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48774" w14:textId="7B568DD6" w:rsidR="001A0983" w:rsidRPr="00130679" w:rsidRDefault="003A43A8" w:rsidP="00130679">
      <w:pPr>
        <w:rPr>
          <w:color w:val="auto"/>
        </w:rPr>
      </w:pPr>
      <w:r w:rsidRPr="00130679">
        <w:rPr>
          <w:noProof/>
          <w:color w:val="auto"/>
          <w:lang w:val="en-ZA" w:eastAsia="en-ZA" w:bidi="ar-SA"/>
        </w:rPr>
        <mc:AlternateContent>
          <mc:Choice Requires="wps">
            <w:drawing>
              <wp:anchor distT="0" distB="0" distL="114300" distR="114300" simplePos="0" relativeHeight="251655168" behindDoc="1" locked="0" layoutInCell="1" allowOverlap="1" wp14:anchorId="1F6CBADA" wp14:editId="185D0509">
                <wp:simplePos x="0" y="0"/>
                <wp:positionH relativeFrom="page">
                  <wp:posOffset>4751070</wp:posOffset>
                </wp:positionH>
                <wp:positionV relativeFrom="page">
                  <wp:posOffset>878205</wp:posOffset>
                </wp:positionV>
                <wp:extent cx="2677160" cy="0"/>
                <wp:effectExtent l="0" t="0" r="0" b="0"/>
                <wp:wrapNone/>
                <wp:docPr id="2" name="Shape 2"/>
                <wp:cNvGraphicFramePr/>
                <a:graphic xmlns:a="http://schemas.openxmlformats.org/drawingml/2006/main">
                  <a:graphicData uri="http://schemas.microsoft.com/office/word/2010/wordprocessingShape">
                    <wps:wsp>
                      <wps:cNvCnPr/>
                      <wps:spPr>
                        <a:xfrm>
                          <a:off x="0" y="0"/>
                          <a:ext cx="2677160" cy="0"/>
                        </a:xfrm>
                        <a:prstGeom prst="straightConnector1">
                          <a:avLst/>
                        </a:prstGeom>
                        <a:ln w="6985">
                          <a:solidFill/>
                        </a:ln>
                      </wps:spPr>
                      <wps:bodyPr/>
                    </wps:wsp>
                  </a:graphicData>
                </a:graphic>
              </wp:anchor>
            </w:drawing>
          </mc:Choice>
          <mc:Fallback>
            <w:pict>
              <v:shapetype w14:anchorId="375FB2BD" id="_x0000_t32" coordsize="21600,21600" o:spt="32" o:oned="t" path="m,l21600,21600e" filled="f">
                <v:path arrowok="t" fillok="f" o:connecttype="none"/>
                <o:lock v:ext="edit" shapetype="t"/>
              </v:shapetype>
              <v:shape id="Shape 2" o:spid="_x0000_s1026" type="#_x0000_t32" style="position:absolute;margin-left:374.1pt;margin-top:69.15pt;width:210.8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" strokeweight=".55pt">
                <w10:wrap anchorx="page" anchory="page"/>
              </v:shape>
            </w:pict>
          </mc:Fallback>
        </mc:AlternateContent>
      </w:r>
      <w:r w:rsidRPr="00130679">
        <w:rPr>
          <w:noProof/>
          <w:color w:val="auto"/>
          <w:lang w:val="en-ZA" w:eastAsia="en-ZA" w:bidi="ar-SA"/>
        </w:rPr>
        <mc:AlternateContent>
          <mc:Choice Requires="wps">
            <w:drawing>
              <wp:anchor distT="0" distB="0" distL="114300" distR="114300" simplePos="0" relativeHeight="251657216" behindDoc="1" locked="0" layoutInCell="1" allowOverlap="1" wp14:anchorId="272FEF84" wp14:editId="12C57505">
                <wp:simplePos x="0" y="0"/>
                <wp:positionH relativeFrom="page">
                  <wp:posOffset>3091815</wp:posOffset>
                </wp:positionH>
                <wp:positionV relativeFrom="page">
                  <wp:posOffset>875030</wp:posOffset>
                </wp:positionV>
                <wp:extent cx="2340610" cy="0"/>
                <wp:effectExtent l="0" t="0" r="0" b="0"/>
                <wp:wrapNone/>
                <wp:docPr id="4" name="Shape 4"/>
                <wp:cNvGraphicFramePr/>
                <a:graphic xmlns:a="http://schemas.openxmlformats.org/drawingml/2006/main">
                  <a:graphicData uri="http://schemas.microsoft.com/office/word/2010/wordprocessingShape">
                    <wps:wsp>
                      <wps:cNvCnPr/>
                      <wps:spPr>
                        <a:xfrm>
                          <a:off x="0" y="0"/>
                          <a:ext cx="2340610" cy="0"/>
                        </a:xfrm>
                        <a:prstGeom prst="straightConnector1">
                          <a:avLst/>
                        </a:prstGeom>
                        <a:ln w="6985">
                          <a:solidFill/>
                        </a:ln>
                      </wps:spPr>
                      <wps:bodyPr/>
                    </wps:wsp>
                  </a:graphicData>
                </a:graphic>
              </wp:anchor>
            </w:drawing>
          </mc:Choice>
          <mc:Fallback>
            <w:pict>
              <v:shape w14:anchorId="51D6DE52" id="Shape 4" o:spid="_x0000_s1026" type="#_x0000_t32" style="position:absolute;margin-left:243.45pt;margin-top:68.9pt;width:184.3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" strokeweight=".55pt">
                <w10:wrap anchorx="page" anchory="page"/>
              </v:shape>
            </w:pict>
          </mc:Fallback>
        </mc:AlternateContent>
      </w:r>
      <w:r w:rsidRPr="00130679">
        <w:rPr>
          <w:noProof/>
          <w:color w:val="auto"/>
          <w:lang w:val="en-ZA" w:eastAsia="en-ZA" w:bidi="ar-SA"/>
        </w:rPr>
        <mc:AlternateContent>
          <mc:Choice Requires="wps">
            <w:drawing>
              <wp:anchor distT="0" distB="0" distL="114300" distR="114300" simplePos="0" relativeHeight="251656192" behindDoc="1" locked="0" layoutInCell="1" allowOverlap="1" wp14:anchorId="71D7DF07" wp14:editId="428C36A4">
                <wp:simplePos x="0" y="0"/>
                <wp:positionH relativeFrom="page">
                  <wp:posOffset>559435</wp:posOffset>
                </wp:positionH>
                <wp:positionV relativeFrom="page">
                  <wp:posOffset>875030</wp:posOffset>
                </wp:positionV>
                <wp:extent cx="2839085" cy="0"/>
                <wp:effectExtent l="0" t="0" r="0" b="0"/>
                <wp:wrapNone/>
                <wp:docPr id="3" name="Shape 3"/>
                <wp:cNvGraphicFramePr/>
                <a:graphic xmlns:a="http://schemas.openxmlformats.org/drawingml/2006/main">
                  <a:graphicData uri="http://schemas.microsoft.com/office/word/2010/wordprocessingShape">
                    <wps:wsp>
                      <wps:cNvCnPr/>
                      <wps:spPr>
                        <a:xfrm>
                          <a:off x="0" y="0"/>
                          <a:ext cx="2839085" cy="0"/>
                        </a:xfrm>
                        <a:prstGeom prst="straightConnector1">
                          <a:avLst/>
                        </a:prstGeom>
                        <a:ln w="6985">
                          <a:solidFill/>
                        </a:ln>
                      </wps:spPr>
                      <wps:bodyPr/>
                    </wps:wsp>
                  </a:graphicData>
                </a:graphic>
              </wp:anchor>
            </w:drawing>
          </mc:Choice>
          <mc:Fallback>
            <w:pict>
              <v:shape w14:anchorId="30A7A19B" id="Shape 3" o:spid="_x0000_s1026" type="#_x0000_t32" style="position:absolute;margin-left:44.05pt;margin-top:68.9pt;width:223.5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" strokeweight=".55pt">
                <w10:wrap anchorx="page" anchory="page"/>
              </v:shape>
            </w:pict>
          </mc:Fallback>
        </mc:AlternateContent>
      </w:r>
      <w:r w:rsidR="00A91D78" w:rsidRPr="00130679">
        <w:rPr>
          <w:noProof/>
          <w:color w:val="auto"/>
          <w:lang w:val="en-ZA" w:eastAsia="en-ZA" w:bidi="ar-SA"/>
        </w:rPr>
        <mc:AlternateContent>
          <mc:Choice Requires="wps">
            <w:drawing>
              <wp:anchor distT="0" distB="0" distL="114300" distR="114300" simplePos="0" relativeHeight="251660288" behindDoc="1" locked="0" layoutInCell="1" allowOverlap="1" wp14:anchorId="0E865372" wp14:editId="1531BA49">
                <wp:simplePos x="0" y="0"/>
                <wp:positionH relativeFrom="page">
                  <wp:posOffset>2933065</wp:posOffset>
                </wp:positionH>
                <wp:positionV relativeFrom="page">
                  <wp:posOffset>892810</wp:posOffset>
                </wp:positionV>
                <wp:extent cx="0" cy="8135620"/>
                <wp:effectExtent l="0" t="0" r="0" b="0"/>
                <wp:wrapNone/>
                <wp:docPr id="7" name="Shape 7"/>
                <wp:cNvGraphicFramePr/>
                <a:graphic xmlns:a="http://schemas.openxmlformats.org/drawingml/2006/main">
                  <a:graphicData uri="http://schemas.microsoft.com/office/word/2010/wordprocessingShape">
                    <wps:wsp>
                      <wps:cNvCnPr/>
                      <wps:spPr>
                        <a:xfrm>
                          <a:off x="0" y="0"/>
                          <a:ext cx="0" cy="8135620"/>
                        </a:xfrm>
                        <a:prstGeom prst="straightConnector1">
                          <a:avLst/>
                        </a:prstGeom>
                        <a:ln w="11430">
                          <a:solidFill/>
                        </a:ln>
                      </wps:spPr>
                      <wps:bodyPr/>
                    </wps:wsp>
                  </a:graphicData>
                </a:graphic>
              </wp:anchor>
            </w:drawing>
          </mc:Choice>
          <mc:Fallback>
            <w:pict>
              <v:shape w14:anchorId="7ED9BF7C" id="Shape 7" o:spid="_x0000_s1026" type="#_x0000_t32" style="position:absolute;margin-left:230.95pt;margin-top:70.3pt;width:0;height:640.6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" strokeweight=".9pt">
                <w10:wrap anchorx="page" anchory="page"/>
              </v:shape>
            </w:pict>
          </mc:Fallback>
        </mc:AlternateContent>
      </w:r>
      <w:r w:rsidR="00A91D78" w:rsidRPr="00130679">
        <w:rPr>
          <w:noProof/>
          <w:color w:val="auto"/>
          <w:lang w:val="en-ZA" w:eastAsia="en-ZA" w:bidi="ar-SA"/>
        </w:rPr>
        <mc:AlternateContent>
          <mc:Choice Requires="wps">
            <w:drawing>
              <wp:anchor distT="0" distB="0" distL="114300" distR="114300" simplePos="0" relativeHeight="251661312" behindDoc="1" locked="0" layoutInCell="1" allowOverlap="1" wp14:anchorId="5E91A4F7" wp14:editId="1472910B">
                <wp:simplePos x="0" y="0"/>
                <wp:positionH relativeFrom="page">
                  <wp:posOffset>5163820</wp:posOffset>
                </wp:positionH>
                <wp:positionV relativeFrom="page">
                  <wp:posOffset>1025525</wp:posOffset>
                </wp:positionV>
                <wp:extent cx="0" cy="6608445"/>
                <wp:effectExtent l="0" t="0" r="0" b="0"/>
                <wp:wrapNone/>
                <wp:docPr id="8" name="Shape 8"/>
                <wp:cNvGraphicFramePr/>
                <a:graphic xmlns:a="http://schemas.openxmlformats.org/drawingml/2006/main">
                  <a:graphicData uri="http://schemas.microsoft.com/office/word/2010/wordprocessingShape">
                    <wps:wsp>
                      <wps:cNvCnPr/>
                      <wps:spPr>
                        <a:xfrm>
                          <a:off x="0" y="0"/>
                          <a:ext cx="0" cy="6608445"/>
                        </a:xfrm>
                        <a:prstGeom prst="straightConnector1">
                          <a:avLst/>
                        </a:prstGeom>
                        <a:ln w="889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06.60000000000002pt;margin-top:80.75pt;width:0;height:520.35000000000002pt;z-index:-251658240;mso-position-horizontal-relative:page;mso-position-vertical-relative:page">
                <v:stroke weight="0.70000000000000007pt"/>
              </v:shape>
            </w:pict>
          </mc:Fallback>
        </mc:AlternateContent>
      </w:r>
    </w:p>
    <w:p w14:paraId="20FD5FE5" w14:textId="77777777" w:rsidR="001A0983" w:rsidRPr="00130679" w:rsidRDefault="00A91D78" w:rsidP="003A43A8">
      <w:pPr>
        <w:pStyle w:val="Bodytext40"/>
        <w:framePr w:wrap="none" w:vAnchor="page" w:hAnchor="page" w:x="1095" w:y="1021"/>
        <w:tabs>
          <w:tab w:val="left" w:pos="2480"/>
        </w:tabs>
        <w:rPr>
          <w:color w:val="auto"/>
        </w:rPr>
      </w:pPr>
      <w:r w:rsidRPr="00130679">
        <w:rPr>
          <w:rStyle w:val="Bodytext4"/>
          <w:color w:val="auto"/>
        </w:rPr>
        <w:t>6</w:t>
      </w:r>
      <w:r w:rsidRPr="00130679">
        <w:rPr>
          <w:rStyle w:val="Bodytext4"/>
          <w:color w:val="auto"/>
        </w:rPr>
        <w:tab/>
        <w:t>ISIGIDIMI SAMAXOSA, DECEMBER 1, 1873.</w:t>
      </w:r>
    </w:p>
    <w:p w14:paraId="3354A1D1" w14:textId="77777777" w:rsidR="001A0983" w:rsidRPr="00130679" w:rsidRDefault="00A91D78">
      <w:pPr>
        <w:pStyle w:val="BodyText"/>
        <w:framePr w:w="3496" w:h="12773" w:hRule="exact" w:wrap="none" w:vAnchor="page" w:hAnchor="page" w:x="1095" w:y="1493"/>
        <w:ind w:firstLine="0"/>
        <w:jc w:val="both"/>
        <w:rPr>
          <w:color w:val="auto"/>
        </w:rPr>
      </w:pPr>
      <w:r w:rsidRPr="00130679">
        <w:rPr>
          <w:rStyle w:val="BodyTextChar"/>
          <w:color w:val="auto"/>
        </w:rPr>
        <w:t xml:space="preserve">umsebenzi we Nkosi. Inkoliso yetu nga Besutu. Umfundisi wetu, U-Rev. Mr. De Beer, simxasa ngokwetu, ati ke yena ukusibuyiselela, ixesha lake namandla ake azicitele tina. Asikabi nandlu yetyalike kodwa </w:t>
      </w:r>
      <w:r w:rsidRPr="00130679">
        <w:rPr>
          <w:rStyle w:val="BodyTextChar"/>
          <w:color w:val="auto"/>
        </w:rPr>
        <w:t>sitemba ukuba sobanokuyaka nyakenye. Ngoku sise sihambiseka isikolo, afundisayo kuso U-Mr. De Beer ngesiqu. Akuko nto siyifumanayo nakwi Government.</w:t>
      </w:r>
    </w:p>
    <w:p w14:paraId="50D0AFA8" w14:textId="4AB57BA1" w:rsidR="001A0983" w:rsidRPr="00130679" w:rsidRDefault="00A91D78">
      <w:pPr>
        <w:pStyle w:val="BodyText"/>
        <w:framePr w:w="3496" w:h="12773" w:hRule="exact" w:wrap="none" w:vAnchor="page" w:hAnchor="page" w:x="1095" w:y="1493"/>
        <w:ind w:firstLine="220"/>
        <w:jc w:val="both"/>
        <w:rPr>
          <w:color w:val="auto"/>
        </w:rPr>
      </w:pPr>
      <w:r w:rsidRPr="00130679">
        <w:rPr>
          <w:rStyle w:val="BodyTextChar"/>
          <w:color w:val="auto"/>
        </w:rPr>
        <w:t>Onke amalungu eremente alapa ngafungele ukungabuseli utywala. Singababongoza ngoku- kulu bonke abazalwana a</w:t>
      </w:r>
      <w:r w:rsidRPr="00130679">
        <w:rPr>
          <w:rStyle w:val="BodyTextChar"/>
          <w:color w:val="auto"/>
        </w:rPr>
        <w:t>bakwizikolo zabantsundu ukuba balinge ukuba ngabazixasayo abazimele ngenyawo zabo. Kuyimposiso enkulu ukucinga ngokuti ayinako ukwenzeka lonto. Nati sasike sicinga njalo, kodwa ngoku sifumene ukuba sasiposisa. Mangapina amakowetu angekazange alive igama li</w:t>
      </w:r>
      <w:r w:rsidRPr="00130679">
        <w:rPr>
          <w:rStyle w:val="BodyTextChar"/>
          <w:color w:val="auto"/>
        </w:rPr>
        <w:t>ka Kristu, apo ibifanele ukucitelwa kona imali encedisa ukuquba Ilizwi, evela pesheya ? Tina singaba zixelelweyo indaba zovuyo salibona ixabiso lazo ; masiti ke ngoko sibe ngabati lento ukuzixasa ngokwetu ilitamsanqa. Ayitomalalisi na lonto pambi kuka Tixo</w:t>
      </w:r>
      <w:r w:rsidRPr="00130679">
        <w:rPr>
          <w:rStyle w:val="BodyTextChar"/>
          <w:color w:val="auto"/>
        </w:rPr>
        <w:t xml:space="preserve"> ? Asindawo iyimbeko kusinina leyo kuti ?</w:t>
      </w:r>
    </w:p>
    <w:p w14:paraId="70EFACF9" w14:textId="28284490" w:rsidR="001A0983" w:rsidRPr="00130679" w:rsidRDefault="00A91D78">
      <w:pPr>
        <w:pStyle w:val="BodyText"/>
        <w:framePr w:w="3496" w:h="12773" w:hRule="exact" w:wrap="none" w:vAnchor="page" w:hAnchor="page" w:x="1095" w:y="1493"/>
        <w:ind w:firstLine="220"/>
        <w:jc w:val="both"/>
        <w:rPr>
          <w:color w:val="auto"/>
        </w:rPr>
      </w:pPr>
      <w:r w:rsidRPr="00130679">
        <w:rPr>
          <w:rStyle w:val="BodyTextChar"/>
          <w:color w:val="auto"/>
        </w:rPr>
        <w:t xml:space="preserve">Enye indawo esiyivileyo engelisenziwa kuzo zonke iremente, kukumisa amaqela afungela ukuyeka ukusela indywala. Asikuko nokuba tina apa sinovuyo olukulu kuba umfundisi wetu walimisayo iqela eliujalo. Lonto isenzele </w:t>
      </w:r>
      <w:r w:rsidRPr="00130679">
        <w:rPr>
          <w:rStyle w:val="BodyTextChar"/>
          <w:color w:val="auto"/>
        </w:rPr>
        <w:t>okukulu okulungileyo. Sinqwenela ke ukuba kuti okuluvuyo kuti kuviwe zizo zonke iremente. Bazalwana lu- mkelani indywala ezinxilisayo. Lumkelani ijiki! Bazalwana masihlanganele ukuze intengo yoku- tengisa utywala ingabi yiyo enenzuzo.</w:t>
      </w:r>
    </w:p>
    <w:p w14:paraId="35CBD0B5" w14:textId="2A12A5B9" w:rsidR="001A0983" w:rsidRPr="00130679" w:rsidRDefault="00A91D78">
      <w:pPr>
        <w:pStyle w:val="BodyText"/>
        <w:framePr w:w="3496" w:h="12773" w:hRule="exact" w:wrap="none" w:vAnchor="page" w:hAnchor="page" w:x="1095" w:y="1493"/>
        <w:ind w:firstLine="220"/>
        <w:jc w:val="both"/>
        <w:rPr>
          <w:color w:val="auto"/>
        </w:rPr>
      </w:pPr>
      <w:r w:rsidRPr="00130679">
        <w:rPr>
          <w:rStyle w:val="BodyTextChar"/>
          <w:color w:val="auto"/>
        </w:rPr>
        <w:t>Sigqiba ngeliti ukuba</w:t>
      </w:r>
      <w:r w:rsidRPr="00130679">
        <w:rPr>
          <w:rStyle w:val="BodyTextChar"/>
          <w:color w:val="auto"/>
        </w:rPr>
        <w:t xml:space="preserve"> kuko ofuna ukuncedisa kulendlu yetyalike sinxamele ukuyaka soti kwi- ndawo yokuqala sibulele kulowo zivela kuye into zonke, kuze ke kweyesibini sibulele kulowo utumele intwana yake yokuncedisa. Osukuba ke efuna ukwenjenjalo angakutumela anako kumfundisi w</w:t>
      </w:r>
      <w:r w:rsidRPr="00130679">
        <w:rPr>
          <w:rStyle w:val="BodyTextChar"/>
          <w:color w:val="auto"/>
        </w:rPr>
        <w:t xml:space="preserve">alapa, uyakuti yena ayazise </w:t>
      </w:r>
      <w:r w:rsidRPr="00130679">
        <w:rPr>
          <w:rStyle w:val="BodyTextChar"/>
          <w:i/>
          <w:iCs/>
          <w:color w:val="auto"/>
        </w:rPr>
        <w:t xml:space="preserve">Esigidimini </w:t>
      </w:r>
      <w:r w:rsidRPr="00130679">
        <w:rPr>
          <w:rStyle w:val="BodyTextChar"/>
          <w:color w:val="auto"/>
        </w:rPr>
        <w:t>into ayifumeneyo.</w:t>
      </w:r>
    </w:p>
    <w:p w14:paraId="67127A28" w14:textId="62A2F99A" w:rsidR="001A0983" w:rsidRPr="00130679" w:rsidRDefault="00A91D78">
      <w:pPr>
        <w:pStyle w:val="BodyText"/>
        <w:framePr w:w="3496" w:h="12773" w:hRule="exact" w:wrap="none" w:vAnchor="page" w:hAnchor="page" w:x="1095" w:y="1493"/>
        <w:ind w:firstLine="220"/>
        <w:jc w:val="both"/>
        <w:rPr>
          <w:color w:val="auto"/>
        </w:rPr>
      </w:pPr>
      <w:r w:rsidRPr="00130679">
        <w:rPr>
          <w:rStyle w:val="BodyTextChar"/>
          <w:color w:val="auto"/>
        </w:rPr>
        <w:t xml:space="preserve">Esikolweni setu apa akuko nto ifundiswayo nga- pandle kwe </w:t>
      </w:r>
      <w:r w:rsidRPr="00130679">
        <w:rPr>
          <w:rStyle w:val="BodyTextChar"/>
          <w:i/>
          <w:iCs/>
          <w:color w:val="auto"/>
        </w:rPr>
        <w:t>Singesi,</w:t>
      </w:r>
      <w:r w:rsidRPr="00130679">
        <w:rPr>
          <w:rStyle w:val="BodyTextChar"/>
          <w:color w:val="auto"/>
        </w:rPr>
        <w:t xml:space="preserve"> nokutetwa kutetwa sona. Ke- kaloku ke bazalwana botani. Wanga U-Tixo Uso- matamsanqa anganisikelela nonke. Nanga ninga- sikumbula e</w:t>
      </w:r>
      <w:r w:rsidRPr="00130679">
        <w:rPr>
          <w:rStyle w:val="BodyTextChar"/>
          <w:color w:val="auto"/>
        </w:rPr>
        <w:t xml:space="preserve">mitandazweni yenu, nitandazele umfundisi wetu neremente yake. Siyakuvuya kakulu ukuba kobako iremente eyoti ngoncedo </w:t>
      </w:r>
      <w:r w:rsidR="00130679">
        <w:rPr>
          <w:rStyle w:val="BodyTextChar"/>
          <w:color w:val="auto"/>
        </w:rPr>
        <w:t>l</w:t>
      </w:r>
      <w:r w:rsidRPr="00130679">
        <w:rPr>
          <w:rStyle w:val="BodyTextChar"/>
          <w:color w:val="auto"/>
        </w:rPr>
        <w:t>we Nkosi ipendule kwezindawo sizitetayo.apa.</w:t>
      </w:r>
    </w:p>
    <w:p w14:paraId="4AE53888" w14:textId="77777777" w:rsidR="001A0983" w:rsidRPr="00130679" w:rsidRDefault="00A91D78">
      <w:pPr>
        <w:pStyle w:val="BodyText"/>
        <w:framePr w:w="3496" w:h="12773" w:hRule="exact" w:wrap="none" w:vAnchor="page" w:hAnchor="page" w:x="1095" w:y="1493"/>
        <w:ind w:firstLine="220"/>
        <w:jc w:val="both"/>
        <w:rPr>
          <w:color w:val="auto"/>
        </w:rPr>
      </w:pPr>
      <w:r w:rsidRPr="00130679">
        <w:rPr>
          <w:rStyle w:val="BodyTextChar"/>
          <w:color w:val="auto"/>
        </w:rPr>
        <w:t>Wanga U-Tixo angaba nani nonke.</w:t>
      </w:r>
    </w:p>
    <w:p w14:paraId="56B697BD" w14:textId="77777777" w:rsidR="001A0983" w:rsidRPr="00130679" w:rsidRDefault="00A91D78">
      <w:pPr>
        <w:pStyle w:val="BodyText"/>
        <w:framePr w:w="3496" w:h="12773" w:hRule="exact" w:wrap="none" w:vAnchor="page" w:hAnchor="page" w:x="1095" w:y="1493"/>
        <w:ind w:firstLine="700"/>
        <w:jc w:val="both"/>
        <w:rPr>
          <w:color w:val="auto"/>
        </w:rPr>
      </w:pPr>
      <w:r w:rsidRPr="00130679">
        <w:rPr>
          <w:rStyle w:val="BodyTextChar"/>
          <w:color w:val="auto"/>
        </w:rPr>
        <w:t>Singabazalwana benu E-Nkosini.</w:t>
      </w:r>
    </w:p>
    <w:p w14:paraId="35E821CD" w14:textId="77777777" w:rsidR="001A0983" w:rsidRPr="00130679" w:rsidRDefault="00A91D78">
      <w:pPr>
        <w:pStyle w:val="BodyText"/>
        <w:framePr w:w="3496" w:h="12773" w:hRule="exact" w:wrap="none" w:vAnchor="page" w:hAnchor="page" w:x="1095" w:y="1493"/>
        <w:spacing w:line="240" w:lineRule="auto"/>
        <w:ind w:left="1340" w:firstLine="0"/>
        <w:jc w:val="both"/>
        <w:rPr>
          <w:color w:val="auto"/>
        </w:rPr>
      </w:pPr>
      <w:r w:rsidRPr="00130679">
        <w:rPr>
          <w:rStyle w:val="BodyTextChar"/>
          <w:smallCaps/>
          <w:color w:val="auto"/>
          <w:sz w:val="17"/>
          <w:szCs w:val="17"/>
        </w:rPr>
        <w:t>Klass Norman,</w:t>
      </w:r>
      <w:r w:rsidRPr="00130679">
        <w:rPr>
          <w:rStyle w:val="BodyTextChar"/>
          <w:color w:val="auto"/>
        </w:rPr>
        <w:t xml:space="preserve"> Omdala.</w:t>
      </w:r>
    </w:p>
    <w:p w14:paraId="25657DC8" w14:textId="77777777" w:rsidR="001A0983" w:rsidRPr="00130679" w:rsidRDefault="00A91D78">
      <w:pPr>
        <w:pStyle w:val="BodyText"/>
        <w:framePr w:w="3496" w:h="12773" w:hRule="exact" w:wrap="none" w:vAnchor="page" w:hAnchor="page" w:x="1095" w:y="1493"/>
        <w:ind w:left="1340" w:firstLine="0"/>
        <w:jc w:val="both"/>
        <w:rPr>
          <w:color w:val="auto"/>
          <w:sz w:val="17"/>
          <w:szCs w:val="17"/>
        </w:rPr>
      </w:pPr>
      <w:r w:rsidRPr="00130679">
        <w:rPr>
          <w:rStyle w:val="BodyTextChar"/>
          <w:color w:val="auto"/>
        </w:rPr>
        <w:t xml:space="preserve">A. </w:t>
      </w:r>
      <w:r w:rsidRPr="00130679">
        <w:rPr>
          <w:rStyle w:val="BodyTextChar"/>
          <w:smallCaps/>
          <w:color w:val="auto"/>
          <w:sz w:val="17"/>
          <w:szCs w:val="17"/>
        </w:rPr>
        <w:t>Sekol</w:t>
      </w:r>
      <w:r w:rsidRPr="00130679">
        <w:rPr>
          <w:rStyle w:val="BodyTextChar"/>
          <w:smallCaps/>
          <w:color w:val="auto"/>
          <w:sz w:val="17"/>
          <w:szCs w:val="17"/>
        </w:rPr>
        <w:t>a, „</w:t>
      </w:r>
    </w:p>
    <w:p w14:paraId="41971FFF" w14:textId="77777777" w:rsidR="001A0983" w:rsidRPr="00130679" w:rsidRDefault="00A91D78">
      <w:pPr>
        <w:pStyle w:val="BodyText"/>
        <w:framePr w:w="3496" w:h="12773" w:hRule="exact" w:wrap="none" w:vAnchor="page" w:hAnchor="page" w:x="1095" w:y="1493"/>
        <w:spacing w:line="240" w:lineRule="auto"/>
        <w:ind w:left="1340" w:firstLine="0"/>
        <w:jc w:val="both"/>
        <w:rPr>
          <w:color w:val="auto"/>
        </w:rPr>
      </w:pPr>
      <w:r w:rsidRPr="00130679">
        <w:rPr>
          <w:rStyle w:val="BodyTextChar"/>
          <w:smallCaps/>
          <w:color w:val="auto"/>
          <w:sz w:val="17"/>
          <w:szCs w:val="17"/>
        </w:rPr>
        <w:t>April Andries,</w:t>
      </w:r>
      <w:r w:rsidRPr="00130679">
        <w:rPr>
          <w:rStyle w:val="BodyTextChar"/>
          <w:color w:val="auto"/>
        </w:rPr>
        <w:t xml:space="preserve"> Umdikoni.</w:t>
      </w:r>
    </w:p>
    <w:p w14:paraId="5DB35845" w14:textId="77777777" w:rsidR="001A0983" w:rsidRPr="00130679" w:rsidRDefault="00A91D78">
      <w:pPr>
        <w:pStyle w:val="BodyText"/>
        <w:framePr w:w="3496" w:h="12773" w:hRule="exact" w:wrap="none" w:vAnchor="page" w:hAnchor="page" w:x="1095" w:y="1493"/>
        <w:tabs>
          <w:tab w:val="left" w:pos="2789"/>
        </w:tabs>
        <w:spacing w:line="240" w:lineRule="auto"/>
        <w:ind w:left="1340" w:firstLine="0"/>
        <w:jc w:val="both"/>
        <w:rPr>
          <w:color w:val="auto"/>
          <w:sz w:val="17"/>
          <w:szCs w:val="17"/>
        </w:rPr>
      </w:pPr>
      <w:r w:rsidRPr="00130679">
        <w:rPr>
          <w:rStyle w:val="BodyTextChar"/>
          <w:smallCaps/>
          <w:color w:val="auto"/>
          <w:sz w:val="17"/>
          <w:szCs w:val="17"/>
        </w:rPr>
        <w:t>Andries Andries „ Joel Klass</w:t>
      </w:r>
      <w:r w:rsidRPr="00130679">
        <w:rPr>
          <w:rStyle w:val="BodyTextChar"/>
          <w:smallCaps/>
          <w:color w:val="auto"/>
          <w:sz w:val="17"/>
          <w:szCs w:val="17"/>
        </w:rPr>
        <w:tab/>
        <w:t>„</w:t>
      </w:r>
    </w:p>
    <w:p w14:paraId="444E38B7" w14:textId="77777777" w:rsidR="001A0983" w:rsidRPr="00130679" w:rsidRDefault="00A91D78">
      <w:pPr>
        <w:pStyle w:val="BodyText"/>
        <w:framePr w:w="3496" w:h="12773" w:hRule="exact" w:wrap="none" w:vAnchor="page" w:hAnchor="page" w:x="1095" w:y="1493"/>
        <w:pBdr>
          <w:bottom w:val="single" w:sz="4" w:space="0" w:color="auto"/>
        </w:pBdr>
        <w:tabs>
          <w:tab w:val="left" w:pos="2789"/>
        </w:tabs>
        <w:spacing w:after="240" w:line="240" w:lineRule="auto"/>
        <w:ind w:left="1340" w:firstLine="0"/>
        <w:jc w:val="both"/>
        <w:rPr>
          <w:color w:val="auto"/>
          <w:sz w:val="17"/>
          <w:szCs w:val="17"/>
        </w:rPr>
      </w:pPr>
      <w:r w:rsidRPr="00130679">
        <w:rPr>
          <w:rStyle w:val="BodyTextChar"/>
          <w:smallCaps/>
          <w:color w:val="auto"/>
          <w:sz w:val="17"/>
          <w:szCs w:val="17"/>
        </w:rPr>
        <w:t>Jan Malunga</w:t>
      </w:r>
      <w:r w:rsidRPr="00130679">
        <w:rPr>
          <w:rStyle w:val="BodyTextChar"/>
          <w:smallCaps/>
          <w:color w:val="auto"/>
          <w:sz w:val="17"/>
          <w:szCs w:val="17"/>
        </w:rPr>
        <w:tab/>
        <w:t>„</w:t>
      </w:r>
    </w:p>
    <w:p w14:paraId="07E2A2AB" w14:textId="77777777" w:rsidR="001A0983" w:rsidRPr="00130679" w:rsidRDefault="00A91D78">
      <w:pPr>
        <w:pStyle w:val="BodyText"/>
        <w:framePr w:w="3496" w:h="12773" w:hRule="exact" w:wrap="none" w:vAnchor="page" w:hAnchor="page" w:x="1095" w:y="1493"/>
        <w:ind w:firstLine="0"/>
        <w:jc w:val="center"/>
        <w:rPr>
          <w:color w:val="auto"/>
        </w:rPr>
      </w:pPr>
      <w:r w:rsidRPr="00130679">
        <w:rPr>
          <w:rStyle w:val="BodyTextChar"/>
          <w:color w:val="auto"/>
        </w:rPr>
        <w:t>IMFAZWE E-NATAL.</w:t>
      </w:r>
    </w:p>
    <w:p w14:paraId="1C8739F6" w14:textId="1D8B3901" w:rsidR="001A0983" w:rsidRPr="00130679" w:rsidRDefault="00A91D78">
      <w:pPr>
        <w:pStyle w:val="BodyText"/>
        <w:framePr w:w="3496" w:h="12773" w:hRule="exact" w:wrap="none" w:vAnchor="page" w:hAnchor="page" w:x="1095" w:y="1493"/>
        <w:ind w:firstLine="220"/>
        <w:jc w:val="both"/>
        <w:rPr>
          <w:color w:val="auto"/>
        </w:rPr>
      </w:pPr>
      <w:r w:rsidRPr="00130679">
        <w:rPr>
          <w:rStyle w:val="BodyTextChar"/>
          <w:color w:val="auto"/>
        </w:rPr>
        <w:t xml:space="preserve">E-Natal inkosi abati ngu Langalibalele ivukele I-Government yakona Imbangi yoko kukusuke ibizwe ukuba ize kupendulela imipu etile ebikubantu bayo, ngapandle kokuba </w:t>
      </w:r>
      <w:r w:rsidRPr="00130679">
        <w:rPr>
          <w:rStyle w:val="BodyTextChar"/>
          <w:color w:val="auto"/>
        </w:rPr>
        <w:t>yaziwe kom-</w:t>
      </w:r>
    </w:p>
    <w:p w14:paraId="0AC762EB" w14:textId="77777777" w:rsidR="001A0983" w:rsidRPr="00130679" w:rsidRDefault="00A91D78">
      <w:pPr>
        <w:pStyle w:val="BodyText"/>
        <w:framePr w:w="3467" w:h="12841" w:hRule="exact" w:wrap="none" w:vAnchor="page" w:hAnchor="page" w:x="4645" w:y="1486"/>
        <w:ind w:firstLine="0"/>
        <w:jc w:val="both"/>
        <w:rPr>
          <w:color w:val="auto"/>
        </w:rPr>
      </w:pPr>
      <w:r w:rsidRPr="00130679">
        <w:rPr>
          <w:rStyle w:val="BodyTextChar"/>
          <w:color w:val="auto"/>
        </w:rPr>
        <w:t>kulu njengoko isiko linjalo. Kube kuse kumzuzu ebizwa kodwa engavumi, kwada ekupeleni kuka October I-Governor yakona U-Sir Benjamine Pine, wagqiba kwelokuba amnyanzele. Ute ke ngoko watumela iqela lama soldati, nabanye abamhlope abangene emkosi</w:t>
      </w:r>
      <w:r w:rsidRPr="00130679">
        <w:rPr>
          <w:rStyle w:val="BodyTextChar"/>
          <w:color w:val="auto"/>
        </w:rPr>
        <w:t>ni ngokutanda, neqela labantsundu abangaku Mangesi.</w:t>
      </w:r>
    </w:p>
    <w:p w14:paraId="1E2A8EF7" w14:textId="569256D5" w:rsidR="001A0983" w:rsidRPr="00130679" w:rsidRDefault="00A91D78">
      <w:pPr>
        <w:pStyle w:val="BodyText"/>
        <w:framePr w:w="3467" w:h="12841" w:hRule="exact" w:wrap="none" w:vAnchor="page" w:hAnchor="page" w:x="4645" w:y="1486"/>
        <w:jc w:val="both"/>
        <w:rPr>
          <w:color w:val="auto"/>
        </w:rPr>
      </w:pPr>
      <w:r w:rsidRPr="00130679">
        <w:rPr>
          <w:rStyle w:val="BodyTextChar"/>
          <w:color w:val="auto"/>
        </w:rPr>
        <w:t>Kute kwidatyana elike lako kwabulawa aba</w:t>
      </w:r>
      <w:r w:rsidRPr="00130679">
        <w:rPr>
          <w:rStyle w:val="BodyTextChar"/>
          <w:color w:val="auto"/>
        </w:rPr>
        <w:softHyphen/>
        <w:t>mhlope kwanabantu abantsundu. Omnye wabo babuleweyo ngunyana ka Mr. Shepstone Umpatiswa wemicimbi yabantsundu, E-Natal, lo kutiwa ngabantsundu ngu Somtseu. Kwelika</w:t>
      </w:r>
      <w:r w:rsidRPr="00130679">
        <w:rPr>
          <w:rStyle w:val="BodyTextChar"/>
          <w:color w:val="auto"/>
        </w:rPr>
        <w:t xml:space="preserve"> Langa</w:t>
      </w:r>
      <w:r w:rsidRPr="00130679">
        <w:rPr>
          <w:rStyle w:val="BodyTextChar"/>
          <w:color w:val="auto"/>
        </w:rPr>
        <w:softHyphen/>
        <w:t>libalele icala kuvakala baninzi ababuleweyo, kodwa alaziwa kakuhle inani labo.</w:t>
      </w:r>
    </w:p>
    <w:p w14:paraId="61BB590B" w14:textId="54EE4A35" w:rsidR="001A0983" w:rsidRPr="00130679" w:rsidRDefault="00A91D78">
      <w:pPr>
        <w:pStyle w:val="BodyText"/>
        <w:framePr w:w="3467" w:h="12841" w:hRule="exact" w:wrap="none" w:vAnchor="page" w:hAnchor="page" w:x="4645" w:y="1486"/>
        <w:jc w:val="both"/>
        <w:rPr>
          <w:color w:val="auto"/>
        </w:rPr>
      </w:pPr>
      <w:r w:rsidRPr="00130679">
        <w:rPr>
          <w:rStyle w:val="BodyTextChar"/>
          <w:color w:val="auto"/>
        </w:rPr>
        <w:t>U-Langalibalele ubalekile, kufikwe umnquba wake ungasenabantu. Kubonakala ukuba lonto ebeseleyilungiselele kwanga pambili, kuba abaseko nabafazi bake. Ngoku utandatyuzelw</w:t>
      </w:r>
      <w:r w:rsidRPr="00130679">
        <w:rPr>
          <w:rStyle w:val="BodyTextChar"/>
          <w:color w:val="auto"/>
        </w:rPr>
        <w:t>a ukuba uzimele ezintabeni. Kukutshwe amasoldati ukuba aye kumfuna; amanye atunywe kule Koloni ukuba aye kona. Akubonakali ukuba uyakusinda kuba kumacalana onke ungqongwe zintshaba ezikade zimxamele. U-Adam Koko seletimbe inkomo ezi 120 ezibe zisa saba.</w:t>
      </w:r>
    </w:p>
    <w:p w14:paraId="6B53E77D" w14:textId="77777777" w:rsidR="001A0983" w:rsidRPr="00130679" w:rsidRDefault="00A91D78">
      <w:pPr>
        <w:pStyle w:val="BodyText"/>
        <w:framePr w:w="3467" w:h="12841" w:hRule="exact" w:wrap="none" w:vAnchor="page" w:hAnchor="page" w:x="4645" w:y="1486"/>
        <w:jc w:val="both"/>
        <w:rPr>
          <w:color w:val="auto"/>
        </w:rPr>
      </w:pPr>
      <w:r w:rsidRPr="00130679">
        <w:rPr>
          <w:rStyle w:val="BodyTextChar"/>
          <w:color w:val="auto"/>
        </w:rPr>
        <w:t>In</w:t>
      </w:r>
      <w:r w:rsidRPr="00130679">
        <w:rPr>
          <w:rStyle w:val="BodyTextChar"/>
          <w:color w:val="auto"/>
        </w:rPr>
        <w:t>daba zokugqibela ziti ukutshiwe ebukosini, sacitwa isizwe sake ; ukuba namhla kube akuseko Mahlubi ka Langalibalele. Isaziso sika Sir Ben</w:t>
      </w:r>
      <w:r w:rsidRPr="00130679">
        <w:rPr>
          <w:rStyle w:val="BodyTextChar"/>
          <w:color w:val="auto"/>
        </w:rPr>
        <w:softHyphen/>
        <w:t>jamine sokumcita kwake siti:—</w:t>
      </w:r>
    </w:p>
    <w:p w14:paraId="0CE4A737" w14:textId="77777777" w:rsidR="001A0983" w:rsidRPr="00130679" w:rsidRDefault="00A91D78">
      <w:pPr>
        <w:pStyle w:val="BodyText"/>
        <w:framePr w:w="3467" w:h="12841" w:hRule="exact" w:wrap="none" w:vAnchor="page" w:hAnchor="page" w:x="4645" w:y="1486"/>
        <w:jc w:val="both"/>
        <w:rPr>
          <w:color w:val="auto"/>
        </w:rPr>
      </w:pPr>
      <w:r w:rsidRPr="00130679">
        <w:rPr>
          <w:rStyle w:val="BodyTextChar"/>
          <w:color w:val="auto"/>
        </w:rPr>
        <w:t xml:space="preserve">“ Namhla U-Langalibalele ndiyamkupa ekubeni yinkosi yama Hlubi; kanjalo ndiyazisa ukuba </w:t>
      </w:r>
      <w:r w:rsidRPr="00130679">
        <w:rPr>
          <w:rStyle w:val="BodyTextChar"/>
          <w:color w:val="auto"/>
        </w:rPr>
        <w:t>nesizwe esibe sise sake ndiya sicita, igama laso ndiyalitshabalalisa. Akuko namnye umntu obe- ngowaso oyakuhlala kule Koloni yase Natal nga</w:t>
      </w:r>
      <w:r w:rsidRPr="00130679">
        <w:rPr>
          <w:rStyle w:val="BodyTextChar"/>
          <w:color w:val="auto"/>
        </w:rPr>
        <w:softHyphen/>
        <w:t xml:space="preserve">pandle kokuba abe unencwadi ayizuze kwi Mantyi abe pantsi kwayo, ebonisa ukuba yena akakange alwe, abe mhlaumbi ute </w:t>
      </w:r>
      <w:r w:rsidRPr="00130679">
        <w:rPr>
          <w:rStyle w:val="BodyTextChar"/>
          <w:color w:val="auto"/>
        </w:rPr>
        <w:t>wagwetyelwa ematyaleni lakuba litetiwe ityala lake.”</w:t>
      </w:r>
    </w:p>
    <w:p w14:paraId="3AEFA5BF" w14:textId="77777777" w:rsidR="001A0983" w:rsidRPr="00130679" w:rsidRDefault="00A91D78">
      <w:pPr>
        <w:pStyle w:val="BodyText"/>
        <w:framePr w:w="3467" w:h="12841" w:hRule="exact" w:wrap="none" w:vAnchor="page" w:hAnchor="page" w:x="4645" w:y="1486"/>
        <w:jc w:val="both"/>
        <w:rPr>
          <w:color w:val="auto"/>
        </w:rPr>
      </w:pPr>
      <w:r w:rsidRPr="00130679">
        <w:rPr>
          <w:rStyle w:val="BodyTextChar"/>
          <w:color w:val="auto"/>
        </w:rPr>
        <w:t>Kubonakala ukuba abantu bake sebebalekile E-Natal, kodwa bazakusukelwa balandelwe. U- Sir Benjamine Pine uyile ngokwake kulomhlaba ubumi U-Langalibalele. Uye no Mr. Shepstone.</w:t>
      </w:r>
    </w:p>
    <w:p w14:paraId="16B67624" w14:textId="77777777" w:rsidR="001A0983" w:rsidRPr="00130679" w:rsidRDefault="00A91D78">
      <w:pPr>
        <w:pStyle w:val="BodyText"/>
        <w:framePr w:w="3467" w:h="12841" w:hRule="exact" w:wrap="none" w:vAnchor="page" w:hAnchor="page" w:x="4645" w:y="1486"/>
        <w:spacing w:after="300"/>
        <w:jc w:val="both"/>
        <w:rPr>
          <w:color w:val="auto"/>
        </w:rPr>
      </w:pPr>
      <w:r w:rsidRPr="00130679">
        <w:rPr>
          <w:rStyle w:val="BodyTextChar"/>
          <w:color w:val="auto"/>
        </w:rPr>
        <w:t xml:space="preserve">U-Langalibalele lo </w:t>
      </w:r>
      <w:r w:rsidRPr="00130679">
        <w:rPr>
          <w:rStyle w:val="BodyTextChar"/>
          <w:color w:val="auto"/>
        </w:rPr>
        <w:t>sekumzuzu epantsi kolaulo Iwama Ngesi, emkusele kwezinye izizwe ezibe zi- nekwele ngokunyuka kwake; ezingeziba kudala zamtshabalalisayo ukuba zibe zinetuba. Akuyi kuba kade ke ngoko ukuba azisole ngento ayenzi- leyo, ukuvukela abona bantu bebe mkusele, aba</w:t>
      </w:r>
      <w:r w:rsidRPr="00130679">
        <w:rPr>
          <w:rStyle w:val="BodyTextChar"/>
          <w:color w:val="auto"/>
        </w:rPr>
        <w:t>menzele izinto ezininzi kangaka zokumnyusa.</w:t>
      </w:r>
    </w:p>
    <w:p w14:paraId="70DF102D" w14:textId="77777777" w:rsidR="001A0983" w:rsidRPr="00130679" w:rsidRDefault="00A91D78">
      <w:pPr>
        <w:pStyle w:val="BodyText"/>
        <w:framePr w:w="3467" w:h="12841" w:hRule="exact" w:wrap="none" w:vAnchor="page" w:hAnchor="page" w:x="4645" w:y="1486"/>
        <w:pBdr>
          <w:top w:val="single" w:sz="4" w:space="0" w:color="auto"/>
        </w:pBdr>
        <w:spacing w:after="40"/>
        <w:ind w:firstLine="0"/>
        <w:jc w:val="center"/>
        <w:rPr>
          <w:color w:val="auto"/>
        </w:rPr>
      </w:pPr>
      <w:r w:rsidRPr="00130679">
        <w:rPr>
          <w:rStyle w:val="BodyTextChar"/>
          <w:color w:val="auto"/>
        </w:rPr>
        <w:t>INTENGO YAMAKOBOKA E-AFRICA.</w:t>
      </w:r>
    </w:p>
    <w:p w14:paraId="387C8B07" w14:textId="34365A01" w:rsidR="001A0983" w:rsidRPr="00130679" w:rsidRDefault="00A91D78">
      <w:pPr>
        <w:pStyle w:val="BodyText"/>
        <w:framePr w:w="3467" w:h="12841" w:hRule="exact" w:wrap="none" w:vAnchor="page" w:hAnchor="page" w:x="4645" w:y="1486"/>
        <w:jc w:val="both"/>
        <w:rPr>
          <w:color w:val="auto"/>
        </w:rPr>
      </w:pPr>
      <w:r w:rsidRPr="00130679">
        <w:rPr>
          <w:rStyle w:val="BodyTextChar"/>
          <w:color w:val="auto"/>
        </w:rPr>
        <w:t xml:space="preserve">Lomsebenzi ukohlakeleyo, ute ukuze ude upele E-Zanzibar, kwaba ngenxa ye Government ya Mangesi; kuba ite yamsongela umpati welozwe xa angavumiyo ukuwupelisa ezweni lake. Uti omnye </w:t>
      </w:r>
      <w:r w:rsidRPr="00130679">
        <w:rPr>
          <w:rStyle w:val="BodyTextChar"/>
          <w:color w:val="auto"/>
        </w:rPr>
        <w:t>umfo ukubalisa ngawo.—“ Bati abarwebi xa baya pakati E-Africa bapate omipu, nento ezinje ngamaqula nengubo zekoton abaya kwanana ngazo. Bati ke bakufika balinge indlela zokutelekisa izizwe ezibini, bona batelele kwesinye, aba</w:t>
      </w:r>
      <w:r w:rsidRPr="00130679">
        <w:rPr>
          <w:rStyle w:val="BodyTextChar"/>
          <w:color w:val="auto"/>
        </w:rPr>
        <w:softHyphen/>
        <w:t>sukuba bebona ukuba siyakoyisa</w:t>
      </w:r>
      <w:r w:rsidRPr="00130679">
        <w:rPr>
          <w:rStyle w:val="BodyTextChar"/>
          <w:color w:val="auto"/>
        </w:rPr>
        <w:t>. Bati abatinjiweyo abantu benziwe amakoboka; abarwebi barole iyard ezimbalwa zekoton ukubatala lonkosi ibatimbileyo. Ekwenziweni kwalo msebenzi baba</w:t>
      </w:r>
    </w:p>
    <w:p w14:paraId="1CEE6EFA" w14:textId="5964A85F" w:rsidR="001A0983" w:rsidRPr="00130679" w:rsidRDefault="00A91D78">
      <w:pPr>
        <w:pStyle w:val="BodyText"/>
        <w:framePr w:w="3488" w:h="12794" w:hRule="exact" w:wrap="none" w:vAnchor="page" w:hAnchor="page" w:x="8180" w:y="1468"/>
        <w:spacing w:after="220"/>
        <w:ind w:firstLine="0"/>
        <w:jc w:val="both"/>
        <w:rPr>
          <w:color w:val="auto"/>
        </w:rPr>
      </w:pPr>
      <w:r w:rsidRPr="00130679">
        <w:rPr>
          <w:rStyle w:val="BodyTextChar"/>
          <w:color w:val="auto"/>
        </w:rPr>
        <w:t>baninzi abantsundu ababulawayo, nabafa yindla- la nakukunxwelerwa. Imizi yabo iti itshiswe, abafazi babo n</w:t>
      </w:r>
      <w:r w:rsidRPr="00130679">
        <w:rPr>
          <w:rStyle w:val="BodyTextChar"/>
          <w:color w:val="auto"/>
        </w:rPr>
        <w:t>abantw</w:t>
      </w:r>
      <w:bookmarkStart w:id="0" w:name="_GoBack"/>
      <w:bookmarkEnd w:id="0"/>
      <w:r w:rsidRPr="00130679">
        <w:rPr>
          <w:rStyle w:val="BodyTextChar"/>
          <w:color w:val="auto"/>
        </w:rPr>
        <w:t>ana kumkiwe nabo. Bati ke abobenziwe amakoboka ngaba rwebi bama Arab, baqutywe ukusiwa elunxwemeni, bapatwe kakubi, bahambe bebetwa. Bati abasukuba be- diniwe mhlaumbi besifa, nokuba kubonwa ukuba abayi kuzuza mali ininzi xa kutengiswa ngabo, babulaw</w:t>
      </w:r>
      <w:r w:rsidRPr="00130679">
        <w:rPr>
          <w:rStyle w:val="BodyTextChar"/>
          <w:color w:val="auto"/>
        </w:rPr>
        <w:t>e, abanye bafumane bashiywe endle ukuze basale beziqaukela. Isininzi sipelela endleleni. Bati abade baya kufika elunxwemeni batunyelwe E-Zanzibar nokuba kukwimizi ekunxweme lolwandle Iwase Persia. Abasukuba betengiswa E-Zanzibar bapatwa nje ngamahashe, nom</w:t>
      </w:r>
      <w:r w:rsidRPr="00130679">
        <w:rPr>
          <w:rStyle w:val="BodyTextChar"/>
          <w:color w:val="auto"/>
        </w:rPr>
        <w:t xml:space="preserve">aqwara, nezinye imfuyo zolohlobo. Kodwa impato abapatwa ngayo abasukuba besisiwa kwimizi ekulwandle </w:t>
      </w:r>
      <w:r w:rsidR="00130679">
        <w:rPr>
          <w:rStyle w:val="BodyTextChar"/>
          <w:color w:val="auto"/>
        </w:rPr>
        <w:t>l</w:t>
      </w:r>
      <w:r w:rsidRPr="00130679">
        <w:rPr>
          <w:rStyle w:val="BodyTextChar"/>
          <w:color w:val="auto"/>
        </w:rPr>
        <w:t>wase Persia, iyoyikeka nokuba umntu ayikankanye.” Xa sikumbula ukuba lomsebenzi unje ukuba mbi kwawo useluneminyaka ngeminyaka uhanjiswa, singe sisibona is</w:t>
      </w:r>
      <w:r w:rsidRPr="00130679">
        <w:rPr>
          <w:rStyle w:val="BodyTextChar"/>
          <w:color w:val="auto"/>
        </w:rPr>
        <w:t>izatu sokubulela ukuba Amangesi ede awunqamla. Into eselinqweneleka ngoku kukuba kuye kwabo bantu, izizwe eziquba Ilizwi lika Tixo, ezisa ukonwaba noxolo, zingezizo eziya kupambanisa abazalwana.</w:t>
      </w:r>
    </w:p>
    <w:p w14:paraId="022421B9" w14:textId="77777777" w:rsidR="001A0983" w:rsidRPr="00130679" w:rsidRDefault="00A91D78">
      <w:pPr>
        <w:pStyle w:val="BodyText"/>
        <w:framePr w:w="3488" w:h="12794" w:hRule="exact" w:wrap="none" w:vAnchor="page" w:hAnchor="page" w:x="8180" w:y="1468"/>
        <w:pBdr>
          <w:top w:val="single" w:sz="4" w:space="0" w:color="auto"/>
        </w:pBdr>
        <w:spacing w:after="40"/>
        <w:ind w:firstLine="0"/>
        <w:jc w:val="center"/>
        <w:rPr>
          <w:color w:val="auto"/>
        </w:rPr>
      </w:pPr>
      <w:r w:rsidRPr="00130679">
        <w:rPr>
          <w:rStyle w:val="BodyTextChar"/>
          <w:color w:val="auto"/>
        </w:rPr>
        <w:t>INTLANZI.</w:t>
      </w:r>
    </w:p>
    <w:p w14:paraId="3F2E72D3" w14:textId="58C62789" w:rsidR="001A0983" w:rsidRPr="00130679" w:rsidRDefault="00A91D78">
      <w:pPr>
        <w:pStyle w:val="BodyText"/>
        <w:framePr w:w="3488" w:h="12794" w:hRule="exact" w:wrap="none" w:vAnchor="page" w:hAnchor="page" w:x="8180" w:y="1468"/>
        <w:spacing w:after="220"/>
        <w:jc w:val="both"/>
        <w:rPr>
          <w:color w:val="auto"/>
        </w:rPr>
      </w:pPr>
      <w:r w:rsidRPr="00130679">
        <w:rPr>
          <w:rStyle w:val="BodyTextChar"/>
          <w:color w:val="auto"/>
        </w:rPr>
        <w:t>Ulwandle olu luzele zizinto ezipilileyo kwanje ngom</w:t>
      </w:r>
      <w:r w:rsidRPr="00130679">
        <w:rPr>
          <w:rStyle w:val="BodyTextChar"/>
          <w:color w:val="auto"/>
        </w:rPr>
        <w:t>hlaba owomileyo. Kususela kwizilwana ezincinane kangangokuba zingabonwa ngeliso, ku- de kube seminengeni, zonke zihleli ngokonwabaku- londawo azibeke kuyo U-Tixo. Intlobo zentlanzi asikuko nokuba zininzi. Nazo azidli kudla kunye zonke, ezinye zidla imitana</w:t>
      </w:r>
      <w:r w:rsidRPr="00130679">
        <w:rPr>
          <w:rStyle w:val="BodyTextChar"/>
          <w:color w:val="auto"/>
        </w:rPr>
        <w:t xml:space="preserve"> yase Iwandle, ezinye zidla kwa ezinye intlanzi. Kanjalo kuko ezingantywili kakulu emanzini, kuko nezihlala malunga ezantsi kwisi ziba esiselwandle. Enye indawo ngazo yile yokuba intlanzi ezikwilwandle zase Africa azifani nezikwezase Europe nezase China. I</w:t>
      </w:r>
      <w:r w:rsidRPr="00130679">
        <w:rPr>
          <w:rStyle w:val="BodyTextChar"/>
          <w:color w:val="auto"/>
        </w:rPr>
        <w:t>ntlanzi ezi yinto enoncedo olukulu emntwini. Ezinye izizwe azizikatalele, kodwa kuko ezinye ezipila zizo ikakulu. Kuko apo zitandwa ngapezu kwezinye izinto. Abantu abantsundu E-Kapa, Amasilamsi, azitanda ngapezu kwenyama yegusha. Intlobo ngentlobo zentlanz</w:t>
      </w:r>
      <w:r w:rsidRPr="00130679">
        <w:rPr>
          <w:rStyle w:val="BodyTextChar"/>
          <w:color w:val="auto"/>
        </w:rPr>
        <w:t>i ziyadlulana ngexabiso. Ngamanye amaxesha ziti intlobo ezitandwayo xa zingekoyo kulwandle olutile, nokuba ngumlambo otile, ziye kubanjwa apo zikona zisiwe kulomilambo, zifike zande kakuhle. Into enjalo eselike yenziwa ngentlanzi ezitatyatwe kwilwandle zas</w:t>
      </w:r>
      <w:r w:rsidRPr="00130679">
        <w:rPr>
          <w:rStyle w:val="BodyTextChar"/>
          <w:color w:val="auto"/>
        </w:rPr>
        <w:t>e England nezase Scotland zasiwa kwezase New Zealand, nezatatyatwa zasiwa kwilwandle ezingase mpumalanga kwase America zasiwa kwezingase ntshonalanga. Noko kwaba ngumsebenzi omkulu ukuzifudusa ngoku ziyanda kakuhle kwezo ndawo.</w:t>
      </w:r>
    </w:p>
    <w:p w14:paraId="73F7E078" w14:textId="77777777" w:rsidR="001A0983" w:rsidRPr="00130679" w:rsidRDefault="00A91D78">
      <w:pPr>
        <w:pStyle w:val="BodyText"/>
        <w:framePr w:w="3488" w:h="12794" w:hRule="exact" w:wrap="none" w:vAnchor="page" w:hAnchor="page" w:x="8180" w:y="1468"/>
        <w:spacing w:after="40" w:line="259" w:lineRule="auto"/>
        <w:ind w:firstLine="0"/>
        <w:jc w:val="center"/>
        <w:rPr>
          <w:color w:val="auto"/>
        </w:rPr>
      </w:pPr>
      <w:r w:rsidRPr="00130679">
        <w:rPr>
          <w:rStyle w:val="BodyTextChar"/>
          <w:color w:val="auto"/>
        </w:rPr>
        <w:t>UKUVULWA KWETYALIKE YASE</w:t>
      </w:r>
      <w:r w:rsidRPr="00130679">
        <w:rPr>
          <w:rStyle w:val="BodyTextChar"/>
          <w:color w:val="auto"/>
        </w:rPr>
        <w:br/>
        <w:t>MGQ</w:t>
      </w:r>
      <w:r w:rsidRPr="00130679">
        <w:rPr>
          <w:rStyle w:val="BodyTextChar"/>
          <w:color w:val="auto"/>
        </w:rPr>
        <w:t>WAKWEBE PANTSI KWAMAHLATI.</w:t>
      </w:r>
    </w:p>
    <w:p w14:paraId="076B47F2" w14:textId="77777777" w:rsidR="001A0983" w:rsidRPr="00130679" w:rsidRDefault="00A91D78">
      <w:pPr>
        <w:pStyle w:val="BodyText"/>
        <w:framePr w:w="3488" w:h="12794" w:hRule="exact" w:wrap="none" w:vAnchor="page" w:hAnchor="page" w:x="8180" w:y="1468"/>
        <w:spacing w:line="264" w:lineRule="auto"/>
        <w:jc w:val="both"/>
        <w:rPr>
          <w:color w:val="auto"/>
        </w:rPr>
      </w:pPr>
      <w:r w:rsidRPr="00130679">
        <w:rPr>
          <w:rStyle w:val="BodyTextChar"/>
          <w:color w:val="auto"/>
        </w:rPr>
        <w:t>Ukuba Inkosi iyavuma, lotyalike yovulwa ngo- suku Iwa 21 Iuka December; kuti ngosuku Iwa 24 kubeko intlanganiso yokuvulwa oko, kwane Jubili yomfundisi omkulu wakona u-Rev. John Ross. A. M.</w:t>
      </w:r>
    </w:p>
    <w:p w14:paraId="39B3B534" w14:textId="2DB5D612" w:rsidR="001A0983" w:rsidRPr="00130679" w:rsidRDefault="00130679">
      <w:pPr>
        <w:spacing w:line="1" w:lineRule="exact"/>
        <w:rPr>
          <w:color w:val="auto"/>
        </w:rPr>
      </w:pPr>
      <w:r w:rsidRPr="00130679">
        <w:rPr>
          <w:noProof/>
          <w:color w:val="auto"/>
          <w:lang w:val="en-ZA" w:eastAsia="en-ZA" w:bidi="ar-SA"/>
        </w:rPr>
        <mc:AlternateContent>
          <mc:Choice Requires="wps">
            <w:drawing>
              <wp:anchor distT="0" distB="0" distL="114300" distR="114300" simplePos="0" relativeHeight="251654144" behindDoc="1" locked="0" layoutInCell="1" allowOverlap="1" wp14:anchorId="5D89A626" wp14:editId="2BEC6450">
                <wp:simplePos x="0" y="0"/>
                <wp:positionH relativeFrom="page">
                  <wp:posOffset>8275320</wp:posOffset>
                </wp:positionH>
                <wp:positionV relativeFrom="page">
                  <wp:posOffset>815340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8D2B6"/>
                        </a:solidFill>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5B8EB" id="Shape 1" o:spid="_x0000_s1026" style="position:absolute;margin-left:651.6pt;margin-top:64.2pt;width:612pt;height:11in;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" fillcolor="#d8d2b6" stroked="f">
                <o:lock v:ext="edit" rotation="t" position="t"/>
                <w10:wrap anchorx="page" anchory="page"/>
              </v:rect>
            </w:pict>
          </mc:Fallback>
        </mc:AlternateContent>
      </w:r>
    </w:p>
    <w:sectPr w:rsidR="001A0983" w:rsidRPr="00130679">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5519" w14:textId="77777777" w:rsidR="00A91D78" w:rsidRDefault="00A91D78">
      <w:r>
        <w:separator/>
      </w:r>
    </w:p>
  </w:endnote>
  <w:endnote w:type="continuationSeparator" w:id="0">
    <w:p w14:paraId="5E3D3D4B" w14:textId="77777777" w:rsidR="00A91D78" w:rsidRDefault="00A9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6CBD0" w14:textId="77777777" w:rsidR="00A91D78" w:rsidRDefault="00A91D78"/>
  </w:footnote>
  <w:footnote w:type="continuationSeparator" w:id="0">
    <w:p w14:paraId="73FA5810" w14:textId="77777777" w:rsidR="00A91D78" w:rsidRDefault="00A91D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3"/>
    <w:rsid w:val="00130679"/>
    <w:rsid w:val="001A0983"/>
    <w:rsid w:val="001F50A4"/>
    <w:rsid w:val="003A43A8"/>
    <w:rsid w:val="00871FD5"/>
    <w:rsid w:val="00A91D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E943"/>
  <w15:docId w15:val="{962838C4-4751-4F81-85C3-34A35210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Bodytext40">
    <w:name w:val="Body text (4)"/>
    <w:basedOn w:val="Normal"/>
    <w:link w:val="Bodytext4"/>
    <w:rPr>
      <w:rFonts w:ascii="Times New Roman" w:eastAsia="Times New Roman" w:hAnsi="Times New Roman" w:cs="Times New Roman"/>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2022-07-18T11:31:00Z</dcterms:created>
  <dcterms:modified xsi:type="dcterms:W3CDTF">2022-07-18T11:31:00Z</dcterms:modified>
</cp:coreProperties>
</file>