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C010" w14:textId="77777777" w:rsidR="009F5DB2" w:rsidRPr="004F3EB4" w:rsidRDefault="009F5DB2">
      <w:pPr>
        <w:spacing w:line="1" w:lineRule="exact"/>
      </w:pPr>
    </w:p>
    <w:p w14:paraId="7089CCFF" w14:textId="47218057" w:rsidR="009F5DB2" w:rsidRPr="004F3EB4" w:rsidRDefault="001960D1">
      <w:pPr>
        <w:pStyle w:val="Bodytext40"/>
        <w:framePr w:w="9788" w:h="1691" w:hRule="exact" w:wrap="none" w:vAnchor="page" w:hAnchor="page" w:x="1430" w:y="1248"/>
      </w:pPr>
      <w:r>
        <w:t>ISIGIDIMI SAMA-XOSA</w:t>
      </w:r>
      <w:bookmarkStart w:id="0" w:name="_GoBack"/>
      <w:bookmarkEnd w:id="0"/>
    </w:p>
    <w:p w14:paraId="718A52C3" w14:textId="77777777" w:rsidR="009F5DB2" w:rsidRPr="004F3EB4" w:rsidRDefault="00973226">
      <w:pPr>
        <w:pStyle w:val="Bodytext40"/>
        <w:framePr w:w="9788" w:h="1691" w:hRule="exact" w:wrap="none" w:vAnchor="page" w:hAnchor="page" w:x="1430" w:y="1248"/>
        <w:spacing w:after="0"/>
        <w:rPr>
          <w:sz w:val="24"/>
          <w:szCs w:val="24"/>
        </w:rPr>
      </w:pPr>
      <w:r w:rsidRPr="004F3EB4">
        <w:rPr>
          <w:rStyle w:val="Bodytext3"/>
        </w:rPr>
        <w:tab/>
      </w:r>
      <w:r w:rsidRPr="004F3EB4">
        <w:rPr>
          <w:rStyle w:val="Bodytext3"/>
          <w:rFonts w:ascii="Times New Roman" w:eastAsia="Times New Roman" w:hAnsi="Times New Roman" w:cs="Times New Roman"/>
          <w:sz w:val="24"/>
          <w:szCs w:val="24"/>
        </w:rPr>
        <w:t>Pambili nto zak’wetu!</w:t>
      </w:r>
      <w:r w:rsidRPr="004F3EB4">
        <w:rPr>
          <w:rStyle w:val="Bodytext3"/>
          <w:rFonts w:ascii="Times New Roman" w:eastAsia="Times New Roman" w:hAnsi="Times New Roman" w:cs="Times New Roman"/>
          <w:sz w:val="24"/>
          <w:szCs w:val="24"/>
        </w:rPr>
        <w:tab/>
      </w:r>
    </w:p>
    <w:p w14:paraId="6295F40E" w14:textId="77777777" w:rsidR="009F5DB2" w:rsidRPr="004F3EB4" w:rsidRDefault="00973226" w:rsidP="00026C70">
      <w:pPr>
        <w:pStyle w:val="Bodytext20"/>
        <w:framePr w:w="5019" w:h="14943" w:hRule="exact" w:wrap="none" w:vAnchor="page" w:hAnchor="page" w:x="1525" w:y="3167"/>
        <w:spacing w:after="260"/>
        <w:ind w:right="132" w:firstLine="200"/>
        <w:jc w:val="both"/>
      </w:pPr>
      <w:r w:rsidRPr="004F3EB4">
        <w:t>Vol. XVIII LOVEDALE, SOUTH. AF</w:t>
      </w:r>
    </w:p>
    <w:p w14:paraId="2DC0A89C" w14:textId="77777777" w:rsidR="009F5DB2" w:rsidRPr="004F3EB4" w:rsidRDefault="00973226" w:rsidP="00026C70">
      <w:pPr>
        <w:pStyle w:val="Bodytext50"/>
        <w:framePr w:w="5019" w:h="14943" w:hRule="exact" w:wrap="none" w:vAnchor="page" w:hAnchor="page" w:x="1525" w:y="3167"/>
      </w:pPr>
      <w:r w:rsidRPr="004F3EB4">
        <w:t>Isigidimi samaxosa</w:t>
      </w:r>
    </w:p>
    <w:p w14:paraId="5311353F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after="120"/>
        <w:ind w:left="1040" w:right="140" w:firstLine="0"/>
        <w:jc w:val="both"/>
        <w:rPr>
          <w:sz w:val="20"/>
          <w:szCs w:val="20"/>
        </w:rPr>
      </w:pPr>
      <w:r w:rsidRPr="004F3EB4">
        <w:rPr>
          <w:sz w:val="20"/>
          <w:szCs w:val="20"/>
        </w:rPr>
        <w:t>ICEBO KUMZI  ONTSUNDU.</w:t>
      </w:r>
    </w:p>
    <w:p w14:paraId="5634A427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7" w:lineRule="auto"/>
        <w:ind w:firstLine="0"/>
      </w:pPr>
      <w:r w:rsidRPr="004F3EB4">
        <w:rPr>
          <w:smallCaps/>
        </w:rPr>
        <w:t>Ixesha</w:t>
      </w:r>
      <w:r w:rsidRPr="004F3EB4">
        <w:t xml:space="preserve"> lokunyula abameli nbaya kusimela e-Palamente</w:t>
      </w:r>
      <w:r w:rsidRPr="004F3EB4">
        <w:br/>
        <w:t>elipezu kwetu, kanti ke noko sisazolile, asika shukumi</w:t>
      </w:r>
      <w:r w:rsidRPr="004F3EB4">
        <w:br/>
        <w:t>ngoku yixoxa lendawo, sibe zwi nye ngokumisa esiya ku-</w:t>
      </w:r>
      <w:r w:rsidRPr="004F3EB4">
        <w:br/>
        <w:t>votela bona, nokuba sihlangane ngendawo esifuna ukuba</w:t>
      </w:r>
      <w:r w:rsidRPr="004F3EB4">
        <w:br/>
        <w:t>basivelele ngazo.</w:t>
      </w:r>
    </w:p>
    <w:p w14:paraId="3C8A4615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4" w:lineRule="auto"/>
        <w:ind w:right="140" w:firstLine="220"/>
        <w:jc w:val="both"/>
      </w:pPr>
      <w:r w:rsidRPr="004F3EB4">
        <w:t>Nyakenye bekuvakala ukuba nto nye ngexesha elikulu</w:t>
      </w:r>
      <w:r w:rsidRPr="004F3EB4">
        <w:br/>
        <w:t>pakati kwetu. Ngamacala onke beku menyezwa ngo</w:t>
      </w:r>
      <w:r w:rsidRPr="004F3EB4">
        <w:br/>
        <w:t>Tungumlomo; kwati kwindawo ngendawo kwa hlangani-</w:t>
      </w:r>
      <w:r w:rsidRPr="004F3EB4">
        <w:br/>
        <w:t>swana, kusitiwa makubenelwe Pesheya, kwada kwabutwa</w:t>
      </w:r>
      <w:r w:rsidRPr="004F3EB4">
        <w:br/>
        <w:t>nemali ekwatiwa isemakulwini amatatu, yokuxasa amadoda</w:t>
      </w:r>
      <w:r w:rsidRPr="004F3EB4">
        <w:br/>
        <w:t>abemisiwe ukuba awele. Yabanga ke londawo, ngokuba</w:t>
      </w:r>
      <w:r w:rsidRPr="004F3EB4">
        <w:br/>
        <w:t>i-Ruluneli yabeka isandla kulommiso ekutiwa ngowoku</w:t>
      </w:r>
      <w:r w:rsidRPr="004F3EB4">
        <w:br/>
        <w:t>bala abavoti, esiti tina ukuwubiza ngu Tungumlomo.</w:t>
      </w:r>
      <w:r w:rsidRPr="004F3EB4">
        <w:br/>
        <w:t>Kute kunjalo abaqondileyo abamhlope abaxase tina bantsu-</w:t>
      </w:r>
      <w:r w:rsidRPr="004F3EB4">
        <w:br/>
        <w:t>ndu, bati akuseko nto singafeza yona ngokubenela Pesheya.</w:t>
      </w:r>
      <w:r w:rsidRPr="004F3EB4">
        <w:br/>
        <w:t>Yaye ke noko inxenye yetu isadlokova ngamandla, idloko-</w:t>
      </w:r>
      <w:r w:rsidRPr="004F3EB4">
        <w:br/>
        <w:t>vela ukubenela Pesheya. Kuye kwati kwalapo kwavela</w:t>
      </w:r>
      <w:r w:rsidRPr="004F3EB4">
        <w:br/>
        <w:t xml:space="preserve">ntwana ebale epepeni lama Ngesi eliyi </w:t>
      </w:r>
      <w:r w:rsidRPr="004F3EB4">
        <w:rPr>
          <w:i/>
          <w:iCs/>
        </w:rPr>
        <w:t>Watchman,</w:t>
      </w:r>
      <w:r w:rsidRPr="004F3EB4">
        <w:t xml:space="preserve"> yati aku-</w:t>
      </w:r>
      <w:r w:rsidRPr="004F3EB4">
        <w:br/>
        <w:t>konakali; ngokuba kulo mandla wase Qonce, no wakwa</w:t>
      </w:r>
      <w:r w:rsidRPr="004F3EB4">
        <w:br/>
        <w:t>Komani, no wase Dikeni bebaninzi abanga tungekanga.</w:t>
      </w:r>
      <w:r w:rsidRPr="004F3EB4">
        <w:br/>
        <w:t>Yongeza yati lentwana, e-Nqushwa kutungekile; abakona</w:t>
      </w:r>
      <w:r w:rsidRPr="004F3EB4">
        <w:br/>
        <w:t>bazitunge ngokwabp, ngokuba itaitile bazalayo; kukwa</w:t>
      </w:r>
      <w:r w:rsidRPr="004F3EB4">
        <w:br/>
        <w:t>kokwabo ukuyiqaqulula imitungo ngokutabata itaitile.</w:t>
      </w:r>
      <w:r w:rsidRPr="004F3EB4">
        <w:br/>
        <w:t>bangene eku voteni, waqoshelisa ke umbali lowo, ngokuti</w:t>
      </w:r>
      <w:r w:rsidRPr="004F3EB4">
        <w:br/>
        <w:t>nkuba i-Felkoneti ayimfaki encwadini zabavoti osukuba</w:t>
      </w:r>
      <w:r w:rsidRPr="004F3EB4">
        <w:br/>
        <w:t>emi umhlaba omiselwe iponti ezi £25 libandla lomahlulo</w:t>
      </w:r>
      <w:r w:rsidRPr="004F3EB4">
        <w:br/>
        <w:t>(Divisional Council), makati lowo abenele ezi Jajini,</w:t>
      </w:r>
      <w:r w:rsidRPr="004F3EB4">
        <w:br/>
        <w:t>ngokuba zona azikugqita kwinani elimiswe libandla lo-</w:t>
      </w:r>
      <w:r w:rsidRPr="004F3EB4">
        <w:br/>
        <w:t>mahlulo.</w:t>
      </w:r>
    </w:p>
    <w:p w14:paraId="1FAF6C45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4" w:lineRule="auto"/>
        <w:ind w:right="86" w:firstLine="220"/>
        <w:jc w:val="both"/>
      </w:pPr>
      <w:r w:rsidRPr="004F3EB4">
        <w:t>Kuzakuti ke lakufika ixesha lokungeniswa abavoti, kuti</w:t>
      </w:r>
      <w:r w:rsidRPr="004F3EB4">
        <w:br/>
        <w:t>kwezidolopu zonke zinemantyi, kubonakale ngobuninzi</w:t>
      </w:r>
      <w:r w:rsidRPr="004F3EB4">
        <w:br/>
        <w:t>babo, ukuba abantsundu bayafuna inene ukuba bangeniswe</w:t>
      </w:r>
      <w:r w:rsidRPr="004F3EB4">
        <w:br/>
        <w:t>emalungelweni okunyula amalungu e-Palamente. Kute</w:t>
      </w:r>
      <w:r w:rsidRPr="004F3EB4">
        <w:br/>
        <w:t>e-Dikeni kwagecwa iqela lamadoda anetayitile, kusitiwa</w:t>
      </w:r>
      <w:r w:rsidRPr="004F3EB4">
        <w:br/>
        <w:t>imihlaba yawo ayifikile exabisweni la £25, kanti lomihlaba</w:t>
      </w:r>
      <w:r w:rsidRPr="004F3EB4">
        <w:br/>
        <w:t>ibe imiselwe elo nani libandla lomahlulo, ekute naxa itengi-</w:t>
      </w:r>
      <w:r w:rsidRPr="004F3EB4">
        <w:br/>
        <w:t>sayo yazuza namashumi amatatu namane. Kwati kwaoko</w:t>
      </w:r>
      <w:r w:rsidRPr="004F3EB4">
        <w:br/>
        <w:t>Pesheya kwe Nciba sabona kugecwa ama-Rulumente ama-</w:t>
      </w:r>
      <w:r w:rsidRPr="004F3EB4">
        <w:br/>
        <w:t>dala, abekulele pantsi kombuso wo-Mntan’ Omhle, emkonze</w:t>
      </w:r>
      <w:r w:rsidRPr="004F3EB4">
        <w:br/>
        <w:t>ngamandla, emlwela imikosi yake, izidwangube ezinje</w:t>
      </w:r>
      <w:r w:rsidRPr="004F3EB4">
        <w:br/>
        <w:t xml:space="preserve">ngabo </w:t>
      </w:r>
      <w:r w:rsidRPr="004F3EB4">
        <w:rPr>
          <w:smallCaps/>
        </w:rPr>
        <w:t>Bikitsha</w:t>
      </w:r>
      <w:r w:rsidRPr="004F3EB4">
        <w:t xml:space="preserve"> nabanye, ngokutiwa bangama vezandlebe</w:t>
      </w:r>
      <w:r w:rsidRPr="004F3EB4">
        <w:br/>
        <w:t>ngokuba bengazalelwanga pantsi kombuso we Koloni.</w:t>
      </w:r>
    </w:p>
    <w:p w14:paraId="27D96856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4" w:lineRule="auto"/>
        <w:ind w:right="37" w:firstLine="0"/>
        <w:jc w:val="both"/>
      </w:pPr>
      <w:r w:rsidRPr="004F3EB4">
        <w:t>Kute sakubona ezo ndawo, sati— Yehl’ into ! namhla kuza</w:t>
      </w:r>
      <w:r w:rsidRPr="004F3EB4">
        <w:br/>
        <w:t>kudlokova iqegu, liza kuyiwisa imvaba liyiqwenge ; kanti</w:t>
      </w:r>
      <w:r w:rsidRPr="004F3EB4">
        <w:br/>
        <w:t>hayi. Lidlokove langquleka ngo Tungumlomo. Kwati</w:t>
      </w:r>
      <w:r w:rsidRPr="004F3EB4">
        <w:br/>
        <w:t>kwakufika ixesha lokudlokova, kwafunyanwa izinto esezi-</w:t>
      </w:r>
      <w:r w:rsidRPr="004F3EB4">
        <w:br/>
        <w:t>tambe nje ngomnweba wembila, Besiba kuyakuke kuta-</w:t>
      </w:r>
      <w:r w:rsidRPr="004F3EB4">
        <w:br/>
        <w:t>tyatwe kule mali ebekutiwa ib' ihlanganiselwe ukubenela</w:t>
      </w:r>
      <w:r w:rsidRPr="004F3EB4">
        <w:br/>
        <w:t>Pesheya kolwandle, zike zisiwe pambi kwe Jaji ezindawo</w:t>
      </w:r>
      <w:r w:rsidRPr="004F3EB4">
        <w:br/>
        <w:t>zenziwa e-Dikeni nezi zenziwa Pesheya kwe Nciba, zipe-</w:t>
      </w:r>
      <w:r w:rsidRPr="004F3EB4">
        <w:br/>
        <w:t>ndule okokuba zingomteto na nokuba azingawo, ukuze</w:t>
      </w:r>
      <w:r w:rsidRPr="004F3EB4">
        <w:br/>
        <w:t>kuti nangona zingasayi kuba saconjululwa indawo ezenze-</w:t>
      </w:r>
      <w:r w:rsidRPr="004F3EB4">
        <w:br/>
        <w:t>kileyo, kuze zicaciselwe indawo eziya kwenzeka ngomso.</w:t>
      </w:r>
    </w:p>
    <w:p w14:paraId="5A8479D7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4" w:lineRule="auto"/>
        <w:ind w:right="37" w:firstLine="340"/>
        <w:jc w:val="both"/>
      </w:pPr>
      <w:r w:rsidRPr="004F3EB4">
        <w:t>Ukwenza kwetu akuqali ukuba nendawo ezisilelayo, pofu</w:t>
      </w:r>
      <w:r w:rsidRPr="004F3EB4">
        <w:br/>
        <w:t>zizindawo ebezifanele ukufezwa. Into siyayiqala, iti yaku-</w:t>
      </w:r>
      <w:r w:rsidRPr="004F3EB4">
        <w:br/>
        <w:t>ba nexeshana lipele igugu layo, siye kuqala nto yimbi,</w:t>
      </w:r>
      <w:r w:rsidRPr="004F3EB4">
        <w:br/>
        <w:t>kanti nayo ayikufezeka. Kuti mhlayimbi kufunwe ukumi-</w:t>
      </w:r>
    </w:p>
    <w:p w14:paraId="27431BB4" w14:textId="77777777" w:rsidR="009F5DB2" w:rsidRPr="004F3EB4" w:rsidRDefault="00973226" w:rsidP="00026C70">
      <w:pPr>
        <w:pStyle w:val="BodyText"/>
        <w:framePr w:w="5019" w:h="14943" w:hRule="exact" w:wrap="none" w:vAnchor="page" w:hAnchor="page" w:x="1525" w:y="3167"/>
        <w:spacing w:line="254" w:lineRule="auto"/>
        <w:ind w:right="12" w:firstLine="0"/>
        <w:jc w:val="both"/>
      </w:pPr>
      <w:r w:rsidRPr="004F3EB4">
        <w:t>swa isikula kwindawo etile. Umzi uyahlangana uyivume</w:t>
      </w:r>
    </w:p>
    <w:p w14:paraId="548A7FC3" w14:textId="0EF5AEF5" w:rsidR="009F5DB2" w:rsidRPr="004F3EB4" w:rsidRDefault="00026C70" w:rsidP="00026C70">
      <w:pPr>
        <w:pStyle w:val="Bodytext20"/>
        <w:framePr w:w="9788" w:h="15001" w:hRule="exact" w:wrap="none" w:vAnchor="page" w:hAnchor="page" w:x="1588" w:y="3167"/>
        <w:spacing w:after="240"/>
      </w:pPr>
      <w:r w:rsidRPr="004F3EB4">
        <w:t xml:space="preserve">                                                               </w:t>
      </w:r>
      <w:r w:rsidR="00973226" w:rsidRPr="004F3EB4">
        <w:t>RICA, SEPTEMBER 3, 1888. No 229.</w:t>
      </w:r>
    </w:p>
    <w:p w14:paraId="60543E98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ind w:left="4768" w:right="17" w:firstLine="0"/>
        <w:jc w:val="both"/>
      </w:pPr>
      <w:r w:rsidRPr="004F3EB4">
        <w:t>ondawo, ati amadoda sorola okutile nokutile ukuxasa iti-</w:t>
      </w:r>
    </w:p>
    <w:p w14:paraId="1AF2367F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ind w:left="4727" w:right="17" w:firstLine="0"/>
        <w:jc w:val="both"/>
      </w:pPr>
      <w:r w:rsidRPr="004F3EB4">
        <w:t>tshala; iti yakufika imini yokurola, ati lowo ndixakekile,</w:t>
      </w:r>
      <w:r w:rsidRPr="004F3EB4">
        <w:br/>
        <w:t>nomnye ati ndixakekile, isuke ititshala ibe sesitubeni,</w:t>
      </w:r>
      <w:r w:rsidRPr="004F3EB4">
        <w:br/>
        <w:t>ikohlwe nokufeza amatyalana ayo ebi wenze ngokutemba</w:t>
      </w:r>
      <w:r w:rsidRPr="004F3EB4">
        <w:br/>
        <w:t>amadinga otnzi. Enye indawo esiyive kutsha nje ikanka-</w:t>
      </w:r>
      <w:r w:rsidRPr="004F3EB4">
        <w:br/>
        <w:t>nywa,—kutiwa ku Manyano nge Mfundo into eninzi yama-</w:t>
      </w:r>
      <w:r w:rsidRPr="004F3EB4">
        <w:br/>
        <w:t>lungu ayiwafezanga amadinga ayo, yati ityeya yendyebo</w:t>
      </w:r>
      <w:r w:rsidRPr="004F3EB4">
        <w:br/>
        <w:t xml:space="preserve">yaseliba likasi elingena lukozo. </w:t>
      </w:r>
      <w:r w:rsidRPr="004F3EB4">
        <w:rPr>
          <w:i/>
          <w:iCs/>
        </w:rPr>
        <w:t>Imvo</w:t>
      </w:r>
      <w:r w:rsidRPr="004F3EB4">
        <w:t xml:space="preserve"> kade imemeza isiti</w:t>
      </w:r>
      <w:r w:rsidRPr="004F3EB4">
        <w:br/>
        <w:t>imali yomvuzo wayo ayifiki, yade yasongela ngokuti amaga-</w:t>
      </w:r>
      <w:r w:rsidRPr="004F3EB4">
        <w:br/>
        <w:t>ma abantu abangarolanga obengezwa, kwanga ke betukile</w:t>
      </w:r>
      <w:r w:rsidRPr="004F3EB4">
        <w:br/>
        <w:t>ngokuba okwelo xesha sibone amagama amaninzi arolileyo.</w:t>
      </w:r>
      <w:r w:rsidRPr="004F3EB4">
        <w:br/>
        <w:t xml:space="preserve">Ne </w:t>
      </w:r>
      <w:r w:rsidRPr="004F3EB4">
        <w:rPr>
          <w:i/>
          <w:iCs/>
        </w:rPr>
        <w:t>Sigidimi</w:t>
      </w:r>
      <w:r w:rsidRPr="004F3EB4">
        <w:t xml:space="preserve"> sikwa kulonxwaleko; sipakati kwengxingwa</w:t>
      </w:r>
      <w:r w:rsidRPr="004F3EB4">
        <w:br/>
        <w:t>yokunqamka emsebenzini waso weminyaka elishumi elinesi-</w:t>
      </w:r>
      <w:r w:rsidRPr="004F3EB4">
        <w:br/>
        <w:t>bozo ngenxa yokulahla kwaba betembise ukuba bosixasa,</w:t>
      </w:r>
      <w:r w:rsidRPr="004F3EB4">
        <w:br/>
        <w:t>nokudangala kwabasasitatayo. Nango ke amalungelo etu</w:t>
      </w:r>
      <w:r w:rsidRPr="004F3EB4">
        <w:br/>
        <w:t>ebesesi wafumbatile esipuluka ngokusipuluka, kunjalo nje</w:t>
      </w:r>
      <w:r w:rsidRPr="004F3EB4">
        <w:br/>
        <w:t>singakala ngabanina sizonela ngokwetu nje ? Siqoshelisa</w:t>
      </w:r>
      <w:r w:rsidRPr="004F3EB4">
        <w:br/>
        <w:t>ngokuti masibambelele kwindawo ese sizizuzile, singazilahli</w:t>
      </w:r>
      <w:r w:rsidRPr="004F3EB4">
        <w:br/>
        <w:t>ngoku putuma esingekazifumani.</w:t>
      </w:r>
    </w:p>
    <w:p w14:paraId="5921617B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after="180" w:line="211" w:lineRule="auto"/>
        <w:ind w:left="4777" w:right="17"/>
        <w:jc w:val="both"/>
      </w:pPr>
      <w:r w:rsidRPr="004F3EB4">
        <w:t>Kodwa indawo engamandla esikaulezela ukumemeza</w:t>
      </w:r>
      <w:r w:rsidRPr="004F3EB4">
        <w:br/>
        <w:t>yona namhlanje yile,—ngamalungu aya kusimela e-Pala-</w:t>
      </w:r>
      <w:r w:rsidRPr="004F3EB4">
        <w:br/>
        <w:t>mente ; sipaule izimvo zawo ngezindawo sizikankanyi-</w:t>
      </w:r>
      <w:r w:rsidRPr="004F3EB4">
        <w:br/>
        <w:t>leyo, zobuvezandlebe, namanani omhlaba, nangenqila</w:t>
      </w:r>
      <w:r w:rsidRPr="004F3EB4">
        <w:br/>
        <w:t>zotywala, nangezinye indawo ezinqwenelekayo, iti nenga-</w:t>
      </w:r>
      <w:r w:rsidRPr="004F3EB4">
        <w:br/>
        <w:t>fezekanga namhla nje siyihlalele ngomonde siman’ukubu-</w:t>
      </w:r>
      <w:r w:rsidRPr="004F3EB4">
        <w:br/>
        <w:t>yela kuyo, ize ide ivele inene yetu.</w:t>
      </w:r>
    </w:p>
    <w:p w14:paraId="70A58020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after="80" w:line="209" w:lineRule="auto"/>
        <w:ind w:right="480" w:firstLine="0"/>
        <w:jc w:val="right"/>
      </w:pPr>
      <w:r w:rsidRPr="004F3EB4">
        <w:t>“INKOSI ZIKULULWE EBUBANJWENI.”</w:t>
      </w:r>
    </w:p>
    <w:p w14:paraId="183140AA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777" w:right="17" w:firstLine="0"/>
        <w:jc w:val="both"/>
      </w:pPr>
      <w:r w:rsidRPr="004F3EB4">
        <w:rPr>
          <w:smallCaps/>
        </w:rPr>
        <w:t>Lutshilo</w:t>
      </w:r>
      <w:r w:rsidRPr="004F3EB4">
        <w:t xml:space="preserve"> ucingo oluqukuqele luvela e-Botwe lweza kupu-</w:t>
      </w:r>
      <w:r w:rsidRPr="004F3EB4">
        <w:br/>
        <w:t>ma kule Ofisi yase Lovedale nezinye indawo. Kungo-</w:t>
      </w:r>
      <w:r w:rsidRPr="004F3EB4">
        <w:br/>
        <w:t>vuyokazi olukulu ngoko esiwupakela ezo ndaba umzi</w:t>
      </w:r>
      <w:r w:rsidRPr="004F3EB4">
        <w:br/>
        <w:t>wakowetu.</w:t>
      </w:r>
    </w:p>
    <w:p w14:paraId="348A891C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777" w:right="17"/>
        <w:jc w:val="both"/>
      </w:pPr>
      <w:r w:rsidRPr="004F3EB4">
        <w:t>Site ukutshona kwelanga lomhla ebesiza kushicilela</w:t>
      </w:r>
      <w:r w:rsidRPr="004F3EB4">
        <w:br/>
        <w:t xml:space="preserve">ngalo esi </w:t>
      </w:r>
      <w:r w:rsidRPr="004F3EB4">
        <w:rPr>
          <w:i/>
          <w:iCs/>
        </w:rPr>
        <w:t>Sigidimi</w:t>
      </w:r>
      <w:r w:rsidRPr="004F3EB4">
        <w:t xml:space="preserve"> sale nyanga ingasoze ilibaleke kuti nge</w:t>
      </w:r>
      <w:r w:rsidRPr="004F3EB4">
        <w:br/>
        <w:t>Jubili zayo nesi senzo sanamhla, sabona umpatiswa luci-</w:t>
      </w:r>
      <w:r w:rsidRPr="004F3EB4">
        <w:br/>
        <w:t>ngo walapa esizisela ucingo olute sakulunqika lwafike</w:t>
      </w:r>
      <w:r w:rsidRPr="004F3EB4">
        <w:br/>
        <w:t xml:space="preserve">lwenjenje ukuteta kwala;—“ </w:t>
      </w:r>
      <w:r w:rsidRPr="004F3EB4">
        <w:rPr>
          <w:smallCaps/>
        </w:rPr>
        <w:t>U-Mayase</w:t>
      </w:r>
      <w:r w:rsidRPr="004F3EB4">
        <w:t xml:space="preserve"> ukululwe ebuba-</w:t>
      </w:r>
    </w:p>
    <w:p w14:paraId="41BAB85C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826" w:right="17" w:firstLine="0"/>
        <w:jc w:val="both"/>
      </w:pPr>
      <w:r w:rsidRPr="004F3EB4">
        <w:t>njweni izolo [2 ku September, 1888] kunye ne Nkosi</w:t>
      </w:r>
      <w:r w:rsidRPr="004F3EB4">
        <w:br/>
        <w:t>zama-Xosa; nobonana naye emva kwentsukwana ezimba-</w:t>
      </w:r>
      <w:r w:rsidRPr="004F3EB4">
        <w:br/>
        <w:t>lwa!”</w:t>
      </w:r>
    </w:p>
    <w:p w14:paraId="333F7C50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826" w:right="17"/>
        <w:jc w:val="both"/>
      </w:pPr>
      <w:r w:rsidRPr="004F3EB4">
        <w:t xml:space="preserve">Kuvakele ukuba u-Sir </w:t>
      </w:r>
      <w:r w:rsidRPr="004F3EB4">
        <w:rPr>
          <w:smallCaps/>
        </w:rPr>
        <w:t>Gordon Sprigg</w:t>
      </w:r>
      <w:r w:rsidRPr="004F3EB4">
        <w:t xml:space="preserve"> ngalomini yaku-</w:t>
      </w:r>
      <w:r w:rsidRPr="004F3EB4">
        <w:br/>
        <w:t>sasa kwe Cawa uye kuvelela amabantinti e-Kapa wati</w:t>
      </w:r>
      <w:r w:rsidRPr="004F3EB4">
        <w:br/>
        <w:t xml:space="preserve">makubizwe inkosi ezingo </w:t>
      </w:r>
      <w:r w:rsidRPr="004F3EB4">
        <w:rPr>
          <w:smallCaps/>
        </w:rPr>
        <w:t>Edmund, Tini, Matanzima,</w:t>
      </w:r>
      <w:r w:rsidRPr="004F3EB4">
        <w:rPr>
          <w:smallCaps/>
        </w:rPr>
        <w:br/>
        <w:t>Gungubele,</w:t>
      </w:r>
      <w:r w:rsidRPr="004F3EB4">
        <w:t xml:space="preserve"> no </w:t>
      </w:r>
      <w:r w:rsidRPr="004F3EB4">
        <w:rPr>
          <w:smallCaps/>
        </w:rPr>
        <w:t>Gumna,</w:t>
      </w:r>
      <w:r w:rsidRPr="004F3EB4">
        <w:t xml:space="preserve"> wongezelela negama lika </w:t>
      </w:r>
      <w:r w:rsidRPr="004F3EB4">
        <w:rPr>
          <w:smallCaps/>
        </w:rPr>
        <w:t>Mayase</w:t>
      </w:r>
      <w:r w:rsidRPr="004F3EB4">
        <w:rPr>
          <w:smallCaps/>
        </w:rPr>
        <w:br/>
        <w:t>Momo</w:t>
      </w:r>
      <w:r w:rsidRPr="004F3EB4">
        <w:t xml:space="preserve"> umntu omnyama ob’ese siqitini se Robben Island.</w:t>
      </w:r>
      <w:r w:rsidRPr="004F3EB4">
        <w:br/>
        <w:t>Ubekise lamazwi akuba ekankanye izenzo zemfazwe eza-</w:t>
      </w:r>
      <w:r w:rsidRPr="004F3EB4">
        <w:br/>
        <w:t>bazisa apa, wati—“Namhla ndinizele noxolo; ningama-</w:t>
      </w:r>
      <w:r w:rsidRPr="004F3EB4">
        <w:br/>
        <w:t>“doda akululekileyo angase ngawo ababanjwa kususela</w:t>
      </w:r>
      <w:r w:rsidRPr="004F3EB4">
        <w:br/>
        <w:t>“ kweli xesha. Anisayi kuba sabuyela etolongweni; nantsi-</w:t>
      </w:r>
      <w:r w:rsidRPr="004F3EB4">
        <w:br/>
        <w:t>“ ya indlu seniyilungiselwe emaniye kukululela kuyo ezi-</w:t>
      </w:r>
      <w:r w:rsidRPr="004F3EB4">
        <w:br/>
        <w:t>“ ngubo zamakonxwa ninxibe ezintsha zenkululeko esenizi-</w:t>
      </w:r>
      <w:r w:rsidRPr="004F3EB4">
        <w:br/>
        <w:t>“ tengelwe. Ngomso niya kunduluka nigoduselwe koma-</w:t>
      </w:r>
      <w:r w:rsidRPr="004F3EB4">
        <w:br/>
        <w:t>wenu. Ize emakaya nizipate kakuhle, nipembelele uxolo</w:t>
      </w:r>
      <w:r w:rsidRPr="004F3EB4">
        <w:br/>
        <w:t>“ nolungelelwano, nokutotyelwa komteto ka Rulumente.”</w:t>
      </w:r>
    </w:p>
    <w:p w14:paraId="2590C934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826" w:right="17"/>
        <w:jc w:val="both"/>
      </w:pPr>
      <w:r w:rsidRPr="004F3EB4">
        <w:t xml:space="preserve">Lo </w:t>
      </w:r>
      <w:r w:rsidRPr="004F3EB4">
        <w:rPr>
          <w:smallCaps/>
        </w:rPr>
        <w:t>Mayase</w:t>
      </w:r>
      <w:r w:rsidRPr="004F3EB4">
        <w:t xml:space="preserve"> kutetwa ngaye, nakuba enge nkosi, yenye</w:t>
      </w:r>
      <w:r w:rsidRPr="004F3EB4">
        <w:br/>
        <w:t>yumadoda amatandatu awapuma apa e-Dikeni aya ema-</w:t>
      </w:r>
    </w:p>
    <w:p w14:paraId="3E8395F3" w14:textId="77777777" w:rsidR="009F5DB2" w:rsidRPr="004F3EB4" w:rsidRDefault="00973226" w:rsidP="00026C70">
      <w:pPr>
        <w:pStyle w:val="BodyText"/>
        <w:framePr w:w="9788" w:h="15001" w:hRule="exact" w:wrap="none" w:vAnchor="page" w:hAnchor="page" w:x="1588" w:y="3167"/>
        <w:spacing w:line="209" w:lineRule="auto"/>
        <w:ind w:left="4884" w:right="17" w:firstLine="0"/>
        <w:jc w:val="both"/>
      </w:pPr>
      <w:r w:rsidRPr="004F3EB4">
        <w:t>hlatini ngo Ncayecibi. Ute kuhle kancinane pambi</w:t>
      </w:r>
      <w:r w:rsidRPr="004F3EB4">
        <w:br/>
        <w:t>kokuba lixole waza kuzinikela komkulu. Kweso situba,</w:t>
      </w:r>
      <w:r w:rsidRPr="004F3EB4">
        <w:br/>
        <w:t>engekapendulwa ngendawo yokuzinikela kwake, watiwa</w:t>
      </w:r>
      <w:r w:rsidRPr="004F3EB4">
        <w:br/>
        <w:t>ntca ngetyala lokuba wadubula ipolisa edabini lase</w:t>
      </w:r>
      <w:r w:rsidRPr="004F3EB4">
        <w:br/>
        <w:t>Nxuba—pofu ekanyela yeua kude kube namhlanje ukuba</w:t>
      </w:r>
      <w:r w:rsidRPr="004F3EB4">
        <w:br/>
        <w:t>waka walubeka unyawo kwelo dabi. Kodwa lakutetwa</w:t>
      </w:r>
      <w:r w:rsidRPr="004F3EB4">
        <w:br/>
        <w:t>ityala wugwetyelwa ukuxonywa. Ngesicelo esenziwa ku Sir</w:t>
      </w:r>
      <w:r w:rsidRPr="004F3EB4">
        <w:br/>
      </w:r>
      <w:r w:rsidRPr="004F3EB4">
        <w:rPr>
          <w:smallCaps/>
        </w:rPr>
        <w:t>Bartle Frere</w:t>
      </w:r>
      <w:r w:rsidRPr="004F3EB4">
        <w:t xml:space="preserve"> nge 1878, sagungxulwa isigwebo se jaji,</w:t>
      </w:r>
      <w:r w:rsidRPr="004F3EB4">
        <w:br/>
        <w:t>waza u-Mhlekazi wasisunduzela ekubeni makasiwe esiqi-</w:t>
      </w:r>
      <w:r w:rsidRPr="004F3EB4">
        <w:br/>
        <w:t>tini ahlale ebubanjweni bonke ubom bake. Asiyekanga</w:t>
      </w:r>
      <w:r w:rsidRPr="004F3EB4">
        <w:br/>
        <w:t xml:space="preserve">noko ukumcela. Kute apa e-Dikeni nge Jubili ye </w:t>
      </w:r>
      <w:r w:rsidRPr="004F3EB4">
        <w:rPr>
          <w:smallCaps/>
        </w:rPr>
        <w:t>Nkosa-</w:t>
      </w:r>
      <w:r w:rsidRPr="004F3EB4">
        <w:rPr>
          <w:smallCaps/>
        </w:rPr>
        <w:br/>
        <w:t>zana,</w:t>
      </w:r>
      <w:r w:rsidRPr="004F3EB4">
        <w:t xml:space="preserve"> sakumbuza ngale ndoda ingu </w:t>
      </w:r>
      <w:r w:rsidRPr="004F3EB4">
        <w:rPr>
          <w:smallCaps/>
        </w:rPr>
        <w:t>Mayase,</w:t>
      </w:r>
      <w:r w:rsidRPr="004F3EB4">
        <w:t xml:space="preserve"> safaka</w:t>
      </w:r>
      <w:r w:rsidRPr="004F3EB4">
        <w:br/>
        <w:t>nomda wokucela nenkosi zakowetu ezise bubanjweni.</w:t>
      </w:r>
      <w:r w:rsidRPr="004F3EB4">
        <w:br/>
        <w:t xml:space="preserve">Ayisigibanga impendulo ka Sir </w:t>
      </w:r>
      <w:r w:rsidRPr="004F3EB4">
        <w:rPr>
          <w:smallCaps/>
        </w:rPr>
        <w:t>Gordon Sprigg</w:t>
      </w:r>
      <w:r w:rsidRPr="004F3EB4">
        <w:t xml:space="preserve"> esangena</w:t>
      </w:r>
      <w:r w:rsidRPr="004F3EB4">
        <w:br/>
        <w:t>ngaye isicelo setu. Silindile unyaka lo. Namhla ke</w:t>
      </w:r>
      <w:r w:rsidRPr="004F3EB4">
        <w:br/>
        <w:t>ukusipendula wenze nje ngoku sesixelile.</w:t>
      </w:r>
    </w:p>
    <w:p w14:paraId="591C5EBF" w14:textId="77777777" w:rsidR="009F5DB2" w:rsidRPr="004F3EB4" w:rsidRDefault="009F5DB2">
      <w:pPr>
        <w:spacing w:line="1" w:lineRule="exact"/>
      </w:pPr>
    </w:p>
    <w:sectPr w:rsidR="009F5DB2" w:rsidRPr="004F3EB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320C" w14:textId="77777777" w:rsidR="00C01608" w:rsidRDefault="00C01608">
      <w:r>
        <w:separator/>
      </w:r>
    </w:p>
  </w:endnote>
  <w:endnote w:type="continuationSeparator" w:id="0">
    <w:p w14:paraId="3377477E" w14:textId="77777777" w:rsidR="00C01608" w:rsidRDefault="00C0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14F49" w14:textId="77777777" w:rsidR="00C01608" w:rsidRDefault="00C01608"/>
  </w:footnote>
  <w:footnote w:type="continuationSeparator" w:id="0">
    <w:p w14:paraId="68B8C1C4" w14:textId="77777777" w:rsidR="00C01608" w:rsidRDefault="00C016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B2"/>
    <w:rsid w:val="00026C70"/>
    <w:rsid w:val="001960D1"/>
    <w:rsid w:val="004F3EB4"/>
    <w:rsid w:val="00973226"/>
    <w:rsid w:val="009F5DB2"/>
    <w:rsid w:val="00C0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F8AB9"/>
  <w15:docId w15:val="{86574F70-B530-43B9-8944-8F09F0D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0"/>
      <w:szCs w:val="9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80"/>
      <w:jc w:val="center"/>
    </w:pPr>
    <w:rPr>
      <w:rFonts w:ascii="Arial" w:eastAsia="Arial" w:hAnsi="Arial" w:cs="Arial"/>
      <w:w w:val="70"/>
      <w:sz w:val="90"/>
      <w:szCs w:val="90"/>
    </w:rPr>
  </w:style>
  <w:style w:type="paragraph" w:customStyle="1" w:styleId="Bodytext30">
    <w:name w:val="Body text (3)"/>
    <w:basedOn w:val="Normal"/>
    <w:link w:val="Bodytext3"/>
    <w:pPr>
      <w:spacing w:after="18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50"/>
      <w:ind w:firstLine="10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260"/>
      <w:ind w:firstLine="900"/>
    </w:pPr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4</cp:revision>
  <dcterms:created xsi:type="dcterms:W3CDTF">2020-11-23T16:09:00Z</dcterms:created>
  <dcterms:modified xsi:type="dcterms:W3CDTF">2020-11-23T16:10:00Z</dcterms:modified>
</cp:coreProperties>
</file>