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EF82" w14:textId="381A50F8" w:rsidR="00D37E6A" w:rsidRPr="006772D3" w:rsidRDefault="00D37E6A">
      <w:pPr>
        <w:spacing w:line="1" w:lineRule="exact"/>
        <w:rPr>
          <w:color w:val="auto"/>
        </w:rPr>
      </w:pPr>
    </w:p>
    <w:p w14:paraId="755D1DB9" w14:textId="79BE2980" w:rsidR="00D37E6A" w:rsidRPr="006772D3" w:rsidRDefault="0058331E" w:rsidP="000B536C">
      <w:pPr>
        <w:pStyle w:val="BodyText"/>
        <w:framePr w:w="3744" w:h="14198" w:hRule="exact" w:wrap="none" w:vAnchor="page" w:hAnchor="page" w:x="135" w:y="1779"/>
        <w:spacing w:line="252" w:lineRule="auto"/>
        <w:jc w:val="both"/>
        <w:rPr>
          <w:color w:val="auto"/>
        </w:rPr>
      </w:pP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uyakuxaswa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wenziwe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shushu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yimitadazo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yabantu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kubapata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aze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ngawe</w:t>
      </w:r>
      <w:proofErr w:type="spellEnd"/>
      <w:r w:rsidRPr="006772D3">
        <w:rPr>
          <w:color w:val="auto"/>
        </w:rPr>
        <w:t xml:space="preserve"> u-</w:t>
      </w:r>
      <w:proofErr w:type="spellStart"/>
      <w:r w:rsidRPr="006772D3">
        <w:rPr>
          <w:color w:val="auto"/>
        </w:rPr>
        <w:t>Tixo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akokelele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Msindisi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imipefumlo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emininzi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kungcwaliswe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igama</w:t>
      </w:r>
      <w:proofErr w:type="spellEnd"/>
      <w:r w:rsidRPr="006772D3">
        <w:rPr>
          <w:color w:val="auto"/>
        </w:rPr>
        <w:t xml:space="preserve"> le Nkosi </w:t>
      </w:r>
      <w:proofErr w:type="spellStart"/>
      <w:r w:rsidRPr="006772D3">
        <w:rPr>
          <w:color w:val="auto"/>
        </w:rPr>
        <w:t>yetu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sonke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Singa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ungamkela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ukutembisa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kukutandazela</w:t>
      </w:r>
      <w:proofErr w:type="spellEnd"/>
      <w:r w:rsidRPr="006772D3">
        <w:rPr>
          <w:color w:val="auto"/>
        </w:rPr>
        <w:t xml:space="preserve">; </w:t>
      </w:r>
      <w:proofErr w:type="spellStart"/>
      <w:r w:rsidRPr="006772D3">
        <w:rPr>
          <w:color w:val="auto"/>
        </w:rPr>
        <w:t>sicela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ukuze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ungasilibali</w:t>
      </w:r>
      <w:proofErr w:type="spellEnd"/>
      <w:r w:rsidRPr="006772D3">
        <w:rPr>
          <w:color w:val="auto"/>
        </w:rPr>
        <w:t>.</w:t>
      </w:r>
    </w:p>
    <w:p w14:paraId="104A37B3" w14:textId="0CAFD577" w:rsidR="00D37E6A" w:rsidRPr="006772D3" w:rsidRDefault="0058331E" w:rsidP="000B536C">
      <w:pPr>
        <w:pStyle w:val="BodyText"/>
        <w:framePr w:w="3744" w:h="14198" w:hRule="exact" w:wrap="none" w:vAnchor="page" w:hAnchor="page" w:x="135" w:y="1779"/>
        <w:spacing w:line="252" w:lineRule="auto"/>
        <w:ind w:firstLine="200"/>
        <w:jc w:val="both"/>
        <w:rPr>
          <w:color w:val="auto"/>
        </w:rPr>
      </w:pPr>
      <w:r w:rsidRPr="006772D3">
        <w:rPr>
          <w:color w:val="auto"/>
        </w:rPr>
        <w:t xml:space="preserve">“Siti </w:t>
      </w:r>
      <w:proofErr w:type="spellStart"/>
      <w:r w:rsidRPr="006772D3">
        <w:rPr>
          <w:color w:val="auto"/>
        </w:rPr>
        <w:t>kanjalo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ungamkela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esisipo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noko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sisincinane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singumqondiso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wokukubeka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nokukutanda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kwetu</w:t>
      </w:r>
      <w:proofErr w:type="spellEnd"/>
      <w:r w:rsidRPr="006772D3">
        <w:rPr>
          <w:color w:val="auto"/>
        </w:rPr>
        <w:t>.”</w:t>
      </w:r>
    </w:p>
    <w:p w14:paraId="0A477A50" w14:textId="0C24DB08" w:rsidR="00D37E6A" w:rsidRPr="006772D3" w:rsidRDefault="0058331E" w:rsidP="000B536C">
      <w:pPr>
        <w:pStyle w:val="BodyText"/>
        <w:framePr w:w="3744" w:h="14198" w:hRule="exact" w:wrap="none" w:vAnchor="page" w:hAnchor="page" w:x="135" w:y="1779"/>
        <w:spacing w:line="252" w:lineRule="auto"/>
        <w:ind w:firstLine="200"/>
        <w:jc w:val="both"/>
        <w:rPr>
          <w:color w:val="auto"/>
        </w:rPr>
      </w:pPr>
      <w:proofErr w:type="spellStart"/>
      <w:r w:rsidRPr="006772D3">
        <w:rPr>
          <w:color w:val="auto"/>
        </w:rPr>
        <w:t>Kute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Sabata</w:t>
      </w:r>
      <w:proofErr w:type="spellEnd"/>
      <w:r w:rsidRPr="006772D3">
        <w:rPr>
          <w:color w:val="auto"/>
        </w:rPr>
        <w:t xml:space="preserve"> u-Mr. Mzimba </w:t>
      </w:r>
      <w:proofErr w:type="spellStart"/>
      <w:r w:rsidRPr="006772D3">
        <w:rPr>
          <w:color w:val="auto"/>
        </w:rPr>
        <w:t>wangeniswa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erementeni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kuyipata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ngu</w:t>
      </w:r>
      <w:proofErr w:type="spellEnd"/>
      <w:r w:rsidRPr="006772D3">
        <w:rPr>
          <w:color w:val="auto"/>
        </w:rPr>
        <w:t xml:space="preserve"> Rev. B. Ross. </w:t>
      </w:r>
      <w:proofErr w:type="spellStart"/>
      <w:r w:rsidRPr="006772D3">
        <w:rPr>
          <w:color w:val="auto"/>
        </w:rPr>
        <w:t>Ukumka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komhla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ngalo</w:t>
      </w:r>
      <w:proofErr w:type="spellEnd"/>
      <w:r w:rsidRPr="006772D3">
        <w:rPr>
          <w:color w:val="auto"/>
        </w:rPr>
        <w:t xml:space="preserve"> mini </w:t>
      </w:r>
      <w:proofErr w:type="spellStart"/>
      <w:r w:rsidRPr="006772D3">
        <w:rPr>
          <w:color w:val="auto"/>
        </w:rPr>
        <w:t>umfundisi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omtsha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usbumayele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intshumayelo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yokuqala</w:t>
      </w:r>
      <w:proofErr w:type="spellEnd"/>
      <w:r w:rsidRPr="006772D3">
        <w:rPr>
          <w:color w:val="auto"/>
        </w:rPr>
        <w:t>.</w:t>
      </w:r>
    </w:p>
    <w:p w14:paraId="732C0FF3" w14:textId="77777777" w:rsidR="00D37E6A" w:rsidRPr="006772D3" w:rsidRDefault="0058331E" w:rsidP="000B536C">
      <w:pPr>
        <w:pStyle w:val="BodyText"/>
        <w:framePr w:w="3744" w:h="14198" w:hRule="exact" w:wrap="none" w:vAnchor="page" w:hAnchor="page" w:x="135" w:y="1779"/>
        <w:spacing w:after="180" w:line="252" w:lineRule="auto"/>
        <w:ind w:firstLine="200"/>
        <w:jc w:val="both"/>
        <w:rPr>
          <w:color w:val="auto"/>
        </w:rPr>
      </w:pPr>
      <w:r w:rsidRPr="006772D3">
        <w:rPr>
          <w:color w:val="auto"/>
        </w:rPr>
        <w:t xml:space="preserve">Ngo </w:t>
      </w:r>
      <w:proofErr w:type="spellStart"/>
      <w:r w:rsidRPr="006772D3">
        <w:rPr>
          <w:color w:val="auto"/>
        </w:rPr>
        <w:t>Mvulo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unduluke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macala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angase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Ngqushwa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macala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ubuye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ekupeleni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kuka</w:t>
      </w:r>
      <w:proofErr w:type="spellEnd"/>
      <w:r w:rsidRPr="006772D3">
        <w:rPr>
          <w:color w:val="auto"/>
        </w:rPr>
        <w:t xml:space="preserve"> January </w:t>
      </w:r>
      <w:proofErr w:type="spellStart"/>
      <w:r w:rsidRPr="006772D3">
        <w:rPr>
          <w:color w:val="auto"/>
        </w:rPr>
        <w:t>ukuza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kuquba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umsebenzi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abizelwe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kuwo</w:t>
      </w:r>
      <w:proofErr w:type="spellEnd"/>
      <w:r w:rsidRPr="006772D3">
        <w:rPr>
          <w:color w:val="auto"/>
        </w:rPr>
        <w:t>.</w:t>
      </w:r>
    </w:p>
    <w:p w14:paraId="7C6CC2A7" w14:textId="77777777" w:rsidR="00D37E6A" w:rsidRPr="006772D3" w:rsidRDefault="0058331E" w:rsidP="000B536C">
      <w:pPr>
        <w:pStyle w:val="BodyText"/>
        <w:framePr w:w="3744" w:h="14198" w:hRule="exact" w:wrap="none" w:vAnchor="page" w:hAnchor="page" w:x="135" w:y="1779"/>
        <w:pBdr>
          <w:top w:val="single" w:sz="4" w:space="0" w:color="auto"/>
        </w:pBdr>
        <w:spacing w:after="80"/>
        <w:jc w:val="center"/>
        <w:rPr>
          <w:color w:val="auto"/>
        </w:rPr>
      </w:pPr>
      <w:r w:rsidRPr="006772D3">
        <w:rPr>
          <w:color w:val="auto"/>
        </w:rPr>
        <w:t>LIVINGSTONIA.</w:t>
      </w:r>
    </w:p>
    <w:p w14:paraId="737477BA" w14:textId="0EDAF439" w:rsidR="00D37E6A" w:rsidRPr="006772D3" w:rsidRDefault="0058331E" w:rsidP="000B536C">
      <w:pPr>
        <w:pStyle w:val="BodyText"/>
        <w:framePr w:w="3744" w:h="14198" w:hRule="exact" w:wrap="none" w:vAnchor="page" w:hAnchor="page" w:x="135" w:y="1779"/>
        <w:jc w:val="both"/>
        <w:rPr>
          <w:color w:val="auto"/>
        </w:rPr>
      </w:pPr>
      <w:proofErr w:type="spellStart"/>
      <w:r w:rsidRPr="006772D3">
        <w:rPr>
          <w:smallCaps/>
          <w:color w:val="auto"/>
        </w:rPr>
        <w:t>Bonke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abalangazelela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ukwanda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kwelizwi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Tixo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nokuhambiseka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kwemfundo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nokukanya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pakati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kwezizwe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zakowetu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kuvuya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babulele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Mpi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wamatamsanqa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onke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bakuva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amadoda</w:t>
      </w:r>
      <w:proofErr w:type="spellEnd"/>
      <w:r w:rsidRPr="006772D3">
        <w:rPr>
          <w:color w:val="auto"/>
        </w:rPr>
        <w:t xml:space="preserve"> aye </w:t>
      </w:r>
      <w:proofErr w:type="spellStart"/>
      <w:r w:rsidRPr="006772D3">
        <w:rPr>
          <w:color w:val="auto"/>
        </w:rPr>
        <w:t>kuqala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i-Livingstonia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aselede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kufika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kwicibi</w:t>
      </w:r>
      <w:proofErr w:type="spellEnd"/>
      <w:r w:rsidRPr="006772D3">
        <w:rPr>
          <w:color w:val="auto"/>
        </w:rPr>
        <w:t xml:space="preserve"> le </w:t>
      </w:r>
      <w:proofErr w:type="spellStart"/>
      <w:r w:rsidRPr="006772D3">
        <w:rPr>
          <w:color w:val="auto"/>
        </w:rPr>
        <w:t>Nyassa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Ukunyusa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umlambo</w:t>
      </w:r>
      <w:proofErr w:type="spellEnd"/>
      <w:r w:rsidRPr="006772D3">
        <w:rPr>
          <w:color w:val="auto"/>
        </w:rPr>
        <w:t xml:space="preserve"> we Shire </w:t>
      </w:r>
      <w:proofErr w:type="spellStart"/>
      <w:r w:rsidRPr="006772D3">
        <w:rPr>
          <w:color w:val="auto"/>
        </w:rPr>
        <w:t>ngomkombe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yi</w:t>
      </w:r>
      <w:proofErr w:type="spellEnd"/>
      <w:r w:rsidRPr="006772D3">
        <w:rPr>
          <w:color w:val="auto"/>
        </w:rPr>
        <w:t xml:space="preserve"> </w:t>
      </w:r>
      <w:r w:rsidRPr="006772D3">
        <w:rPr>
          <w:i/>
          <w:iCs/>
          <w:color w:val="auto"/>
        </w:rPr>
        <w:t>Ilala</w:t>
      </w:r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bahambe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befumana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ubunzima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kwafuneka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basebenze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ngamandla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kanye</w:t>
      </w:r>
      <w:proofErr w:type="spellEnd"/>
      <w:r w:rsidRPr="006772D3">
        <w:rPr>
          <w:color w:val="auto"/>
        </w:rPr>
        <w:t xml:space="preserve">: </w:t>
      </w:r>
      <w:proofErr w:type="spellStart"/>
      <w:r w:rsidRPr="006772D3">
        <w:rPr>
          <w:color w:val="auto"/>
        </w:rPr>
        <w:t>nokoke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abehlelwa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mashwa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makulu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kwabakutaza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ukwamkelwa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zizizwe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nenkosana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abacanda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kuzo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kwakunye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nama</w:t>
      </w:r>
      <w:proofErr w:type="spellEnd"/>
      <w:r w:rsidRPr="006772D3">
        <w:rPr>
          <w:color w:val="auto"/>
        </w:rPr>
        <w:t xml:space="preserve"> Portuguese, </w:t>
      </w:r>
      <w:proofErr w:type="spellStart"/>
      <w:r w:rsidRPr="006772D3">
        <w:rPr>
          <w:color w:val="auto"/>
        </w:rPr>
        <w:t>nokuba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kanjalo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kungavakali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ezilwayo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pambi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kwabo</w:t>
      </w:r>
      <w:proofErr w:type="spellEnd"/>
      <w:r w:rsidRPr="006772D3">
        <w:rPr>
          <w:color w:val="auto"/>
        </w:rPr>
        <w:t xml:space="preserve">. Bate </w:t>
      </w:r>
      <w:proofErr w:type="spellStart"/>
      <w:r w:rsidRPr="006772D3">
        <w:rPr>
          <w:color w:val="auto"/>
        </w:rPr>
        <w:t>ngomhla</w:t>
      </w:r>
      <w:proofErr w:type="spellEnd"/>
      <w:r w:rsidRPr="006772D3">
        <w:rPr>
          <w:color w:val="auto"/>
        </w:rPr>
        <w:t xml:space="preserve"> G ka September </w:t>
      </w:r>
      <w:proofErr w:type="spellStart"/>
      <w:r w:rsidRPr="006772D3">
        <w:rPr>
          <w:color w:val="auto"/>
        </w:rPr>
        <w:t>baya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kufika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kwinxanxasi</w:t>
      </w:r>
      <w:proofErr w:type="spellEnd"/>
      <w:r w:rsidRPr="006772D3">
        <w:rPr>
          <w:color w:val="auto"/>
        </w:rPr>
        <w:t xml:space="preserve"> ze Shire </w:t>
      </w:r>
      <w:proofErr w:type="spellStart"/>
      <w:r w:rsidRPr="006772D3">
        <w:rPr>
          <w:color w:val="auto"/>
        </w:rPr>
        <w:t>ekufuneke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ukudlula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kuzo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umkombe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baucazulule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utwalwe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ngabantu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Kwenziwe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lomsebenzi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okwenene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benyuka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amaqela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ugamaqela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yati</w:t>
      </w:r>
      <w:proofErr w:type="spellEnd"/>
      <w:r w:rsidRPr="006772D3">
        <w:rPr>
          <w:color w:val="auto"/>
        </w:rPr>
        <w:t xml:space="preserve"> into </w:t>
      </w:r>
      <w:proofErr w:type="spellStart"/>
      <w:r w:rsidRPr="006772D3">
        <w:rPr>
          <w:color w:val="auto"/>
        </w:rPr>
        <w:t>encedileyo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zavumela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pezulu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inkosana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ukukupa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abantu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bokutwala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Kulogama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utwalwayo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umkombe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bafike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bengebaninzi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abantu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Kwindawo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ezininzi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abahambe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bezidlula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bafike</w:t>
      </w:r>
      <w:proofErr w:type="spellEnd"/>
      <w:r w:rsidRPr="006772D3">
        <w:rPr>
          <w:color w:val="auto"/>
        </w:rPr>
        <w:t xml:space="preserve"> apo </w:t>
      </w:r>
      <w:proofErr w:type="spellStart"/>
      <w:r w:rsidRPr="006772D3">
        <w:rPr>
          <w:color w:val="auto"/>
        </w:rPr>
        <w:t>kwakuko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imizi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ngapambili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sekusentlango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iselilapo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kwakungeko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bani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Bahambe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kanjalo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beubika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beucacisa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umsebenzi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abahambele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wona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wokuba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kukuza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kushumayela</w:t>
      </w:r>
      <w:proofErr w:type="spellEnd"/>
      <w:r w:rsidRPr="006772D3">
        <w:rPr>
          <w:color w:val="auto"/>
        </w:rPr>
        <w:t xml:space="preserve"> Indaba </w:t>
      </w:r>
      <w:proofErr w:type="spellStart"/>
      <w:r w:rsidRPr="006772D3">
        <w:rPr>
          <w:color w:val="auto"/>
        </w:rPr>
        <w:t>Zosindiso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nokunyusa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uhlanga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oluntsundu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ebunyameni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nasebudengeni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bati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inkosana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mazize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zitumele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abantwana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bazo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kufunda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sakude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ngoncedo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luka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Tixo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sime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esosikolo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amatemba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eziya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kwenjenjalo</w:t>
      </w:r>
      <w:proofErr w:type="spellEnd"/>
      <w:r w:rsidRPr="006772D3">
        <w:rPr>
          <w:color w:val="auto"/>
        </w:rPr>
        <w:t>.</w:t>
      </w:r>
    </w:p>
    <w:p w14:paraId="56220C89" w14:textId="44061B83" w:rsidR="00D37E6A" w:rsidRPr="006772D3" w:rsidRDefault="0058331E" w:rsidP="000B536C">
      <w:pPr>
        <w:pStyle w:val="BodyText"/>
        <w:framePr w:w="3744" w:h="14198" w:hRule="exact" w:wrap="none" w:vAnchor="page" w:hAnchor="page" w:x="135" w:y="1779"/>
        <w:ind w:firstLine="260"/>
        <w:jc w:val="both"/>
        <w:rPr>
          <w:color w:val="auto"/>
        </w:rPr>
      </w:pPr>
      <w:proofErr w:type="spellStart"/>
      <w:r w:rsidRPr="006772D3">
        <w:rPr>
          <w:color w:val="auto"/>
        </w:rPr>
        <w:t>Kute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ngomhla</w:t>
      </w:r>
      <w:proofErr w:type="spellEnd"/>
      <w:r w:rsidRPr="006772D3">
        <w:rPr>
          <w:color w:val="auto"/>
        </w:rPr>
        <w:t xml:space="preserve"> 6 ka October 1875 baba </w:t>
      </w:r>
      <w:proofErr w:type="spellStart"/>
      <w:r w:rsidRPr="006772D3">
        <w:rPr>
          <w:color w:val="auto"/>
        </w:rPr>
        <w:t>sebeupumele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umgama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onenxanxasi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babuya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baumilisela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indawana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lomkombe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uyi</w:t>
      </w:r>
      <w:proofErr w:type="spellEnd"/>
      <w:r w:rsidRPr="006772D3">
        <w:rPr>
          <w:color w:val="auto"/>
        </w:rPr>
        <w:t xml:space="preserve"> </w:t>
      </w:r>
      <w:r w:rsidRPr="006772D3">
        <w:rPr>
          <w:i/>
          <w:iCs/>
          <w:color w:val="auto"/>
        </w:rPr>
        <w:t>Ilala.</w:t>
      </w:r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Ngomhla</w:t>
      </w:r>
      <w:proofErr w:type="spellEnd"/>
      <w:r w:rsidRPr="006772D3">
        <w:rPr>
          <w:color w:val="auto"/>
        </w:rPr>
        <w:t xml:space="preserve"> 8 </w:t>
      </w:r>
      <w:proofErr w:type="spellStart"/>
      <w:r w:rsidRPr="006772D3">
        <w:rPr>
          <w:color w:val="auto"/>
        </w:rPr>
        <w:t>banduluke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benyusa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umlambo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Kutekusasa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</w:t>
      </w:r>
      <w:proofErr w:type="spellEnd"/>
      <w:r w:rsidRPr="006772D3">
        <w:rPr>
          <w:color w:val="auto"/>
        </w:rPr>
        <w:t xml:space="preserve"> 12 ka October, </w:t>
      </w:r>
      <w:proofErr w:type="spellStart"/>
      <w:r w:rsidRPr="006772D3">
        <w:rPr>
          <w:color w:val="auto"/>
        </w:rPr>
        <w:t>xa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ilanga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livelayo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kwinduli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zangase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mpumalanga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kungena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kwicibi</w:t>
      </w:r>
      <w:proofErr w:type="spellEnd"/>
      <w:r w:rsidRPr="006772D3">
        <w:rPr>
          <w:color w:val="auto"/>
        </w:rPr>
        <w:t xml:space="preserve"> le </w:t>
      </w:r>
      <w:proofErr w:type="spellStart"/>
      <w:r w:rsidRPr="006772D3">
        <w:rPr>
          <w:color w:val="auto"/>
        </w:rPr>
        <w:t>Nyassa</w:t>
      </w:r>
      <w:proofErr w:type="spellEnd"/>
      <w:r w:rsidRPr="006772D3">
        <w:rPr>
          <w:color w:val="auto"/>
        </w:rPr>
        <w:t>!</w:t>
      </w:r>
    </w:p>
    <w:p w14:paraId="2BFEB632" w14:textId="113049E8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52" w:lineRule="auto"/>
        <w:jc w:val="both"/>
        <w:rPr>
          <w:color w:val="auto"/>
        </w:rPr>
      </w:pPr>
      <w:proofErr w:type="spellStart"/>
      <w:r w:rsidRPr="006772D3">
        <w:rPr>
          <w:color w:val="auto"/>
        </w:rPr>
        <w:t>imizamo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abakade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beyenzelwa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ngamadoda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esishiyile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Lencwadi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uyigqibe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lonyaka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upelileyo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ekuzeni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kuyigqiba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kwabonakala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kwabakufupi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alisezi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ixesha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lapa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kwake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akwacaca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maxa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wambi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eteta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ngenye</w:t>
      </w:r>
      <w:proofErr w:type="spellEnd"/>
      <w:r w:rsidRPr="006772D3">
        <w:rPr>
          <w:color w:val="auto"/>
        </w:rPr>
        <w:t xml:space="preserve"> into aye </w:t>
      </w:r>
      <w:proofErr w:type="spellStart"/>
      <w:r w:rsidRPr="006772D3">
        <w:rPr>
          <w:color w:val="auto"/>
        </w:rPr>
        <w:t>kupuma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kwenye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Kude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ekubeni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makasishiye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londawo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isiya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ikula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ngokukula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kwabonakala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kaloku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ingumtwalo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kuye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Enye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indawo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eteyangakumbi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kukucinga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ngento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zulwini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Ubeti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naxa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ahamba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nezihlobo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zake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ubona</w:t>
      </w:r>
      <w:proofErr w:type="spellEnd"/>
      <w:r w:rsidRPr="006772D3">
        <w:rPr>
          <w:color w:val="auto"/>
        </w:rPr>
        <w:t xml:space="preserve"> into </w:t>
      </w:r>
      <w:proofErr w:type="spellStart"/>
      <w:r w:rsidRPr="006772D3">
        <w:rPr>
          <w:color w:val="auto"/>
        </w:rPr>
        <w:t>entle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ekazimlayo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eteta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ngobuhle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nokukazimla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nokuqaqamba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kwezase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zulwini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izinto</w:t>
      </w:r>
      <w:proofErr w:type="spellEnd"/>
      <w:r w:rsidRPr="006772D3">
        <w:rPr>
          <w:color w:val="auto"/>
        </w:rPr>
        <w:t>—</w:t>
      </w:r>
      <w:proofErr w:type="spellStart"/>
      <w:r w:rsidRPr="006772D3">
        <w:rPr>
          <w:color w:val="auto"/>
        </w:rPr>
        <w:t>kwabonakala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umpefumlo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uvana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nezakona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izinto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uselapa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umzimba</w:t>
      </w:r>
      <w:proofErr w:type="spellEnd"/>
      <w:r w:rsidRPr="006772D3">
        <w:rPr>
          <w:color w:val="auto"/>
        </w:rPr>
        <w:t>.</w:t>
      </w:r>
    </w:p>
    <w:p w14:paraId="65A06AC3" w14:textId="24BD9AAF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after="220" w:line="252" w:lineRule="auto"/>
        <w:ind w:firstLine="220"/>
        <w:jc w:val="both"/>
        <w:rPr>
          <w:color w:val="auto"/>
        </w:rPr>
      </w:pPr>
      <w:proofErr w:type="spellStart"/>
      <w:r w:rsidRPr="006772D3">
        <w:rPr>
          <w:color w:val="auto"/>
        </w:rPr>
        <w:t>Bazalwana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sesite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asizi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kungena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namhlanje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empilweni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msebenzini</w:t>
      </w:r>
      <w:proofErr w:type="spellEnd"/>
      <w:r w:rsidRPr="006772D3">
        <w:rPr>
          <w:color w:val="auto"/>
        </w:rPr>
        <w:t xml:space="preserve"> wake, </w:t>
      </w:r>
      <w:proofErr w:type="spellStart"/>
      <w:r w:rsidRPr="006772D3">
        <w:rPr>
          <w:color w:val="auto"/>
        </w:rPr>
        <w:t>siyanibikela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kodwa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omnye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woyihlo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benu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unishiyile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Umke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ngomhla</w:t>
      </w:r>
      <w:proofErr w:type="spellEnd"/>
      <w:r w:rsidRPr="006772D3">
        <w:rPr>
          <w:color w:val="auto"/>
        </w:rPr>
        <w:t xml:space="preserve"> 4 ka November 1875 e-</w:t>
      </w:r>
      <w:proofErr w:type="spellStart"/>
      <w:r w:rsidRPr="006772D3">
        <w:rPr>
          <w:color w:val="auto"/>
        </w:rPr>
        <w:t>Danoon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kufupi</w:t>
      </w:r>
      <w:proofErr w:type="spellEnd"/>
      <w:r w:rsidRPr="006772D3">
        <w:rPr>
          <w:color w:val="auto"/>
        </w:rPr>
        <w:t xml:space="preserve"> ne Clyde, </w:t>
      </w:r>
      <w:proofErr w:type="spellStart"/>
      <w:r w:rsidRPr="006772D3">
        <w:rPr>
          <w:color w:val="auto"/>
        </w:rPr>
        <w:t>emva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ebelele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iveki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ezimbini</w:t>
      </w:r>
      <w:proofErr w:type="spellEnd"/>
      <w:r w:rsidRPr="006772D3">
        <w:rPr>
          <w:color w:val="auto"/>
        </w:rPr>
        <w:t>—</w:t>
      </w:r>
      <w:proofErr w:type="spellStart"/>
      <w:r w:rsidRPr="006772D3">
        <w:rPr>
          <w:color w:val="auto"/>
        </w:rPr>
        <w:t>uye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elupumlweni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oselulungiselelwe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bonke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abanje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ngaye</w:t>
      </w:r>
      <w:proofErr w:type="spellEnd"/>
      <w:r w:rsidRPr="006772D3">
        <w:rPr>
          <w:color w:val="auto"/>
        </w:rPr>
        <w:t>.</w:t>
      </w:r>
    </w:p>
    <w:p w14:paraId="562CA96F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pBdr>
          <w:top w:val="single" w:sz="4" w:space="0" w:color="auto"/>
        </w:pBdr>
        <w:spacing w:after="60" w:line="252" w:lineRule="auto"/>
        <w:jc w:val="center"/>
        <w:rPr>
          <w:color w:val="auto"/>
        </w:rPr>
      </w:pPr>
      <w:r w:rsidRPr="006772D3">
        <w:rPr>
          <w:color w:val="auto"/>
        </w:rPr>
        <w:t>IKAROLE YEKRISTMAS.</w:t>
      </w:r>
    </w:p>
    <w:p w14:paraId="0A6CE510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rPr>
          <w:color w:val="auto"/>
        </w:rPr>
      </w:pPr>
      <w:proofErr w:type="spellStart"/>
      <w:r w:rsidRPr="006772D3">
        <w:rPr>
          <w:color w:val="auto"/>
        </w:rPr>
        <w:t>Balusi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balusi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nivela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ngapina</w:t>
      </w:r>
      <w:proofErr w:type="spellEnd"/>
      <w:r w:rsidRPr="006772D3">
        <w:rPr>
          <w:color w:val="auto"/>
        </w:rPr>
        <w:t xml:space="preserve">? </w:t>
      </w:r>
      <w:proofErr w:type="spellStart"/>
      <w:r w:rsidRPr="006772D3">
        <w:rPr>
          <w:color w:val="auto"/>
        </w:rPr>
        <w:t>Balusi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balusi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nibone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nto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nina</w:t>
      </w:r>
      <w:proofErr w:type="spellEnd"/>
      <w:r w:rsidRPr="006772D3">
        <w:rPr>
          <w:color w:val="auto"/>
        </w:rPr>
        <w:t>?</w:t>
      </w:r>
    </w:p>
    <w:p w14:paraId="0E9C5335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rPr>
          <w:color w:val="auto"/>
        </w:rPr>
      </w:pPr>
      <w:proofErr w:type="spellStart"/>
      <w:r w:rsidRPr="006772D3">
        <w:rPr>
          <w:color w:val="auto"/>
        </w:rPr>
        <w:t>Sisakukangela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ubuso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kaloku</w:t>
      </w:r>
      <w:proofErr w:type="spellEnd"/>
    </w:p>
    <w:p w14:paraId="1E30DB2B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after="60"/>
        <w:rPr>
          <w:color w:val="auto"/>
        </w:rPr>
      </w:pPr>
      <w:proofErr w:type="spellStart"/>
      <w:r w:rsidRPr="006772D3">
        <w:rPr>
          <w:color w:val="auto"/>
        </w:rPr>
        <w:t>Sibon</w:t>
      </w:r>
      <w:proofErr w:type="spellEnd"/>
      <w:r w:rsidRPr="006772D3">
        <w:rPr>
          <w:color w:val="auto"/>
        </w:rPr>
        <w:t xml:space="preserve">’ </w:t>
      </w:r>
      <w:proofErr w:type="spellStart"/>
      <w:r w:rsidRPr="006772D3">
        <w:rPr>
          <w:color w:val="auto"/>
        </w:rPr>
        <w:t>okungati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netuswa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kwangoku</w:t>
      </w:r>
      <w:proofErr w:type="spellEnd"/>
      <w:r w:rsidRPr="006772D3">
        <w:rPr>
          <w:color w:val="auto"/>
        </w:rPr>
        <w:t>.</w:t>
      </w:r>
    </w:p>
    <w:p w14:paraId="5354BBF7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Bahlobo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bahlobo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nisenyanisweni</w:t>
      </w:r>
      <w:proofErr w:type="spellEnd"/>
      <w:r w:rsidRPr="006772D3">
        <w:rPr>
          <w:color w:val="auto"/>
        </w:rPr>
        <w:t>; “</w:t>
      </w:r>
      <w:proofErr w:type="spellStart"/>
      <w:r w:rsidRPr="006772D3">
        <w:rPr>
          <w:color w:val="auto"/>
        </w:rPr>
        <w:t>Bahlobo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sivela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ngasematafeni</w:t>
      </w:r>
      <w:proofErr w:type="spellEnd"/>
      <w:r w:rsidRPr="006772D3">
        <w:rPr>
          <w:color w:val="auto"/>
        </w:rPr>
        <w:t>.</w:t>
      </w:r>
    </w:p>
    <w:p w14:paraId="74BBC72C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after="60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Kulapo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sabona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umbono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omkulu</w:t>
      </w:r>
      <w:proofErr w:type="spellEnd"/>
      <w:r w:rsidRPr="006772D3">
        <w:rPr>
          <w:color w:val="auto"/>
        </w:rPr>
        <w:t>; “</w:t>
      </w:r>
      <w:proofErr w:type="spellStart"/>
      <w:r w:rsidRPr="006772D3">
        <w:rPr>
          <w:color w:val="auto"/>
        </w:rPr>
        <w:t>Kulapo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saviswa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ingoma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yezulu</w:t>
      </w:r>
      <w:proofErr w:type="spellEnd"/>
      <w:r w:rsidRPr="006772D3">
        <w:rPr>
          <w:color w:val="auto"/>
        </w:rPr>
        <w:t>.</w:t>
      </w:r>
    </w:p>
    <w:p w14:paraId="62D4D805" w14:textId="1AD6CAA9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52" w:lineRule="auto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Silele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ngasendle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ngasemihlambini</w:t>
      </w:r>
      <w:proofErr w:type="spellEnd"/>
      <w:r w:rsidRPr="006772D3">
        <w:rPr>
          <w:color w:val="auto"/>
        </w:rPr>
        <w:t>, “</w:t>
      </w:r>
      <w:proofErr w:type="spellStart"/>
      <w:r w:rsidRPr="006772D3">
        <w:rPr>
          <w:color w:val="auto"/>
        </w:rPr>
        <w:t>Setuswa</w:t>
      </w:r>
      <w:proofErr w:type="spellEnd"/>
      <w:r w:rsidRPr="006772D3">
        <w:rPr>
          <w:color w:val="auto"/>
        </w:rPr>
        <w:t xml:space="preserve"> ’</w:t>
      </w:r>
      <w:proofErr w:type="spellStart"/>
      <w:r w:rsidRPr="006772D3">
        <w:rPr>
          <w:color w:val="auto"/>
        </w:rPr>
        <w:t>kukanya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kuvel</w:t>
      </w:r>
      <w:proofErr w:type="spellEnd"/>
      <w:r w:rsidRPr="006772D3">
        <w:rPr>
          <w:color w:val="auto"/>
        </w:rPr>
        <w:t xml:space="preserve">’ </w:t>
      </w:r>
      <w:proofErr w:type="spellStart"/>
      <w:r w:rsidRPr="006772D3">
        <w:rPr>
          <w:color w:val="auto"/>
        </w:rPr>
        <w:t>ezulwini</w:t>
      </w:r>
      <w:proofErr w:type="spellEnd"/>
      <w:r w:rsidRPr="006772D3">
        <w:rPr>
          <w:color w:val="auto"/>
        </w:rPr>
        <w:t>; “</w:t>
      </w:r>
      <w:proofErr w:type="spellStart"/>
      <w:r w:rsidRPr="006772D3">
        <w:rPr>
          <w:color w:val="auto"/>
        </w:rPr>
        <w:t>Sabeka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pezulu</w:t>
      </w:r>
      <w:proofErr w:type="spellEnd"/>
      <w:r w:rsidRPr="006772D3">
        <w:rPr>
          <w:color w:val="auto"/>
        </w:rPr>
        <w:t>,—</w:t>
      </w:r>
      <w:proofErr w:type="spellStart"/>
      <w:r w:rsidRPr="006772D3">
        <w:rPr>
          <w:color w:val="auto"/>
        </w:rPr>
        <w:t>sengati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lilanga</w:t>
      </w:r>
      <w:proofErr w:type="spellEnd"/>
      <w:r w:rsidRPr="006772D3">
        <w:rPr>
          <w:color w:val="auto"/>
        </w:rPr>
        <w:t>!</w:t>
      </w:r>
    </w:p>
    <w:p w14:paraId="1A702D88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after="60" w:line="252" w:lineRule="auto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Ixesha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lokusa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lalingafikanga</w:t>
      </w:r>
      <w:proofErr w:type="spellEnd"/>
      <w:r w:rsidRPr="006772D3">
        <w:rPr>
          <w:color w:val="auto"/>
        </w:rPr>
        <w:t>.</w:t>
      </w:r>
    </w:p>
    <w:p w14:paraId="5C8F7B98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52" w:lineRule="auto"/>
        <w:rPr>
          <w:color w:val="auto"/>
        </w:rPr>
      </w:pPr>
      <w:r w:rsidRPr="006772D3">
        <w:rPr>
          <w:color w:val="auto"/>
        </w:rPr>
        <w:t xml:space="preserve">“Sabon’ </w:t>
      </w:r>
      <w:proofErr w:type="spellStart"/>
      <w:r w:rsidRPr="006772D3">
        <w:rPr>
          <w:color w:val="auto"/>
        </w:rPr>
        <w:t>ingelosi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eqaqambileyo</w:t>
      </w:r>
      <w:proofErr w:type="spellEnd"/>
      <w:r w:rsidRPr="006772D3">
        <w:rPr>
          <w:color w:val="auto"/>
        </w:rPr>
        <w:t>,</w:t>
      </w:r>
    </w:p>
    <w:p w14:paraId="75FADA51" w14:textId="77777777" w:rsidR="00D24C34" w:rsidRDefault="0058331E" w:rsidP="000B536C">
      <w:pPr>
        <w:pStyle w:val="BodyText"/>
        <w:framePr w:w="3704" w:h="14252" w:hRule="exact" w:wrap="none" w:vAnchor="page" w:hAnchor="page" w:x="8060" w:y="1634"/>
        <w:spacing w:after="60" w:line="252" w:lineRule="auto"/>
        <w:rPr>
          <w:color w:val="auto"/>
        </w:rPr>
      </w:pPr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Saweva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namazwi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ashunyayelweyo</w:t>
      </w:r>
      <w:proofErr w:type="spellEnd"/>
      <w:r w:rsidRPr="006772D3">
        <w:rPr>
          <w:color w:val="auto"/>
        </w:rPr>
        <w:t>;</w:t>
      </w:r>
    </w:p>
    <w:p w14:paraId="0785511C" w14:textId="42273A78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after="60" w:line="252" w:lineRule="auto"/>
        <w:rPr>
          <w:color w:val="auto"/>
        </w:rPr>
      </w:pPr>
      <w:r w:rsidRPr="006772D3">
        <w:rPr>
          <w:color w:val="auto"/>
        </w:rPr>
        <w:t xml:space="preserve"> “</w:t>
      </w:r>
      <w:proofErr w:type="spellStart"/>
      <w:r w:rsidRPr="006772D3">
        <w:rPr>
          <w:color w:val="auto"/>
        </w:rPr>
        <w:t>Apandlwa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amehlo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umzimba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weyiswa</w:t>
      </w:r>
      <w:proofErr w:type="spellEnd"/>
      <w:r w:rsidRPr="006772D3">
        <w:rPr>
          <w:color w:val="auto"/>
        </w:rPr>
        <w:t>, “</w:t>
      </w:r>
      <w:proofErr w:type="spellStart"/>
      <w:r w:rsidRPr="006772D3">
        <w:rPr>
          <w:color w:val="auto"/>
        </w:rPr>
        <w:t>Satob</w:t>
      </w:r>
      <w:proofErr w:type="spellEnd"/>
      <w:r w:rsidRPr="006772D3">
        <w:rPr>
          <w:color w:val="auto"/>
        </w:rPr>
        <w:t xml:space="preserve">’ </w:t>
      </w:r>
      <w:proofErr w:type="spellStart"/>
      <w:r w:rsidRPr="006772D3">
        <w:rPr>
          <w:color w:val="auto"/>
        </w:rPr>
        <w:t>emhlabeni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singcangcazeliswa</w:t>
      </w:r>
      <w:proofErr w:type="spellEnd"/>
      <w:r w:rsidRPr="006772D3">
        <w:rPr>
          <w:color w:val="auto"/>
        </w:rPr>
        <w:t>.”</w:t>
      </w:r>
    </w:p>
    <w:p w14:paraId="20855F50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54" w:lineRule="auto"/>
        <w:rPr>
          <w:color w:val="auto"/>
        </w:rPr>
      </w:pPr>
      <w:proofErr w:type="spellStart"/>
      <w:r w:rsidRPr="006772D3">
        <w:rPr>
          <w:color w:val="auto"/>
        </w:rPr>
        <w:t>Balusi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balusi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kwatetwa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nto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nina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Situnywa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sezulu</w:t>
      </w:r>
      <w:proofErr w:type="spellEnd"/>
      <w:r w:rsidRPr="006772D3">
        <w:rPr>
          <w:color w:val="auto"/>
        </w:rPr>
        <w:t xml:space="preserve">? </w:t>
      </w:r>
      <w:proofErr w:type="spellStart"/>
      <w:r w:rsidRPr="006772D3">
        <w:rPr>
          <w:color w:val="auto"/>
        </w:rPr>
        <w:t>Masive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ke</w:t>
      </w:r>
      <w:proofErr w:type="spellEnd"/>
      <w:r w:rsidRPr="006772D3">
        <w:rPr>
          <w:color w:val="auto"/>
        </w:rPr>
        <w:t xml:space="preserve"> tina. </w:t>
      </w:r>
      <w:proofErr w:type="spellStart"/>
      <w:r w:rsidRPr="006772D3">
        <w:rPr>
          <w:color w:val="auto"/>
        </w:rPr>
        <w:t>Sesikutele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nqa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enikuxelayo</w:t>
      </w:r>
      <w:proofErr w:type="spellEnd"/>
      <w:r w:rsidRPr="006772D3">
        <w:rPr>
          <w:color w:val="auto"/>
        </w:rPr>
        <w:t>;</w:t>
      </w:r>
    </w:p>
    <w:p w14:paraId="37A6461F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after="60" w:line="254" w:lineRule="auto"/>
        <w:rPr>
          <w:color w:val="auto"/>
        </w:rPr>
      </w:pPr>
      <w:proofErr w:type="spellStart"/>
      <w:r w:rsidRPr="006772D3">
        <w:rPr>
          <w:color w:val="auto"/>
        </w:rPr>
        <w:t>Sesinga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singeva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okwakutetwayo</w:t>
      </w:r>
      <w:proofErr w:type="spellEnd"/>
      <w:r w:rsidRPr="006772D3">
        <w:rPr>
          <w:color w:val="auto"/>
        </w:rPr>
        <w:t>.</w:t>
      </w:r>
    </w:p>
    <w:p w14:paraId="295FD33D" w14:textId="77777777" w:rsidR="00D24C34" w:rsidRDefault="0058331E" w:rsidP="000B536C">
      <w:pPr>
        <w:pStyle w:val="BodyText"/>
        <w:framePr w:w="3704" w:h="14252" w:hRule="exact" w:wrap="none" w:vAnchor="page" w:hAnchor="page" w:x="8060" w:y="1634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Bahlobo</w:t>
      </w:r>
      <w:proofErr w:type="spellEnd"/>
      <w:r w:rsidRPr="006772D3">
        <w:rPr>
          <w:color w:val="auto"/>
        </w:rPr>
        <w:t xml:space="preserve">! </w:t>
      </w:r>
      <w:proofErr w:type="spellStart"/>
      <w:r w:rsidRPr="006772D3">
        <w:rPr>
          <w:color w:val="auto"/>
        </w:rPr>
        <w:t>kwatetwa</w:t>
      </w:r>
      <w:proofErr w:type="spellEnd"/>
      <w:r w:rsidRPr="006772D3">
        <w:rPr>
          <w:color w:val="auto"/>
        </w:rPr>
        <w:t xml:space="preserve"> indaba </w:t>
      </w:r>
      <w:proofErr w:type="spellStart"/>
      <w:r w:rsidRPr="006772D3">
        <w:rPr>
          <w:color w:val="auto"/>
        </w:rPr>
        <w:t>zinkulu</w:t>
      </w:r>
      <w:proofErr w:type="spellEnd"/>
      <w:r w:rsidRPr="006772D3">
        <w:rPr>
          <w:color w:val="auto"/>
        </w:rPr>
        <w:t>, “</w:t>
      </w:r>
      <w:proofErr w:type="spellStart"/>
      <w:r w:rsidRPr="006772D3">
        <w:rPr>
          <w:color w:val="auto"/>
        </w:rPr>
        <w:t>Zizezifanel</w:t>
      </w:r>
      <w:proofErr w:type="spellEnd"/>
      <w:r w:rsidRPr="006772D3">
        <w:rPr>
          <w:color w:val="auto"/>
        </w:rPr>
        <w:t xml:space="preserve">’ </w:t>
      </w:r>
      <w:proofErr w:type="spellStart"/>
      <w:r w:rsidRPr="006772D3">
        <w:rPr>
          <w:color w:val="auto"/>
        </w:rPr>
        <w:t>ukuvela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pezulu</w:t>
      </w:r>
      <w:proofErr w:type="spellEnd"/>
      <w:r w:rsidRPr="006772D3">
        <w:rPr>
          <w:color w:val="auto"/>
        </w:rPr>
        <w:t xml:space="preserve">: </w:t>
      </w:r>
    </w:p>
    <w:p w14:paraId="00DCE6BC" w14:textId="339655A1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Zezokuvakala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kwilizwe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ngelizwe</w:t>
      </w:r>
      <w:proofErr w:type="spellEnd"/>
      <w:r w:rsidRPr="006772D3">
        <w:rPr>
          <w:color w:val="auto"/>
        </w:rPr>
        <w:t>; “</w:t>
      </w:r>
      <w:proofErr w:type="spellStart"/>
      <w:r w:rsidRPr="006772D3">
        <w:rPr>
          <w:color w:val="auto"/>
        </w:rPr>
        <w:t>Zezokuvuyisa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izizwe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ngezizwe</w:t>
      </w:r>
      <w:proofErr w:type="spellEnd"/>
      <w:r w:rsidRPr="006772D3">
        <w:rPr>
          <w:color w:val="auto"/>
        </w:rPr>
        <w:t>.</w:t>
      </w:r>
    </w:p>
    <w:p w14:paraId="58FC19A2" w14:textId="77777777" w:rsidR="00D24C34" w:rsidRDefault="0058331E" w:rsidP="000B536C">
      <w:pPr>
        <w:pStyle w:val="BodyText"/>
        <w:framePr w:w="3704" w:h="14252" w:hRule="exact" w:wrap="none" w:vAnchor="page" w:hAnchor="page" w:x="8060" w:y="1634"/>
        <w:spacing w:line="262" w:lineRule="auto"/>
        <w:rPr>
          <w:color w:val="auto"/>
        </w:rPr>
      </w:pPr>
      <w:r w:rsidRPr="006772D3">
        <w:rPr>
          <w:color w:val="auto"/>
        </w:rPr>
        <w:t>“‘</w:t>
      </w:r>
      <w:proofErr w:type="spellStart"/>
      <w:r w:rsidRPr="006772D3">
        <w:rPr>
          <w:color w:val="auto"/>
        </w:rPr>
        <w:t>Musani</w:t>
      </w:r>
      <w:proofErr w:type="spellEnd"/>
      <w:r w:rsidRPr="006772D3">
        <w:rPr>
          <w:color w:val="auto"/>
        </w:rPr>
        <w:t xml:space="preserve"> ’</w:t>
      </w:r>
      <w:proofErr w:type="spellStart"/>
      <w:r w:rsidRPr="006772D3">
        <w:rPr>
          <w:color w:val="auto"/>
        </w:rPr>
        <w:t>koyika</w:t>
      </w:r>
      <w:proofErr w:type="spellEnd"/>
      <w:r w:rsidRPr="006772D3">
        <w:rPr>
          <w:color w:val="auto"/>
        </w:rPr>
        <w:t>!’ (</w:t>
      </w:r>
      <w:proofErr w:type="spellStart"/>
      <w:r w:rsidRPr="006772D3">
        <w:rPr>
          <w:color w:val="auto"/>
        </w:rPr>
        <w:t>elalivakala</w:t>
      </w:r>
      <w:proofErr w:type="spellEnd"/>
      <w:r w:rsidRPr="006772D3">
        <w:rPr>
          <w:color w:val="auto"/>
        </w:rPr>
        <w:t xml:space="preserve"> </w:t>
      </w:r>
    </w:p>
    <w:p w14:paraId="394E733D" w14:textId="77777777" w:rsidR="00D24C34" w:rsidRDefault="0058331E" w:rsidP="000B536C">
      <w:pPr>
        <w:pStyle w:val="BodyText"/>
        <w:framePr w:w="3704" w:h="14252" w:hRule="exact" w:wrap="none" w:vAnchor="page" w:hAnchor="page" w:x="8060" w:y="1634"/>
        <w:spacing w:line="262" w:lineRule="auto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Kwezetu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indlebe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lilelo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kuqala</w:t>
      </w:r>
      <w:proofErr w:type="spellEnd"/>
      <w:r w:rsidRPr="006772D3">
        <w:rPr>
          <w:color w:val="auto"/>
        </w:rPr>
        <w:t xml:space="preserve">;) </w:t>
      </w:r>
    </w:p>
    <w:p w14:paraId="358C7B1C" w14:textId="796881F4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62" w:lineRule="auto"/>
        <w:rPr>
          <w:color w:val="auto"/>
        </w:rPr>
      </w:pPr>
      <w:r w:rsidRPr="006772D3">
        <w:rPr>
          <w:color w:val="auto"/>
        </w:rPr>
        <w:t>“</w:t>
      </w:r>
      <w:proofErr w:type="spellStart"/>
      <w:r w:rsidRPr="006772D3">
        <w:rPr>
          <w:color w:val="auto"/>
        </w:rPr>
        <w:t>Sendinizisela</w:t>
      </w:r>
      <w:proofErr w:type="spellEnd"/>
      <w:r w:rsidRPr="006772D3">
        <w:rPr>
          <w:color w:val="auto"/>
        </w:rPr>
        <w:t xml:space="preserve"> indaba </w:t>
      </w:r>
      <w:proofErr w:type="spellStart"/>
      <w:r w:rsidRPr="006772D3">
        <w:rPr>
          <w:color w:val="auto"/>
        </w:rPr>
        <w:t>zovuyo</w:t>
      </w:r>
      <w:proofErr w:type="spellEnd"/>
      <w:r w:rsidRPr="006772D3">
        <w:rPr>
          <w:color w:val="auto"/>
        </w:rPr>
        <w:t>, ‘</w:t>
      </w:r>
      <w:proofErr w:type="spellStart"/>
      <w:r w:rsidRPr="006772D3">
        <w:rPr>
          <w:color w:val="auto"/>
        </w:rPr>
        <w:t>Emzini</w:t>
      </w:r>
      <w:proofErr w:type="spellEnd"/>
      <w:r w:rsidRPr="006772D3">
        <w:rPr>
          <w:color w:val="auto"/>
        </w:rPr>
        <w:t xml:space="preserve"> ka David, </w:t>
      </w:r>
      <w:proofErr w:type="spellStart"/>
      <w:r w:rsidRPr="006772D3">
        <w:rPr>
          <w:color w:val="auto"/>
        </w:rPr>
        <w:t>lendawo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nikuyo</w:t>
      </w:r>
      <w:proofErr w:type="spellEnd"/>
      <w:r w:rsidRPr="006772D3">
        <w:rPr>
          <w:color w:val="auto"/>
        </w:rPr>
        <w:t>, ‘</w:t>
      </w:r>
      <w:proofErr w:type="spellStart"/>
      <w:r w:rsidRPr="006772D3">
        <w:rPr>
          <w:color w:val="auto"/>
        </w:rPr>
        <w:t>Kuzelwe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namhla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nje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Inkosi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enkulu</w:t>
      </w:r>
      <w:proofErr w:type="spellEnd"/>
      <w:r w:rsidRPr="006772D3">
        <w:rPr>
          <w:color w:val="auto"/>
        </w:rPr>
        <w:t>, ‘U-</w:t>
      </w:r>
      <w:proofErr w:type="spellStart"/>
      <w:r w:rsidRPr="006772D3">
        <w:rPr>
          <w:color w:val="auto"/>
        </w:rPr>
        <w:t>Krist</w:t>
      </w:r>
      <w:proofErr w:type="spellEnd"/>
      <w:r w:rsidRPr="006772D3">
        <w:rPr>
          <w:color w:val="auto"/>
        </w:rPr>
        <w:t xml:space="preserve">’ </w:t>
      </w:r>
      <w:proofErr w:type="spellStart"/>
      <w:r w:rsidRPr="006772D3">
        <w:rPr>
          <w:color w:val="auto"/>
        </w:rPr>
        <w:t>umkululi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ovela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pezulu</w:t>
      </w:r>
      <w:proofErr w:type="spellEnd"/>
      <w:r w:rsidRPr="006772D3">
        <w:rPr>
          <w:color w:val="auto"/>
        </w:rPr>
        <w:t>;</w:t>
      </w:r>
    </w:p>
    <w:p w14:paraId="695BBF95" w14:textId="11A7BFE8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62" w:lineRule="auto"/>
        <w:rPr>
          <w:color w:val="auto"/>
        </w:rPr>
      </w:pPr>
      <w:r w:rsidRPr="006772D3">
        <w:rPr>
          <w:color w:val="auto"/>
        </w:rPr>
        <w:t>‘</w:t>
      </w:r>
      <w:proofErr w:type="spellStart"/>
      <w:r w:rsidRPr="006772D3">
        <w:rPr>
          <w:color w:val="auto"/>
        </w:rPr>
        <w:t>Qondani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ngalento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senolufumana</w:t>
      </w:r>
      <w:proofErr w:type="spellEnd"/>
    </w:p>
    <w:p w14:paraId="7FD19755" w14:textId="77777777" w:rsidR="00D37E6A" w:rsidRPr="006772D3" w:rsidRDefault="0058331E" w:rsidP="000B536C">
      <w:pPr>
        <w:pStyle w:val="BodyText"/>
        <w:framePr w:w="3704" w:h="14252" w:hRule="exact" w:wrap="none" w:vAnchor="page" w:hAnchor="page" w:x="8060" w:y="1634"/>
        <w:spacing w:line="262" w:lineRule="auto"/>
        <w:rPr>
          <w:color w:val="auto"/>
        </w:rPr>
      </w:pPr>
      <w:r w:rsidRPr="006772D3">
        <w:rPr>
          <w:color w:val="auto"/>
        </w:rPr>
        <w:t>‘</w:t>
      </w:r>
      <w:proofErr w:type="spellStart"/>
      <w:r w:rsidRPr="006772D3">
        <w:rPr>
          <w:color w:val="auto"/>
        </w:rPr>
        <w:t>Lulele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ngasesitaleni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usana</w:t>
      </w:r>
      <w:proofErr w:type="spellEnd"/>
      <w:r w:rsidRPr="006772D3">
        <w:rPr>
          <w:color w:val="auto"/>
        </w:rPr>
        <w:t>.’”</w:t>
      </w:r>
    </w:p>
    <w:p w14:paraId="26A7A0C6" w14:textId="7775035D" w:rsidR="00D37E6A" w:rsidRPr="006772D3" w:rsidRDefault="00D37E6A">
      <w:pPr>
        <w:spacing w:line="1" w:lineRule="exact"/>
        <w:rPr>
          <w:color w:val="auto"/>
        </w:rPr>
      </w:pPr>
    </w:p>
    <w:p w14:paraId="5F0F075C" w14:textId="5E9A48EF" w:rsidR="000B536C" w:rsidRPr="006772D3" w:rsidRDefault="000B536C" w:rsidP="000B536C">
      <w:pPr>
        <w:rPr>
          <w:color w:val="auto"/>
        </w:rPr>
      </w:pPr>
    </w:p>
    <w:p w14:paraId="3F16C6E3" w14:textId="77777777" w:rsidR="00D24C34" w:rsidRPr="006772D3" w:rsidRDefault="00D24C34" w:rsidP="00351EAA">
      <w:pPr>
        <w:pStyle w:val="BodyText"/>
        <w:framePr w:w="3726" w:h="5036" w:hRule="exact" w:wrap="none" w:vAnchor="page" w:hAnchor="page" w:x="4158" w:y="1710"/>
        <w:spacing w:line="252" w:lineRule="auto"/>
        <w:ind w:firstLine="220"/>
        <w:jc w:val="both"/>
        <w:rPr>
          <w:color w:val="auto"/>
        </w:rPr>
      </w:pPr>
      <w:proofErr w:type="spellStart"/>
      <w:r w:rsidRPr="006772D3">
        <w:rPr>
          <w:color w:val="auto"/>
        </w:rPr>
        <w:t>Incwadi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yokugqibela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evela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bafo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ibalwengo</w:t>
      </w:r>
      <w:proofErr w:type="spellEnd"/>
      <w:r w:rsidRPr="006772D3">
        <w:rPr>
          <w:color w:val="auto"/>
        </w:rPr>
        <w:t xml:space="preserve"> 19 </w:t>
      </w:r>
      <w:proofErr w:type="spellStart"/>
      <w:r w:rsidRPr="006772D3">
        <w:rPr>
          <w:color w:val="auto"/>
        </w:rPr>
        <w:t>walonyanga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Uti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umbali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wayo</w:t>
      </w:r>
      <w:proofErr w:type="spellEnd"/>
      <w:r w:rsidRPr="006772D3">
        <w:rPr>
          <w:color w:val="auto"/>
        </w:rPr>
        <w:t xml:space="preserve"> u</w:t>
      </w:r>
      <w:r>
        <w:rPr>
          <w:color w:val="auto"/>
        </w:rPr>
        <w:t xml:space="preserve"> </w:t>
      </w:r>
      <w:r w:rsidRPr="006772D3">
        <w:rPr>
          <w:color w:val="auto"/>
        </w:rPr>
        <w:t xml:space="preserve">Dr. Laws </w:t>
      </w:r>
      <w:proofErr w:type="spellStart"/>
      <w:r w:rsidRPr="006772D3">
        <w:rPr>
          <w:color w:val="auto"/>
        </w:rPr>
        <w:t>bebesebeke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banendawo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zecibi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abahamba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bezibona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bezihlola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Bayavana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kakuhle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nenkosi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engati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yeyona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inkulu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kwezo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zigama</w:t>
      </w:r>
      <w:proofErr w:type="spellEnd"/>
      <w:r w:rsidRPr="006772D3">
        <w:rPr>
          <w:color w:val="auto"/>
        </w:rPr>
        <w:t xml:space="preserve">; </w:t>
      </w:r>
      <w:proofErr w:type="spellStart"/>
      <w:r w:rsidRPr="006772D3">
        <w:rPr>
          <w:color w:val="auto"/>
        </w:rPr>
        <w:t>yiyo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nebite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yakupa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abantu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bokubabonisa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umhlaba</w:t>
      </w:r>
      <w:proofErr w:type="spellEnd"/>
      <w:r w:rsidRPr="006772D3">
        <w:rPr>
          <w:color w:val="auto"/>
        </w:rPr>
        <w:t xml:space="preserve">. U-Mr. Young </w:t>
      </w:r>
      <w:proofErr w:type="spellStart"/>
      <w:r w:rsidRPr="006772D3">
        <w:rPr>
          <w:color w:val="auto"/>
        </w:rPr>
        <w:t>oyena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mongameli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walomadoda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okwangoku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ubesaputume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inxalenye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yempahla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abebehamba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bezishiya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Bebesapilile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bonke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bafunyanwa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licesine</w:t>
      </w:r>
      <w:proofErr w:type="spellEnd"/>
      <w:r w:rsidRPr="006772D3">
        <w:rPr>
          <w:color w:val="auto"/>
        </w:rPr>
        <w:t>.</w:t>
      </w:r>
    </w:p>
    <w:p w14:paraId="67D8CE7A" w14:textId="77777777" w:rsidR="00D24C34" w:rsidRPr="006772D3" w:rsidRDefault="00D24C34" w:rsidP="00351EAA">
      <w:pPr>
        <w:pStyle w:val="BodyText"/>
        <w:framePr w:w="3726" w:h="5036" w:hRule="exact" w:wrap="none" w:vAnchor="page" w:hAnchor="page" w:x="4158" w:y="1710"/>
        <w:pBdr>
          <w:bottom w:val="single" w:sz="4" w:space="0" w:color="auto"/>
        </w:pBdr>
        <w:spacing w:line="252" w:lineRule="auto"/>
        <w:ind w:firstLine="220"/>
        <w:jc w:val="both"/>
        <w:rPr>
          <w:color w:val="auto"/>
        </w:rPr>
      </w:pPr>
      <w:proofErr w:type="spellStart"/>
      <w:r w:rsidRPr="006772D3">
        <w:rPr>
          <w:color w:val="auto"/>
        </w:rPr>
        <w:t>Elokugqibela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kwakona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ababafundisi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benyukileyo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kumisa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i-Livingstonia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bebengafanele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ukulityalwa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emitandazweni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yamakristu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antsundu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alapa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Bonke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bebefanele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ukubulela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Tixo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kube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yilomini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kubalwe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incwadi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yokugqibela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esawasikelele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ngokukulu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kangako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ede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kuwafikisa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cibi</w:t>
      </w:r>
      <w:proofErr w:type="spellEnd"/>
      <w:r w:rsidRPr="006772D3">
        <w:rPr>
          <w:color w:val="auto"/>
        </w:rPr>
        <w:t xml:space="preserve"> le </w:t>
      </w:r>
      <w:proofErr w:type="spellStart"/>
      <w:r w:rsidRPr="006772D3">
        <w:rPr>
          <w:color w:val="auto"/>
        </w:rPr>
        <w:t>Nyassa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Imitandazo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yetu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ngoku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ibifanele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ukucela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side </w:t>
      </w:r>
      <w:proofErr w:type="spellStart"/>
      <w:r w:rsidRPr="006772D3">
        <w:rPr>
          <w:color w:val="auto"/>
        </w:rPr>
        <w:t>sime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isikolo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kudumiseke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igama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Yesu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Kristu</w:t>
      </w:r>
      <w:proofErr w:type="spellEnd"/>
      <w:r w:rsidRPr="006772D3">
        <w:rPr>
          <w:color w:val="auto"/>
        </w:rPr>
        <w:t>.</w:t>
      </w:r>
    </w:p>
    <w:p w14:paraId="7938076E" w14:textId="77777777" w:rsidR="00351EAA" w:rsidRPr="006772D3" w:rsidRDefault="00351EAA" w:rsidP="00351EAA">
      <w:pPr>
        <w:pStyle w:val="BodyText"/>
        <w:framePr w:w="3726" w:h="8921" w:hRule="exact" w:wrap="none" w:vAnchor="page" w:hAnchor="page" w:x="4176" w:y="6951"/>
        <w:jc w:val="center"/>
        <w:rPr>
          <w:color w:val="auto"/>
        </w:rPr>
      </w:pPr>
      <w:r w:rsidRPr="006772D3">
        <w:rPr>
          <w:color w:val="auto"/>
        </w:rPr>
        <w:t>UKUBUBA KUKA REV. WILLIAM</w:t>
      </w:r>
      <w:r w:rsidRPr="006772D3">
        <w:rPr>
          <w:color w:val="auto"/>
        </w:rPr>
        <w:br/>
        <w:t>GOVAN.</w:t>
      </w:r>
    </w:p>
    <w:p w14:paraId="758209DC" w14:textId="77777777" w:rsidR="00351EAA" w:rsidRPr="006772D3" w:rsidRDefault="00351EAA" w:rsidP="00351EAA">
      <w:pPr>
        <w:pStyle w:val="BodyText"/>
        <w:framePr w:w="3726" w:h="8921" w:hRule="exact" w:wrap="none" w:vAnchor="page" w:hAnchor="page" w:x="4176" w:y="6951"/>
        <w:jc w:val="both"/>
        <w:rPr>
          <w:color w:val="auto"/>
        </w:rPr>
      </w:pPr>
      <w:proofErr w:type="spellStart"/>
      <w:r w:rsidRPr="006772D3">
        <w:rPr>
          <w:smallCaps/>
          <w:color w:val="auto"/>
        </w:rPr>
        <w:t>Bazalwana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namhla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sinibikela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ukumka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komfo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esingati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ngomnye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woyise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bohlanga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oluntsundu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apa</w:t>
      </w:r>
      <w:proofErr w:type="spellEnd"/>
      <w:r w:rsidRPr="006772D3">
        <w:rPr>
          <w:color w:val="auto"/>
        </w:rPr>
        <w:t xml:space="preserve"> e-South Africa—U-Rev. W. </w:t>
      </w:r>
      <w:proofErr w:type="spellStart"/>
      <w:r w:rsidRPr="006772D3">
        <w:rPr>
          <w:color w:val="auto"/>
        </w:rPr>
        <w:t>Govan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Okwanamhlasisaqubaumbikokodwa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soti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ngelandelayo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inyanga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sibuye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siyikankanye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impilo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nomsebenzi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pakati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kwenu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Sesofumana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siti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ngamazwana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ambalwa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nguye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umseki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owaseka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lomzi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wase</w:t>
      </w:r>
      <w:proofErr w:type="spellEnd"/>
      <w:r w:rsidRPr="006772D3">
        <w:rPr>
          <w:color w:val="auto"/>
        </w:rPr>
        <w:t xml:space="preserve"> Lovedale.</w:t>
      </w:r>
    </w:p>
    <w:p w14:paraId="18C1235A" w14:textId="77777777" w:rsidR="00351EAA" w:rsidRPr="006772D3" w:rsidRDefault="00351EAA" w:rsidP="00351EAA">
      <w:pPr>
        <w:pStyle w:val="BodyText"/>
        <w:framePr w:w="3726" w:h="8921" w:hRule="exact" w:wrap="none" w:vAnchor="page" w:hAnchor="page" w:x="4176" w:y="6951"/>
        <w:ind w:firstLine="220"/>
        <w:jc w:val="both"/>
        <w:rPr>
          <w:color w:val="auto"/>
        </w:rPr>
      </w:pPr>
      <w:proofErr w:type="spellStart"/>
      <w:r w:rsidRPr="006772D3">
        <w:rPr>
          <w:color w:val="auto"/>
        </w:rPr>
        <w:t>Ukuqala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apa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wafika</w:t>
      </w:r>
      <w:proofErr w:type="spellEnd"/>
      <w:r w:rsidRPr="006772D3">
        <w:rPr>
          <w:color w:val="auto"/>
        </w:rPr>
        <w:t xml:space="preserve"> e-Lovedale </w:t>
      </w:r>
      <w:proofErr w:type="spellStart"/>
      <w:r w:rsidRPr="006772D3">
        <w:rPr>
          <w:color w:val="auto"/>
        </w:rPr>
        <w:t>ngomhla</w:t>
      </w:r>
      <w:proofErr w:type="spellEnd"/>
      <w:r w:rsidRPr="006772D3">
        <w:rPr>
          <w:color w:val="auto"/>
        </w:rPr>
        <w:t xml:space="preserve"> 16 ka January 1841, </w:t>
      </w:r>
      <w:proofErr w:type="spellStart"/>
      <w:r w:rsidRPr="006772D3">
        <w:rPr>
          <w:color w:val="auto"/>
        </w:rPr>
        <w:t>ukuza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kuyiqala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wati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kodwa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kubawafika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izakiwo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zingekagqitywa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walinda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kwangumhla</w:t>
      </w:r>
      <w:proofErr w:type="spellEnd"/>
      <w:r w:rsidRPr="006772D3">
        <w:rPr>
          <w:color w:val="auto"/>
        </w:rPr>
        <w:t xml:space="preserve"> 21 ka July </w:t>
      </w:r>
      <w:proofErr w:type="spellStart"/>
      <w:r w:rsidRPr="006772D3">
        <w:rPr>
          <w:color w:val="auto"/>
        </w:rPr>
        <w:t>walowo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mnyaka,usukuekwaqalwa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ngalo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ukungenwa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Wawuhambisa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umsebenzi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pakati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kwezikulu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izixakeko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kwada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kwafika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imfazwe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yomnyaka</w:t>
      </w:r>
      <w:proofErr w:type="spellEnd"/>
      <w:r w:rsidRPr="006772D3">
        <w:rPr>
          <w:color w:val="auto"/>
        </w:rPr>
        <w:t xml:space="preserve"> we 1846. </w:t>
      </w:r>
      <w:proofErr w:type="spellStart"/>
      <w:r w:rsidRPr="006772D3">
        <w:rPr>
          <w:color w:val="auto"/>
        </w:rPr>
        <w:t>Lomfazwe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yaunqumla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umsebenzi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wabafundisi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okwexeshana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elifutshane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keyena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wawela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kwapesheya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nonyana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baka</w:t>
      </w:r>
      <w:proofErr w:type="spellEnd"/>
      <w:r w:rsidRPr="006772D3">
        <w:rPr>
          <w:color w:val="auto"/>
        </w:rPr>
        <w:t xml:space="preserve"> Ross </w:t>
      </w:r>
      <w:proofErr w:type="spellStart"/>
      <w:r w:rsidRPr="006772D3">
        <w:rPr>
          <w:color w:val="auto"/>
        </w:rPr>
        <w:t>ababini</w:t>
      </w:r>
      <w:proofErr w:type="spellEnd"/>
      <w:r w:rsidRPr="006772D3">
        <w:rPr>
          <w:color w:val="auto"/>
        </w:rPr>
        <w:t>—u-Bryce no Richard—</w:t>
      </w:r>
      <w:proofErr w:type="spellStart"/>
      <w:r w:rsidRPr="006772D3">
        <w:rPr>
          <w:color w:val="auto"/>
        </w:rPr>
        <w:t>kunye</w:t>
      </w:r>
      <w:proofErr w:type="spellEnd"/>
      <w:r w:rsidRPr="006772D3">
        <w:rPr>
          <w:color w:val="auto"/>
        </w:rPr>
        <w:t xml:space="preserve"> no </w:t>
      </w:r>
      <w:proofErr w:type="spellStart"/>
      <w:r w:rsidRPr="006772D3">
        <w:rPr>
          <w:color w:val="auto"/>
        </w:rPr>
        <w:t>Tiyo</w:t>
      </w:r>
      <w:proofErr w:type="spellEnd"/>
      <w:r w:rsidRPr="006772D3">
        <w:rPr>
          <w:color w:val="auto"/>
        </w:rPr>
        <w:t xml:space="preserve"> ka Soga. </w:t>
      </w:r>
      <w:proofErr w:type="spellStart"/>
      <w:r w:rsidRPr="006772D3">
        <w:rPr>
          <w:color w:val="auto"/>
        </w:rPr>
        <w:t>Lakuxola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ilizwe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wabuya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wabuya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</w:t>
      </w:r>
      <w:r w:rsidRPr="006772D3">
        <w:rPr>
          <w:color w:val="auto"/>
          <w:vertAlign w:val="superscript"/>
        </w:rPr>
        <w:t>r</w:t>
      </w:r>
      <w:r w:rsidRPr="006772D3">
        <w:rPr>
          <w:color w:val="auto"/>
        </w:rPr>
        <w:t>eza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kufika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apa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ngomhla</w:t>
      </w:r>
      <w:proofErr w:type="spellEnd"/>
      <w:r w:rsidRPr="006772D3">
        <w:rPr>
          <w:color w:val="auto"/>
        </w:rPr>
        <w:t xml:space="preserve"> 3 ka </w:t>
      </w:r>
      <w:proofErr w:type="spellStart"/>
      <w:r w:rsidRPr="006772D3">
        <w:rPr>
          <w:color w:val="auto"/>
        </w:rPr>
        <w:t>Eebruary</w:t>
      </w:r>
      <w:proofErr w:type="spellEnd"/>
      <w:r w:rsidRPr="006772D3">
        <w:rPr>
          <w:color w:val="auto"/>
        </w:rPr>
        <w:t xml:space="preserve"> 1850. </w:t>
      </w:r>
      <w:proofErr w:type="spellStart"/>
      <w:r w:rsidRPr="006772D3">
        <w:rPr>
          <w:color w:val="auto"/>
        </w:rPr>
        <w:t>Kwati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nakuba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ekupeleni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kwalomnyaka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kwabuya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kwabako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imfazwe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akabuye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agoduke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wawuquba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umsebenzi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kwade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kwase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kuqaleni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komnyaka</w:t>
      </w:r>
      <w:proofErr w:type="spellEnd"/>
      <w:r w:rsidRPr="006772D3">
        <w:rPr>
          <w:color w:val="auto"/>
        </w:rPr>
        <w:t xml:space="preserve"> we 1870, </w:t>
      </w:r>
      <w:proofErr w:type="spellStart"/>
      <w:r w:rsidRPr="006772D3">
        <w:rPr>
          <w:color w:val="auto"/>
        </w:rPr>
        <w:t>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ngawo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walishiya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ukupela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elase</w:t>
      </w:r>
      <w:proofErr w:type="spellEnd"/>
      <w:r w:rsidRPr="006772D3">
        <w:rPr>
          <w:color w:val="auto"/>
        </w:rPr>
        <w:t xml:space="preserve"> Africa </w:t>
      </w:r>
      <w:proofErr w:type="spellStart"/>
      <w:r w:rsidRPr="006772D3">
        <w:rPr>
          <w:color w:val="auto"/>
        </w:rPr>
        <w:t>waya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kwakwelakowabo</w:t>
      </w:r>
      <w:proofErr w:type="spellEnd"/>
      <w:r w:rsidRPr="006772D3">
        <w:rPr>
          <w:color w:val="auto"/>
        </w:rPr>
        <w:t>.</w:t>
      </w:r>
    </w:p>
    <w:p w14:paraId="4475F2DC" w14:textId="77777777" w:rsidR="00351EAA" w:rsidRPr="006772D3" w:rsidRDefault="00351EAA" w:rsidP="00351EAA">
      <w:pPr>
        <w:pStyle w:val="BodyText"/>
        <w:framePr w:w="3726" w:h="8921" w:hRule="exact" w:wrap="none" w:vAnchor="page" w:hAnchor="page" w:x="4176" w:y="6951"/>
        <w:ind w:firstLine="220"/>
        <w:jc w:val="both"/>
        <w:rPr>
          <w:color w:val="auto"/>
        </w:rPr>
      </w:pPr>
      <w:r w:rsidRPr="006772D3">
        <w:rPr>
          <w:color w:val="auto"/>
        </w:rPr>
        <w:t xml:space="preserve">Ute </w:t>
      </w:r>
      <w:proofErr w:type="spellStart"/>
      <w:r w:rsidRPr="006772D3">
        <w:rPr>
          <w:color w:val="auto"/>
        </w:rPr>
        <w:t>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aselepesheya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wahlala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emana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ukuvakalisa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umzimba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ukude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yona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intliziyo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yake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kusoloko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ilapa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ingazilibele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izizwe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abezamela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ukuzinyusa</w:t>
      </w:r>
      <w:proofErr w:type="spellEnd"/>
      <w:r w:rsidRPr="006772D3">
        <w:rPr>
          <w:color w:val="auto"/>
        </w:rPr>
        <w:t xml:space="preserve">. </w:t>
      </w:r>
      <w:proofErr w:type="spellStart"/>
      <w:r w:rsidRPr="006772D3">
        <w:rPr>
          <w:color w:val="auto"/>
        </w:rPr>
        <w:t>Omnye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wemisebenzi</w:t>
      </w:r>
      <w:proofErr w:type="spellEnd"/>
      <w:r w:rsidRPr="006772D3">
        <w:rPr>
          <w:color w:val="auto"/>
        </w:rPr>
        <w:t xml:space="preserve"> ate </w:t>
      </w:r>
      <w:proofErr w:type="spellStart"/>
      <w:r w:rsidRPr="006772D3">
        <w:rPr>
          <w:color w:val="auto"/>
        </w:rPr>
        <w:t>wayenza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ngelixa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abengeko</w:t>
      </w:r>
      <w:proofErr w:type="spellEnd"/>
      <w:r w:rsidRPr="006772D3">
        <w:rPr>
          <w:color w:val="auto"/>
        </w:rPr>
        <w:t xml:space="preserve">, </w:t>
      </w:r>
      <w:proofErr w:type="spellStart"/>
      <w:r w:rsidRPr="006772D3">
        <w:rPr>
          <w:color w:val="auto"/>
        </w:rPr>
        <w:t>esingati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ngumsebenzi</w:t>
      </w:r>
      <w:proofErr w:type="spellEnd"/>
      <w:r w:rsidRPr="006772D3">
        <w:rPr>
          <w:color w:val="auto"/>
        </w:rPr>
        <w:t xml:space="preserve"> wake </w:t>
      </w:r>
      <w:proofErr w:type="spellStart"/>
      <w:r w:rsidRPr="006772D3">
        <w:rPr>
          <w:color w:val="auto"/>
        </w:rPr>
        <w:t>wokugqibela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kukubala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incwadi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eteta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ngemisebenzi</w:t>
      </w:r>
      <w:proofErr w:type="spellEnd"/>
      <w:r w:rsidRPr="006772D3">
        <w:rPr>
          <w:color w:val="auto"/>
        </w:rPr>
        <w:t xml:space="preserve"> ka Mr. Laing, </w:t>
      </w:r>
      <w:proofErr w:type="spellStart"/>
      <w:r w:rsidRPr="006772D3">
        <w:rPr>
          <w:color w:val="auto"/>
        </w:rPr>
        <w:t>incwadi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ebifanele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ukufundwa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kakulu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ngabantsundu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abafuna</w:t>
      </w:r>
      <w:proofErr w:type="spellEnd"/>
      <w:r w:rsidRPr="006772D3">
        <w:rPr>
          <w:color w:val="auto"/>
        </w:rPr>
        <w:t xml:space="preserve"> </w:t>
      </w:r>
      <w:proofErr w:type="spellStart"/>
      <w:r w:rsidRPr="006772D3">
        <w:rPr>
          <w:color w:val="auto"/>
        </w:rPr>
        <w:t>ukubona</w:t>
      </w:r>
      <w:proofErr w:type="spellEnd"/>
    </w:p>
    <w:p w14:paraId="0CD07CF8" w14:textId="77777777" w:rsidR="00A31C82" w:rsidRDefault="00A31C82" w:rsidP="000B536C">
      <w:pPr>
        <w:tabs>
          <w:tab w:val="left" w:pos="1501"/>
        </w:tabs>
        <w:rPr>
          <w:color w:val="auto"/>
          <w:u w:val="single"/>
        </w:rPr>
      </w:pPr>
    </w:p>
    <w:p w14:paraId="5FECE3F8" w14:textId="02CF7D40" w:rsidR="000B536C" w:rsidRPr="00A31C82" w:rsidRDefault="00351EAA" w:rsidP="000B536C">
      <w:pPr>
        <w:tabs>
          <w:tab w:val="left" w:pos="1501"/>
        </w:tabs>
        <w:rPr>
          <w:color w:val="auto"/>
          <w:u w:val="single"/>
        </w:rPr>
      </w:pPr>
      <w:r w:rsidRPr="00A31C82">
        <w:rPr>
          <w:color w:val="auto"/>
          <w:u w:val="single"/>
        </w:rPr>
        <w:t>2</w:t>
      </w:r>
      <w:r w:rsidR="00A31C82" w:rsidRPr="00A31C82">
        <w:rPr>
          <w:color w:val="auto"/>
          <w:u w:val="single"/>
        </w:rPr>
        <w:t xml:space="preserve">                             </w:t>
      </w:r>
      <w:r w:rsidR="00A31C82">
        <w:rPr>
          <w:color w:val="auto"/>
          <w:u w:val="single"/>
        </w:rPr>
        <w:t xml:space="preserve">     </w:t>
      </w:r>
      <w:r w:rsidR="000B536C" w:rsidRPr="00A31C82">
        <w:rPr>
          <w:color w:val="auto"/>
          <w:u w:val="single"/>
        </w:rPr>
        <w:t>I</w:t>
      </w:r>
      <w:r w:rsidR="007F3C42">
        <w:rPr>
          <w:color w:val="auto"/>
          <w:u w:val="single"/>
        </w:rPr>
        <w:t>SIGIDIMI SAMAXOSA</w:t>
      </w:r>
      <w:r w:rsidR="000B536C" w:rsidRPr="00A31C82">
        <w:rPr>
          <w:color w:val="auto"/>
          <w:u w:val="single"/>
        </w:rPr>
        <w:t xml:space="preserve">, </w:t>
      </w:r>
      <w:r w:rsidR="007F3C42">
        <w:rPr>
          <w:color w:val="auto"/>
          <w:u w:val="single"/>
        </w:rPr>
        <w:t>JANUARY</w:t>
      </w:r>
      <w:r w:rsidR="000B536C" w:rsidRPr="00A31C82">
        <w:rPr>
          <w:color w:val="auto"/>
          <w:u w:val="single"/>
        </w:rPr>
        <w:t xml:space="preserve"> 1, 1876</w:t>
      </w:r>
      <w:r w:rsidR="007F3C42">
        <w:rPr>
          <w:color w:val="auto"/>
          <w:u w:val="single"/>
        </w:rPr>
        <w:t xml:space="preserve">                                                            </w:t>
      </w:r>
      <w:bookmarkStart w:id="0" w:name="_GoBack"/>
      <w:bookmarkEnd w:id="0"/>
      <w:r w:rsidR="000B536C" w:rsidRPr="00A31C82">
        <w:rPr>
          <w:color w:val="auto"/>
          <w:u w:val="single"/>
        </w:rPr>
        <w:t>.</w:t>
      </w:r>
      <w:r w:rsidR="00A31C82" w:rsidRPr="00A31C82">
        <w:rPr>
          <w:color w:val="auto"/>
          <w:u w:val="single"/>
        </w:rPr>
        <w:t xml:space="preserve">           </w:t>
      </w:r>
      <w:r w:rsidR="00A31C82">
        <w:rPr>
          <w:color w:val="auto"/>
          <w:u w:val="single"/>
        </w:rPr>
        <w:t xml:space="preserve">                                                  </w:t>
      </w:r>
      <w:r w:rsidR="00A31C82" w:rsidRPr="00A31C82">
        <w:rPr>
          <w:color w:val="auto"/>
          <w:u w:val="single"/>
        </w:rPr>
        <w:t xml:space="preserve">      .</w:t>
      </w:r>
    </w:p>
    <w:sectPr w:rsidR="000B536C" w:rsidRPr="00A31C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15C0" w14:textId="77777777" w:rsidR="0058588C" w:rsidRDefault="0058588C">
      <w:r>
        <w:separator/>
      </w:r>
    </w:p>
  </w:endnote>
  <w:endnote w:type="continuationSeparator" w:id="0">
    <w:p w14:paraId="50F244B0" w14:textId="77777777" w:rsidR="0058588C" w:rsidRDefault="0058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1ACB" w14:textId="77777777" w:rsidR="0058588C" w:rsidRDefault="0058588C"/>
  </w:footnote>
  <w:footnote w:type="continuationSeparator" w:id="0">
    <w:p w14:paraId="4BE5F8E2" w14:textId="77777777" w:rsidR="0058588C" w:rsidRDefault="00585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6A"/>
    <w:rsid w:val="000B536C"/>
    <w:rsid w:val="00351EAA"/>
    <w:rsid w:val="00543100"/>
    <w:rsid w:val="0058331E"/>
    <w:rsid w:val="0058588C"/>
    <w:rsid w:val="006772D3"/>
    <w:rsid w:val="007F3C42"/>
    <w:rsid w:val="009218A3"/>
    <w:rsid w:val="00A31C82"/>
    <w:rsid w:val="00BF26A5"/>
    <w:rsid w:val="00D24C34"/>
    <w:rsid w:val="00D37E6A"/>
    <w:rsid w:val="00D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88BD"/>
  <w15:docId w15:val="{7FF1E876-D420-448B-A763-BADC89B7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C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4463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6</cp:revision>
  <dcterms:created xsi:type="dcterms:W3CDTF">2020-11-09T16:47:00Z</dcterms:created>
  <dcterms:modified xsi:type="dcterms:W3CDTF">2020-11-09T16:51:00Z</dcterms:modified>
</cp:coreProperties>
</file>