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FAA3" w14:textId="77777777" w:rsidR="00793B04" w:rsidRDefault="001D31BA">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14:anchorId="618045C4" wp14:editId="11014ACB">
                <wp:simplePos x="0" y="0"/>
                <wp:positionH relativeFrom="page">
                  <wp:posOffset>2806700</wp:posOffset>
                </wp:positionH>
                <wp:positionV relativeFrom="page">
                  <wp:posOffset>966470</wp:posOffset>
                </wp:positionV>
                <wp:extent cx="5444490" cy="0"/>
                <wp:effectExtent l="0" t="0" r="0" b="0"/>
                <wp:wrapNone/>
                <wp:docPr id="1" name="Shape 1"/>
                <wp:cNvGraphicFramePr/>
                <a:graphic xmlns:a="http://schemas.openxmlformats.org/drawingml/2006/main">
                  <a:graphicData uri="http://schemas.microsoft.com/office/word/2010/wordprocessingShape">
                    <wps:wsp>
                      <wps:cNvCnPr/>
                      <wps:spPr>
                        <a:xfrm>
                          <a:off x="0" y="0"/>
                          <a:ext cx="5444490" cy="0"/>
                        </a:xfrm>
                        <a:prstGeom prst="straightConnector1">
                          <a:avLst/>
                        </a:prstGeom>
                        <a:ln w="762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1.pt;margin-top:76.100000000000009pt;width:428.69999999999999pt;height:0;z-index:-251658240;mso-position-horizontal-relative:page;mso-position-vertical-relative:page">
                <v:stroke weight="0.59999999999999998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14:anchorId="799F185F" wp14:editId="6776F16A">
                <wp:simplePos x="0" y="0"/>
                <wp:positionH relativeFrom="page">
                  <wp:posOffset>4755515</wp:posOffset>
                </wp:positionH>
                <wp:positionV relativeFrom="page">
                  <wp:posOffset>992505</wp:posOffset>
                </wp:positionV>
                <wp:extent cx="0" cy="5706110"/>
                <wp:effectExtent l="0" t="0" r="0" b="0"/>
                <wp:wrapNone/>
                <wp:docPr id="2" name="Shape 2"/>
                <wp:cNvGraphicFramePr/>
                <a:graphic xmlns:a="http://schemas.openxmlformats.org/drawingml/2006/main">
                  <a:graphicData uri="http://schemas.microsoft.com/office/word/2010/wordprocessingShape">
                    <wps:wsp>
                      <wps:cNvCnPr/>
                      <wps:spPr>
                        <a:xfrm>
                          <a:off x="0" y="0"/>
                          <a:ext cx="0" cy="5706110"/>
                        </a:xfrm>
                        <a:prstGeom prst="straightConnector1">
                          <a:avLst/>
                        </a:prstGeom>
                        <a:ln w="1587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74.44999999999999pt;margin-top:78.150000000000006pt;width:0;height:449.30000000000001pt;z-index:-251658240;mso-position-horizontal-relative:page;mso-position-vertical-relative:page">
                <v:stroke weight="1.25pt"/>
              </v:shape>
            </w:pict>
          </mc:Fallback>
        </mc:AlternateContent>
      </w:r>
    </w:p>
    <w:p w14:paraId="680B0891" w14:textId="77777777" w:rsidR="00793B04" w:rsidRPr="00D91048" w:rsidRDefault="001D31BA">
      <w:pPr>
        <w:pStyle w:val="Headerorfooter0"/>
        <w:framePr w:wrap="none" w:vAnchor="page" w:hAnchor="page" w:x="4470" w:y="1021"/>
        <w:tabs>
          <w:tab w:val="left" w:pos="8097"/>
        </w:tabs>
      </w:pPr>
      <w:r w:rsidRPr="00D91048">
        <w:t>ISIGIDIMI SAMAXOSA, JANUARY 1, 1885.</w:t>
      </w:r>
      <w:r w:rsidRPr="00D91048">
        <w:tab/>
        <w:t>7</w:t>
      </w:r>
    </w:p>
    <w:p w14:paraId="0A549C37" w14:textId="77777777" w:rsidR="00793B04" w:rsidRPr="00D91048" w:rsidRDefault="001D31BA">
      <w:pPr>
        <w:pStyle w:val="BodyText"/>
        <w:framePr w:w="5472" w:h="276" w:hRule="exact" w:wrap="none" w:vAnchor="page" w:hAnchor="page" w:x="1977" w:y="1643"/>
        <w:spacing w:after="0"/>
        <w:ind w:firstLine="0"/>
        <w:jc w:val="center"/>
        <w:rPr>
          <w:sz w:val="22"/>
          <w:szCs w:val="22"/>
        </w:rPr>
      </w:pPr>
      <w:r w:rsidRPr="00D91048">
        <w:rPr>
          <w:bCs/>
          <w:sz w:val="22"/>
          <w:szCs w:val="22"/>
        </w:rPr>
        <w:t>IZINTO NGEZINTO.</w:t>
      </w:r>
    </w:p>
    <w:p w14:paraId="6AF98EEB" w14:textId="77777777" w:rsidR="00793B04" w:rsidRPr="00D91048" w:rsidRDefault="00793B04">
      <w:pPr>
        <w:framePr w:w="193" w:h="3509" w:hRule="exact" w:wrap="none" w:vAnchor="page" w:hAnchor="page" w:x="19" w:y="2202"/>
      </w:pPr>
    </w:p>
    <w:p w14:paraId="02ECBC45" w14:textId="77777777" w:rsidR="00793B04" w:rsidRPr="00D91048" w:rsidRDefault="00793B04">
      <w:pPr>
        <w:framePr w:w="181" w:h="3250" w:hRule="exact" w:wrap="none" w:vAnchor="page" w:hAnchor="page" w:x="80" w:y="6839"/>
      </w:pPr>
    </w:p>
    <w:p w14:paraId="4EFF4FF3" w14:textId="77777777" w:rsidR="00793B04" w:rsidRPr="00D91048" w:rsidRDefault="001D31BA" w:rsidP="00677BF1">
      <w:pPr>
        <w:pStyle w:val="BodyText"/>
        <w:framePr w:w="5472" w:h="17506" w:hRule="exact" w:wrap="none" w:vAnchor="page" w:hAnchor="page" w:x="1891" w:y="2011"/>
        <w:spacing w:after="180" w:line="218" w:lineRule="auto"/>
        <w:ind w:firstLine="140"/>
        <w:jc w:val="both"/>
      </w:pPr>
      <w:r w:rsidRPr="00D91048">
        <w:rPr>
          <w:smallCaps/>
        </w:rPr>
        <w:t>Ingqakaqa.</w:t>
      </w:r>
      <w:r w:rsidRPr="00D91048">
        <w:t>—Ngase Monti sekufe abantu ababini, unina nomntwana.</w:t>
      </w:r>
    </w:p>
    <w:p w14:paraId="33AAEF8D" w14:textId="77777777" w:rsidR="00793B04" w:rsidRPr="00D91048" w:rsidRDefault="001D31BA" w:rsidP="00677BF1">
      <w:pPr>
        <w:pStyle w:val="BodyText"/>
        <w:framePr w:w="5472" w:h="17506" w:hRule="exact" w:wrap="none" w:vAnchor="page" w:hAnchor="page" w:x="1891" w:y="2011"/>
        <w:spacing w:after="180" w:line="223" w:lineRule="auto"/>
        <w:ind w:firstLine="240"/>
        <w:jc w:val="both"/>
      </w:pPr>
      <w:r w:rsidRPr="00D91048">
        <w:rPr>
          <w:smallCaps/>
        </w:rPr>
        <w:t>Ingqakaqa.</w:t>
      </w:r>
      <w:r w:rsidRPr="00D91048">
        <w:t xml:space="preserve">—E Cumakala kuvakala ukuba </w:t>
      </w:r>
      <w:r w:rsidRPr="00D91048">
        <w:rPr>
          <w:bCs/>
        </w:rPr>
        <w:t>selingene</w:t>
      </w:r>
      <w:r w:rsidRPr="00D91048">
        <w:t xml:space="preserve"> ingqakaqa.</w:t>
      </w:r>
    </w:p>
    <w:p w14:paraId="3FB4CFA3" w14:textId="77777777" w:rsidR="00793B04" w:rsidRPr="00D91048" w:rsidRDefault="001D31BA" w:rsidP="00677BF1">
      <w:pPr>
        <w:pStyle w:val="BodyText"/>
        <w:framePr w:w="5472" w:h="17506" w:hRule="exact" w:wrap="none" w:vAnchor="page" w:hAnchor="page" w:x="1891" w:y="2011"/>
        <w:spacing w:after="220" w:line="233" w:lineRule="auto"/>
        <w:ind w:firstLine="240"/>
        <w:jc w:val="both"/>
      </w:pPr>
      <w:r w:rsidRPr="00D91048">
        <w:rPr>
          <w:smallCaps/>
        </w:rPr>
        <w:t>Ukungapili kuka Hon.</w:t>
      </w:r>
      <w:r w:rsidRPr="00D91048">
        <w:t xml:space="preserve"> J. </w:t>
      </w:r>
      <w:r w:rsidRPr="00D91048">
        <w:rPr>
          <w:smallCaps/>
        </w:rPr>
        <w:t>Ayliff.</w:t>
      </w:r>
      <w:r w:rsidRPr="00D91048">
        <w:t xml:space="preserve">—Silusizi ukuva ukuba impilo yake ayiqubeli </w:t>
      </w:r>
      <w:r w:rsidRPr="00D91048">
        <w:rPr>
          <w:bCs/>
        </w:rPr>
        <w:t>pambili</w:t>
      </w:r>
      <w:r w:rsidRPr="00D91048">
        <w:t xml:space="preserve"> kakuhle, izihlobo zake sezinesitukutezi ngalondawo.</w:t>
      </w:r>
    </w:p>
    <w:p w14:paraId="168E6AC5" w14:textId="0C147099" w:rsidR="00793B04" w:rsidRPr="00D91048" w:rsidRDefault="001D31BA" w:rsidP="00677BF1">
      <w:pPr>
        <w:pStyle w:val="BodyText"/>
        <w:framePr w:w="5472" w:h="17506" w:hRule="exact" w:wrap="none" w:vAnchor="page" w:hAnchor="page" w:x="1891" w:y="2011"/>
        <w:spacing w:after="180" w:line="230" w:lineRule="auto"/>
        <w:ind w:firstLine="240"/>
        <w:jc w:val="both"/>
      </w:pPr>
      <w:r w:rsidRPr="00D91048">
        <w:rPr>
          <w:bCs/>
          <w:smallCaps/>
        </w:rPr>
        <w:t>Ubusela</w:t>
      </w:r>
      <w:r w:rsidRPr="00D91048">
        <w:rPr>
          <w:smallCaps/>
        </w:rPr>
        <w:t xml:space="preserve"> e Kapa.</w:t>
      </w:r>
      <w:r w:rsidRPr="00D91048">
        <w:t xml:space="preserve">—Inkoliso yamatyala avakala ngakona ngawokuba inkoliso yawo. Siqonda tina ukuba </w:t>
      </w:r>
      <w:r w:rsidRPr="00D91048">
        <w:rPr>
          <w:bCs/>
        </w:rPr>
        <w:t>kambe</w:t>
      </w:r>
      <w:r w:rsidRPr="00D91048">
        <w:t xml:space="preserve"> </w:t>
      </w:r>
      <w:r w:rsidRPr="00D91048">
        <w:rPr>
          <w:bCs/>
        </w:rPr>
        <w:t>eyona</w:t>
      </w:r>
      <w:r w:rsidRPr="00D91048">
        <w:t xml:space="preserve"> </w:t>
      </w:r>
      <w:r w:rsidRPr="00D91048">
        <w:rPr>
          <w:bCs/>
        </w:rPr>
        <w:t>nto</w:t>
      </w:r>
      <w:r w:rsidRPr="00D91048">
        <w:t xml:space="preserve"> inkulu asikukubiwa </w:t>
      </w:r>
      <w:r w:rsidRPr="00D91048">
        <w:rPr>
          <w:bCs/>
        </w:rPr>
        <w:t>kwempahla</w:t>
      </w:r>
      <w:r w:rsidRPr="00D91048">
        <w:t xml:space="preserve"> ehambayo kupela, hleliwenje kanti kubiwa nezambatwayo ngokufanayo.</w:t>
      </w:r>
    </w:p>
    <w:p w14:paraId="70A2D723" w14:textId="5F7FEFF4" w:rsidR="00793B04" w:rsidRPr="00D91048" w:rsidRDefault="001D31BA" w:rsidP="00677BF1">
      <w:pPr>
        <w:pStyle w:val="BodyText"/>
        <w:framePr w:w="5472" w:h="17506" w:hRule="exact" w:wrap="none" w:vAnchor="page" w:hAnchor="page" w:x="1891" w:y="2011"/>
        <w:spacing w:line="228" w:lineRule="auto"/>
        <w:ind w:firstLine="240"/>
        <w:jc w:val="both"/>
      </w:pPr>
      <w:r w:rsidRPr="00D91048">
        <w:rPr>
          <w:smallCaps/>
        </w:rPr>
        <w:t xml:space="preserve">Pesheya kwe </w:t>
      </w:r>
      <w:r w:rsidRPr="00D91048">
        <w:rPr>
          <w:bCs/>
          <w:smallCaps/>
        </w:rPr>
        <w:t>Nciba.</w:t>
      </w:r>
      <w:r w:rsidRPr="00D91048">
        <w:rPr>
          <w:bCs/>
        </w:rPr>
        <w:t>—Ezimarkeni</w:t>
      </w:r>
      <w:r w:rsidRPr="00D91048">
        <w:t xml:space="preserve"> kukalwa </w:t>
      </w:r>
      <w:r w:rsidRPr="00D91048">
        <w:rPr>
          <w:bCs/>
        </w:rPr>
        <w:t>ngesokuncola</w:t>
      </w:r>
      <w:r w:rsidRPr="00D91048">
        <w:t xml:space="preserve"> koboya obuvela Pesheya kwe Nciba. Kutiwa selide </w:t>
      </w:r>
      <w:r w:rsidRPr="00D91048">
        <w:rPr>
          <w:bCs/>
        </w:rPr>
        <w:t>nenani</w:t>
      </w:r>
      <w:r w:rsidRPr="00D91048">
        <w:t xml:space="preserve"> loboya latotywa ngenxa yoko. Okuke konke </w:t>
      </w:r>
      <w:r w:rsidRPr="00D91048">
        <w:rPr>
          <w:bCs/>
        </w:rPr>
        <w:t>kuhlambulula</w:t>
      </w:r>
      <w:r w:rsidRPr="00D91048">
        <w:t xml:space="preserve"> inteto ka “ Tand’ Uhlanga ” y</w:t>
      </w:r>
      <w:r w:rsidRPr="00D91048">
        <w:rPr>
          <w:i/>
          <w:iCs/>
        </w:rPr>
        <w:t>e Sigidimi</w:t>
      </w:r>
      <w:r w:rsidRPr="00D91048">
        <w:t xml:space="preserve"> esidluleyo.</w:t>
      </w:r>
    </w:p>
    <w:p w14:paraId="3224562C" w14:textId="71803875" w:rsidR="00793B04" w:rsidRPr="00D91048" w:rsidRDefault="001D31BA" w:rsidP="00677BF1">
      <w:pPr>
        <w:pStyle w:val="BodyText"/>
        <w:framePr w:w="5472" w:h="17506" w:hRule="exact" w:wrap="none" w:vAnchor="page" w:hAnchor="page" w:x="1891" w:y="2011"/>
        <w:spacing w:line="233" w:lineRule="auto"/>
        <w:ind w:firstLine="240"/>
        <w:jc w:val="both"/>
      </w:pPr>
      <w:r w:rsidRPr="00D91048">
        <w:rPr>
          <w:smallCaps/>
        </w:rPr>
        <w:t>Ngase</w:t>
      </w:r>
      <w:r w:rsidRPr="00D91048">
        <w:t xml:space="preserve"> </w:t>
      </w:r>
      <w:r w:rsidRPr="00D91048">
        <w:rPr>
          <w:bCs/>
        </w:rPr>
        <w:t>Kobonqaba</w:t>
      </w:r>
      <w:r w:rsidRPr="00D91048">
        <w:t xml:space="preserve"> ngapa, siva ukuba kuko kona </w:t>
      </w:r>
      <w:r w:rsidRPr="00D91048">
        <w:rPr>
          <w:bCs/>
        </w:rPr>
        <w:t>umtikazi</w:t>
      </w:r>
      <w:r w:rsidRPr="00D91048">
        <w:t xml:space="preserve"> omkulu we Orange obukulu bumangalisayo. Kutiwa inxenye yamasebe makulu kangangokude abe nokwenza i </w:t>
      </w:r>
      <w:r w:rsidRPr="00D91048">
        <w:rPr>
          <w:i/>
          <w:iCs/>
        </w:rPr>
        <w:t>disselboom</w:t>
      </w:r>
      <w:r w:rsidRPr="00D91048">
        <w:t xml:space="preserve"> yenqwelo.ye Transport. Kunconywa nokuqama kwawo kananjalo.</w:t>
      </w:r>
    </w:p>
    <w:p w14:paraId="370AA496" w14:textId="77777777" w:rsidR="00793B04" w:rsidRPr="00D91048" w:rsidRDefault="001D31BA" w:rsidP="00677BF1">
      <w:pPr>
        <w:pStyle w:val="BodyText"/>
        <w:framePr w:w="5472" w:h="17506" w:hRule="exact" w:wrap="none" w:vAnchor="page" w:hAnchor="page" w:x="1891" w:y="2011"/>
        <w:spacing w:line="226" w:lineRule="auto"/>
        <w:ind w:firstLine="240"/>
        <w:jc w:val="both"/>
      </w:pPr>
      <w:r w:rsidRPr="00D91048">
        <w:rPr>
          <w:smallCaps/>
        </w:rPr>
        <w:t>Otyapake ngebaqo.</w:t>
      </w:r>
      <w:r w:rsidRPr="00D91048">
        <w:t xml:space="preserve">—Kutiwa ngapa ngase Free State kuko indodana etyapake iliso, ngokuti </w:t>
      </w:r>
      <w:r w:rsidRPr="00D91048">
        <w:rPr>
          <w:bCs/>
        </w:rPr>
        <w:t>ib’ilungisa</w:t>
      </w:r>
      <w:r w:rsidRPr="00D91048">
        <w:t xml:space="preserve"> intsimbi yamaxesha, ezi zona zinkulu, kwasuka kwapuluka isitshixo saqekeza i glass, elite ke elinye iceba leyo langena larazula imbumbulu yeliso. Yaba iyatyapaka njalo londoda.</w:t>
      </w:r>
    </w:p>
    <w:p w14:paraId="2E58D6B9" w14:textId="22115001" w:rsidR="00793B04" w:rsidRPr="00D91048" w:rsidRDefault="001D31BA" w:rsidP="00677BF1">
      <w:pPr>
        <w:pStyle w:val="BodyText"/>
        <w:framePr w:w="5472" w:h="17506" w:hRule="exact" w:wrap="none" w:vAnchor="page" w:hAnchor="page" w:x="1891" w:y="2011"/>
        <w:spacing w:after="180" w:line="228" w:lineRule="auto"/>
        <w:ind w:firstLine="240"/>
        <w:jc w:val="both"/>
      </w:pPr>
      <w:r w:rsidRPr="00D91048">
        <w:rPr>
          <w:smallCaps/>
        </w:rPr>
        <w:t>Pambi kwe Jaji</w:t>
      </w:r>
      <w:r w:rsidRPr="00D91048">
        <w:t xml:space="preserve"> e </w:t>
      </w:r>
      <w:r w:rsidRPr="00D91048">
        <w:rPr>
          <w:bCs/>
        </w:rPr>
        <w:t>Rini</w:t>
      </w:r>
      <w:r w:rsidRPr="00D91048">
        <w:t xml:space="preserve"> kutiwa yati enye yamadoda awaye enikwe ityala lo kuxela inkunzi yenkomo yafama litile, aza ke ngoko atiwa nka ngeminyakazana yomitatu, ite nxa </w:t>
      </w:r>
      <w:r w:rsidRPr="00D91048">
        <w:rPr>
          <w:bCs/>
        </w:rPr>
        <w:t>ipumayo</w:t>
      </w:r>
      <w:r w:rsidRPr="00D91048">
        <w:t xml:space="preserve"> inkewu ematyaleni, isingisa kumnini nkomo. “ Uze ube utyebisa inkomo ezo zako wena, ndakupuma, ndako- mula ngenye kade.” </w:t>
      </w:r>
      <w:r w:rsidRPr="00D91048">
        <w:rPr>
          <w:bCs/>
        </w:rPr>
        <w:t>Yininale</w:t>
      </w:r>
      <w:r w:rsidRPr="00D91048">
        <w:t>!</w:t>
      </w:r>
    </w:p>
    <w:p w14:paraId="213254F2" w14:textId="77777777" w:rsidR="00793B04" w:rsidRPr="00D91048" w:rsidRDefault="001D31BA" w:rsidP="00677BF1">
      <w:pPr>
        <w:pStyle w:val="BodyText"/>
        <w:framePr w:w="5472" w:h="17506" w:hRule="exact" w:wrap="none" w:vAnchor="page" w:hAnchor="page" w:x="1891" w:y="2011"/>
        <w:spacing w:line="223" w:lineRule="auto"/>
        <w:ind w:firstLine="240"/>
        <w:jc w:val="both"/>
      </w:pPr>
      <w:r w:rsidRPr="00D91048">
        <w:rPr>
          <w:smallCaps/>
        </w:rPr>
        <w:t>Ezakwa Zulu.</w:t>
      </w:r>
      <w:r w:rsidRPr="00D91048">
        <w:t xml:space="preserve">—Ama Bulu akwa Zulu kubonakala ukuba afuna ukunga anganobuhlobo no Rulumente wa Pesheya. Liti ke eli kutiwa yi </w:t>
      </w:r>
      <w:r w:rsidRPr="00D91048">
        <w:rPr>
          <w:i/>
          <w:iCs/>
        </w:rPr>
        <w:t>Cape Times,</w:t>
      </w:r>
      <w:r w:rsidRPr="00D91048">
        <w:t xml:space="preserve"> </w:t>
      </w:r>
      <w:r w:rsidRPr="00D91048">
        <w:rPr>
          <w:bCs/>
        </w:rPr>
        <w:t>indawo</w:t>
      </w:r>
      <w:r w:rsidRPr="00D91048">
        <w:t xml:space="preserve"> enjalo ingeyikutazwa ngendlela emfutshane, le yokuba kungeni- swe i St. Lucia Bay ize ke ngoko umhlaba wakwa Zulu ube utwatyululwe ukuze zide zipele ezinkatazo ziba pakati kwama Bulu nama Tshaka.</w:t>
      </w:r>
    </w:p>
    <w:p w14:paraId="22F1844F" w14:textId="77777777" w:rsidR="00793B04" w:rsidRPr="00D91048" w:rsidRDefault="001D31BA" w:rsidP="00677BF1">
      <w:pPr>
        <w:pStyle w:val="BodyText"/>
        <w:framePr w:w="5472" w:h="17506" w:hRule="exact" w:wrap="none" w:vAnchor="page" w:hAnchor="page" w:x="1891" w:y="2011"/>
        <w:spacing w:line="223" w:lineRule="auto"/>
        <w:jc w:val="both"/>
      </w:pPr>
      <w:r w:rsidRPr="00D91048">
        <w:rPr>
          <w:smallCaps/>
        </w:rPr>
        <w:t xml:space="preserve">Ubu </w:t>
      </w:r>
      <w:r w:rsidRPr="00D91048">
        <w:rPr>
          <w:bCs/>
          <w:smallCaps/>
        </w:rPr>
        <w:t>Kristu</w:t>
      </w:r>
      <w:r w:rsidRPr="00D91048">
        <w:rPr>
          <w:smallCaps/>
        </w:rPr>
        <w:t xml:space="preserve"> e Japan.</w:t>
      </w:r>
      <w:r w:rsidRPr="00D91048">
        <w:t xml:space="preserve">—Kuko inteto eqiniselayo, ede yashicilelwa e Japan eti, inani labaguqukileyo likufupi kumawaka </w:t>
      </w:r>
      <w:r w:rsidRPr="00D91048">
        <w:rPr>
          <w:bCs/>
        </w:rPr>
        <w:t>angamashumi</w:t>
      </w:r>
      <w:r w:rsidRPr="00D91048">
        <w:t xml:space="preserve"> asibozo (80,000). Kwelo nanike amawaka amashumi matandatu (60,000) ngama </w:t>
      </w:r>
      <w:r w:rsidRPr="00D91048">
        <w:rPr>
          <w:i/>
          <w:iCs/>
        </w:rPr>
        <w:t>Roman Catholic,</w:t>
      </w:r>
      <w:r w:rsidRPr="00D91048">
        <w:t xml:space="preserve"> ke amawaka amashumi amabini ngama </w:t>
      </w:r>
      <w:r w:rsidRPr="00D91048">
        <w:rPr>
          <w:i/>
          <w:iCs/>
        </w:rPr>
        <w:t xml:space="preserve">Protestant </w:t>
      </w:r>
      <w:r w:rsidRPr="00D91048">
        <w:t xml:space="preserve">(iremente ezicasene neyase </w:t>
      </w:r>
      <w:r w:rsidRPr="00D91048">
        <w:rPr>
          <w:bCs/>
        </w:rPr>
        <w:t>Roma</w:t>
      </w:r>
      <w:r w:rsidRPr="00D91048">
        <w:t>). Inani leya ma Grike alimiswa kodwa ke likwa likulu.</w:t>
      </w:r>
    </w:p>
    <w:p w14:paraId="266D8D9D" w14:textId="0EB88EA7" w:rsidR="00793B04" w:rsidRPr="00D91048" w:rsidRDefault="001D31BA" w:rsidP="00677BF1">
      <w:pPr>
        <w:pStyle w:val="BodyText"/>
        <w:framePr w:w="5472" w:h="17506" w:hRule="exact" w:wrap="none" w:vAnchor="page" w:hAnchor="page" w:x="1891" w:y="2011"/>
        <w:spacing w:line="218" w:lineRule="auto"/>
        <w:jc w:val="both"/>
      </w:pPr>
      <w:r w:rsidRPr="00D91048">
        <w:rPr>
          <w:smallCaps/>
        </w:rPr>
        <w:t xml:space="preserve">Uhlobo </w:t>
      </w:r>
      <w:r w:rsidRPr="00D91048">
        <w:rPr>
          <w:bCs/>
          <w:smallCaps/>
        </w:rPr>
        <w:t>olutsha</w:t>
      </w:r>
      <w:r w:rsidRPr="00D91048">
        <w:rPr>
          <w:smallCaps/>
        </w:rPr>
        <w:t xml:space="preserve"> </w:t>
      </w:r>
      <w:r w:rsidRPr="00D91048">
        <w:rPr>
          <w:bCs/>
          <w:smallCaps/>
        </w:rPr>
        <w:t>lokohlwaya</w:t>
      </w:r>
      <w:r w:rsidRPr="00D91048">
        <w:rPr>
          <w:smallCaps/>
        </w:rPr>
        <w:t xml:space="preserve"> amasela,</w:t>
      </w:r>
      <w:r w:rsidRPr="00D91048">
        <w:t xml:space="preserve"> siluva luka- nkanywa e Qonce. Kutiwa lidubule nge tyuwa. zeke lizifumane intlungu, kuba nakuba ingapuli tambo ibulale ziyakuma zona; kwaye kunjalo nje lingayi kuya </w:t>
      </w:r>
      <w:r w:rsidRPr="00D91048">
        <w:rPr>
          <w:bCs/>
        </w:rPr>
        <w:t>kumangala</w:t>
      </w:r>
      <w:r w:rsidRPr="00D91048">
        <w:t xml:space="preserve"> ndawo, kuba lisazi ukuba alinacala Iona lingaya ngakulo, ngapandle kokuya kubikela amanye, ayakutike wona oyike ngakumbi ukubuya aye ngelocala.</w:t>
      </w:r>
    </w:p>
    <w:p w14:paraId="53DE7B61" w14:textId="77777777" w:rsidR="00793B04" w:rsidRPr="00D91048" w:rsidRDefault="001D31BA" w:rsidP="00677BF1">
      <w:pPr>
        <w:pStyle w:val="BodyText"/>
        <w:framePr w:w="5472" w:h="17506" w:hRule="exact" w:wrap="none" w:vAnchor="page" w:hAnchor="page" w:x="1891" w:y="2011"/>
        <w:spacing w:line="216" w:lineRule="auto"/>
        <w:jc w:val="both"/>
      </w:pPr>
      <w:r w:rsidRPr="00D91048">
        <w:rPr>
          <w:smallCaps/>
        </w:rPr>
        <w:t>Ovuvwe umlenze</w:t>
      </w:r>
      <w:r w:rsidRPr="00D91048">
        <w:t xml:space="preserve"> —Ngakwa Komani umlungu </w:t>
      </w:r>
      <w:r w:rsidRPr="00D91048">
        <w:rPr>
          <w:bCs/>
        </w:rPr>
        <w:t>umfo</w:t>
      </w:r>
      <w:r w:rsidRPr="00D91048">
        <w:t xml:space="preserve"> abati ngu Botha wayeya kugaula izibonda ngamhla utile </w:t>
      </w:r>
      <w:r w:rsidRPr="00D91048">
        <w:rPr>
          <w:bCs/>
        </w:rPr>
        <w:t>kunye namadoda</w:t>
      </w:r>
      <w:r w:rsidRPr="00D91048">
        <w:t xml:space="preserve"> atile, ute ke, kuba kwakushushu, esapumle pantsi komti, ukuba konakele pina, kwavakala kuqengqeka ilitye entla kwake ate engakabi nakusuka ayepi lakwela, into ke etsho yawuvuva tu omnye umlenze malungana entla kwedolo. Umlenze lowo ulungiselelwa ukunqunyu- Iwa.</w:t>
      </w:r>
    </w:p>
    <w:p w14:paraId="19300CAF" w14:textId="77777777" w:rsidR="00793B04" w:rsidRPr="00D91048" w:rsidRDefault="001D31BA" w:rsidP="00677BF1">
      <w:pPr>
        <w:pStyle w:val="BodyText"/>
        <w:framePr w:w="5472" w:h="17506" w:hRule="exact" w:wrap="none" w:vAnchor="page" w:hAnchor="page" w:x="1891" w:y="2011"/>
        <w:spacing w:line="214" w:lineRule="auto"/>
        <w:jc w:val="both"/>
      </w:pPr>
      <w:r w:rsidRPr="00D91048">
        <w:rPr>
          <w:smallCaps/>
        </w:rPr>
        <w:t>Okatywe wada wafa.</w:t>
      </w:r>
      <w:r w:rsidRPr="00D91048">
        <w:t xml:space="preserve">—Ngapa ngase Cradock siva ukuba ngamini itile ipolisa ladibana nenye indoda engu Mxosa ebonakele ukuba yeyase mzini. Lifike ngokubuza i Pass. Hayi ute omnye, “ Unamsebenzi mnina wena wokude undibuze i Pass ndisityebi nje mna? ” Jikejike yabonakala indoda leyo seyibeteleka endlwini gqi nomnqa- yazana, </w:t>
      </w:r>
      <w:r w:rsidRPr="00D91048">
        <w:rPr>
          <w:bCs/>
        </w:rPr>
        <w:t>yekake</w:t>
      </w:r>
      <w:r w:rsidRPr="00D91048">
        <w:t>! Kute noko ke kwanga liyapelelwa ipolisa lada ekugqibeleni lakupa ngonyawo, ncoro elucabangeni endodeni leyo, yaya yefolokohlo, kanti ke seyikupela.</w:t>
      </w:r>
    </w:p>
    <w:p w14:paraId="6363643F" w14:textId="77777777" w:rsidR="00793B04" w:rsidRPr="00D91048" w:rsidRDefault="001D31BA" w:rsidP="00677BF1">
      <w:pPr>
        <w:pStyle w:val="BodyText"/>
        <w:framePr w:w="5472" w:h="17506" w:hRule="exact" w:wrap="none" w:vAnchor="page" w:hAnchor="page" w:x="1891" w:y="2011"/>
        <w:spacing w:after="0" w:line="214" w:lineRule="auto"/>
        <w:jc w:val="both"/>
      </w:pPr>
      <w:r w:rsidRPr="00D91048">
        <w:rPr>
          <w:smallCaps/>
        </w:rPr>
        <w:t>Nakulumka bafuyi.</w:t>
      </w:r>
      <w:r w:rsidRPr="00D91048">
        <w:t xml:space="preserve">—Ukutyumba—siva kutiwa u Mr. George Luke wase </w:t>
      </w:r>
      <w:r w:rsidRPr="00D91048">
        <w:rPr>
          <w:bCs/>
        </w:rPr>
        <w:t>Rini</w:t>
      </w:r>
      <w:r w:rsidRPr="00D91048">
        <w:t xml:space="preserve"> ute kwifandesi ebelisand’ ukubako, watenga amatokazi amabini, waqesha ndodana apa yase</w:t>
      </w:r>
    </w:p>
    <w:p w14:paraId="7709BA72" w14:textId="072A61F8" w:rsidR="00793B04" w:rsidRPr="00D91048" w:rsidRDefault="001D31BA" w:rsidP="00677BF1">
      <w:pPr>
        <w:pStyle w:val="BodyText"/>
        <w:framePr w:w="5571" w:h="6673" w:hRule="exact" w:wrap="none" w:vAnchor="page" w:hAnchor="page" w:x="7576" w:y="1663"/>
        <w:spacing w:after="100" w:line="233" w:lineRule="auto"/>
        <w:ind w:firstLine="0"/>
        <w:jc w:val="both"/>
      </w:pPr>
      <w:r w:rsidRPr="00D91048">
        <w:rPr>
          <w:bCs/>
        </w:rPr>
        <w:t>Mamfengwini</w:t>
      </w:r>
      <w:r w:rsidRPr="00D91048">
        <w:t xml:space="preserve"> ukuba izig</w:t>
      </w:r>
      <w:bookmarkStart w:id="0" w:name="_GoBack"/>
      <w:bookmarkEnd w:id="0"/>
      <w:r w:rsidRPr="00D91048">
        <w:t xml:space="preserve">oduse izise e Harmans, e Nxuba, kanti ke kugqibelana nazo oko kude kube yile mini. Uvel’ esiti emapepeni , “ Bonisani, aningemboni na u Nyale into ka Ntshabalala, utyumbe inkomo </w:t>
      </w:r>
      <w:r w:rsidRPr="00D91048">
        <w:rPr>
          <w:bCs/>
        </w:rPr>
        <w:t>zam</w:t>
      </w:r>
      <w:r w:rsidRPr="00D91048">
        <w:t xml:space="preserve"> umntu </w:t>
      </w:r>
      <w:r w:rsidRPr="00D91048">
        <w:rPr>
          <w:bCs/>
        </w:rPr>
        <w:t>ondilandisileyo</w:t>
      </w:r>
      <w:r w:rsidRPr="00D91048">
        <w:t xml:space="preserve"> ndingamnika neponti.” Lumka ke Nyale kusahleliwe emkondweni wako, ingabi ufike wasel’ utwala, waza wazi- lobola!</w:t>
      </w:r>
    </w:p>
    <w:p w14:paraId="4B42A764" w14:textId="77777777" w:rsidR="00793B04" w:rsidRPr="00D91048" w:rsidRDefault="001D31BA" w:rsidP="00677BF1">
      <w:pPr>
        <w:pStyle w:val="BodyText"/>
        <w:framePr w:w="5571" w:h="6673" w:hRule="exact" w:wrap="none" w:vAnchor="page" w:hAnchor="page" w:x="7576" w:y="1663"/>
        <w:spacing w:after="100" w:line="228" w:lineRule="auto"/>
        <w:jc w:val="both"/>
      </w:pPr>
      <w:r w:rsidRPr="00D91048">
        <w:rPr>
          <w:smallCaps/>
        </w:rPr>
        <w:t>Ukudliwa.</w:t>
      </w:r>
      <w:r w:rsidRPr="00D91048">
        <w:t xml:space="preserve">—Luti ucingo kusand’ ukudliwa ndodana apa kutiwa ngu Thomas Dick, yadliwa £5—iti ingenazo ihlale intsuku ezimashumi matatu entolongweni </w:t>
      </w:r>
      <w:r w:rsidRPr="00D91048">
        <w:rPr>
          <w:bCs/>
        </w:rPr>
        <w:t>ngokuhlal</w:t>
      </w:r>
      <w:r w:rsidRPr="00D91048">
        <w:t xml:space="preserve">' inxila. Ite ke xa </w:t>
      </w:r>
      <w:r w:rsidRPr="00D91048">
        <w:rPr>
          <w:bCs/>
        </w:rPr>
        <w:t>seligwetyiwe</w:t>
      </w:r>
      <w:r w:rsidRPr="00D91048">
        <w:t xml:space="preserve">, xa selisemnyango yabuza umbuzo oti, “ Yinina ukuba nenze into enje nina </w:t>
      </w:r>
      <w:r w:rsidRPr="00D91048">
        <w:rPr>
          <w:bCs/>
        </w:rPr>
        <w:t>magwa- ngqa</w:t>
      </w:r>
      <w:r w:rsidRPr="00D91048">
        <w:t>, ukumane nisitengisela ibulanti tina bantu bantsundu ngabom? Nanku sendigwetyelwe ukuya kusebenza nzima inyanga yonke ngenxa yenu. Musani ukusitengisela lento, asisoze sibe nto yimbi kunale siyiyo ngoku, nide lento niyeke ukusitengisela.” Iti ke eny’ into kwelopepa, “ Lityala likabani ke elo ? ”—</w:t>
      </w:r>
      <w:r w:rsidRPr="00D91048">
        <w:rPr>
          <w:i/>
          <w:iCs/>
        </w:rPr>
        <w:t>Journal.</w:t>
      </w:r>
    </w:p>
    <w:p w14:paraId="571C8A75" w14:textId="3C7497F4" w:rsidR="00793B04" w:rsidRPr="00D91048" w:rsidRDefault="001D31BA" w:rsidP="00677BF1">
      <w:pPr>
        <w:pStyle w:val="BodyText"/>
        <w:framePr w:w="5571" w:h="6673" w:hRule="exact" w:wrap="none" w:vAnchor="page" w:hAnchor="page" w:x="7576" w:y="1663"/>
        <w:spacing w:after="0" w:line="228" w:lineRule="auto"/>
        <w:jc w:val="both"/>
      </w:pPr>
      <w:r w:rsidRPr="00D91048">
        <w:rPr>
          <w:smallCaps/>
        </w:rPr>
        <w:t>Ukutembeka into entle.—</w:t>
      </w:r>
      <w:r w:rsidRPr="00D91048">
        <w:t xml:space="preserve"> Kute kwa Loliwe e Sitishi sase Kapa, wati umvuleli akut’ ukuti ukuvula kwi </w:t>
      </w:r>
      <w:r w:rsidRPr="00D91048">
        <w:rPr>
          <w:bCs/>
          <w:i/>
          <w:iCs/>
        </w:rPr>
        <w:t>fas-klasi</w:t>
      </w:r>
      <w:r w:rsidRPr="00D91048">
        <w:rPr>
          <w:i/>
          <w:iCs/>
        </w:rPr>
        <w:t xml:space="preserve">, </w:t>
      </w:r>
      <w:r w:rsidRPr="00D91048">
        <w:t xml:space="preserve">Yo! nangu umqulu wamapepa ayimali </w:t>
      </w:r>
      <w:r w:rsidRPr="00D91048">
        <w:rPr>
          <w:bCs/>
        </w:rPr>
        <w:t>axabiso linga</w:t>
      </w:r>
      <w:r w:rsidRPr="00D91048">
        <w:t xml:space="preserve"> </w:t>
      </w:r>
      <w:r w:rsidRPr="00D91048">
        <w:rPr>
          <w:bCs/>
        </w:rPr>
        <w:t>makulu</w:t>
      </w:r>
      <w:r w:rsidRPr="00D91048">
        <w:t xml:space="preserve"> amane £400. Lemali uyingenise kwaoko egumbini le nkosi ye sitishi, kute ke kwaputuzwa kunene ukufunwa umnini wale mali, wafunyanwa lo mnumzana, wayinikwa imali leyo. Suke lomnumzana nqadalala, waye enjalo nje engumfo onesisa, wamti ngqi ngeshumana lesheleni </w:t>
      </w:r>
      <w:r w:rsidRPr="00D91048">
        <w:rPr>
          <w:bCs/>
        </w:rPr>
        <w:t>umvu- leli</w:t>
      </w:r>
      <w:r w:rsidRPr="00D91048">
        <w:t xml:space="preserve"> lowo ngalo nxamleko yake. Siyoyika londoda iya </w:t>
      </w:r>
      <w:r w:rsidRPr="00D91048">
        <w:rPr>
          <w:bCs/>
        </w:rPr>
        <w:t>kuzivuza</w:t>
      </w:r>
      <w:r w:rsidRPr="00D91048">
        <w:t xml:space="preserve"> ngokwayo kamva, ngokungakutazwa nguwabo amncedileyo.</w:t>
      </w:r>
    </w:p>
    <w:p w14:paraId="7CF89041" w14:textId="77777777" w:rsidR="00793B04" w:rsidRPr="00D91048" w:rsidRDefault="001D31BA" w:rsidP="00677BF1">
      <w:pPr>
        <w:pStyle w:val="BodyText"/>
        <w:framePr w:w="5571" w:h="276" w:hRule="exact" w:wrap="none" w:vAnchor="page" w:hAnchor="page" w:x="7531" w:y="7771"/>
        <w:spacing w:after="0"/>
        <w:ind w:firstLine="0"/>
        <w:jc w:val="center"/>
        <w:rPr>
          <w:sz w:val="22"/>
          <w:szCs w:val="22"/>
        </w:rPr>
      </w:pPr>
      <w:r w:rsidRPr="00D91048">
        <w:rPr>
          <w:bCs/>
          <w:sz w:val="22"/>
          <w:szCs w:val="22"/>
        </w:rPr>
        <w:t>INCWADI ZABA BALELI.</w:t>
      </w:r>
    </w:p>
    <w:p w14:paraId="66C30113" w14:textId="77777777" w:rsidR="00793B04" w:rsidRPr="00D91048" w:rsidRDefault="001D31BA" w:rsidP="00D91048">
      <w:pPr>
        <w:pStyle w:val="Bodytext20"/>
        <w:framePr w:w="5571" w:h="4941" w:hRule="exact" w:wrap="none" w:vAnchor="page" w:hAnchor="page" w:x="7576" w:y="8341"/>
        <w:spacing w:before="240" w:after="160"/>
        <w:jc w:val="center"/>
      </w:pPr>
      <w:r w:rsidRPr="00D91048">
        <w:t>UMCULO WASE HEALD TOWN, NOV. 14th, 1884.</w:t>
      </w:r>
    </w:p>
    <w:p w14:paraId="620D32A8" w14:textId="77777777" w:rsidR="00793B04" w:rsidRPr="00D91048" w:rsidRDefault="001D31BA" w:rsidP="00D91048">
      <w:pPr>
        <w:pStyle w:val="Bodytext20"/>
        <w:framePr w:w="5571" w:h="4941" w:hRule="exact" w:wrap="none" w:vAnchor="page" w:hAnchor="page" w:x="7576" w:y="8341"/>
        <w:spacing w:after="0" w:line="216" w:lineRule="auto"/>
        <w:ind w:firstLine="240"/>
        <w:jc w:val="both"/>
      </w:pPr>
      <w:r w:rsidRPr="00D91048">
        <w:t>Mhleli kumhla ndenza amabakwana kwelopepa lezidwangube.</w:t>
      </w:r>
    </w:p>
    <w:p w14:paraId="2F5D416E" w14:textId="77777777" w:rsidR="00793B04" w:rsidRPr="00D91048" w:rsidRDefault="001D31BA" w:rsidP="00D91048">
      <w:pPr>
        <w:pStyle w:val="Bodytext20"/>
        <w:framePr w:w="5571" w:h="4941" w:hRule="exact" w:wrap="none" w:vAnchor="page" w:hAnchor="page" w:x="7576" w:y="8341"/>
        <w:spacing w:line="216" w:lineRule="auto"/>
        <w:jc w:val="both"/>
      </w:pPr>
      <w:r w:rsidRPr="00D91048">
        <w:t>Ngazwinye umculo lowo awufikanga kweminye yalomzi.—Sendofane ndiwubize ngelimpongolo elinamalolo nditi:—</w:t>
      </w:r>
    </w:p>
    <w:p w14:paraId="27A3F01B" w14:textId="77777777" w:rsidR="00793B04" w:rsidRPr="00D91048" w:rsidRDefault="001D31BA" w:rsidP="00D91048">
      <w:pPr>
        <w:pStyle w:val="Bodytext20"/>
        <w:framePr w:w="5571" w:h="4941" w:hRule="exact" w:wrap="none" w:vAnchor="page" w:hAnchor="page" w:x="7576" w:y="8341"/>
        <w:ind w:left="1100" w:firstLine="20"/>
        <w:jc w:val="both"/>
      </w:pPr>
      <w:r w:rsidRPr="00D91048">
        <w:t xml:space="preserve">Dodana ludume kunene ngengoma, Zintombi zidume kakulu </w:t>
      </w:r>
      <w:r w:rsidRPr="00D91048">
        <w:rPr>
          <w:bCs/>
        </w:rPr>
        <w:t>ngemvato</w:t>
      </w:r>
      <w:r w:rsidRPr="00D91048">
        <w:t xml:space="preserve">, Matshawe abukeka mu namhlanje, Kanitsho ngengoma, </w:t>
      </w:r>
      <w:r w:rsidRPr="00D91048">
        <w:rPr>
          <w:bCs/>
        </w:rPr>
        <w:t>Culani</w:t>
      </w:r>
      <w:r w:rsidRPr="00D91048">
        <w:t xml:space="preserve">! </w:t>
      </w:r>
      <w:r w:rsidRPr="00D91048">
        <w:rPr>
          <w:bCs/>
        </w:rPr>
        <w:t>Culani</w:t>
      </w:r>
      <w:r w:rsidRPr="00D91048">
        <w:t>!!</w:t>
      </w:r>
    </w:p>
    <w:p w14:paraId="573EF8CD" w14:textId="77777777" w:rsidR="00793B04" w:rsidRPr="00D91048" w:rsidRDefault="001D31BA" w:rsidP="00D91048">
      <w:pPr>
        <w:pStyle w:val="Bodytext20"/>
        <w:framePr w:w="5571" w:h="4941" w:hRule="exact" w:wrap="none" w:vAnchor="page" w:hAnchor="page" w:x="7576" w:y="8341"/>
        <w:ind w:left="1100" w:firstLine="20"/>
        <w:jc w:val="both"/>
      </w:pPr>
      <w:r w:rsidRPr="00D91048">
        <w:t xml:space="preserve">Nxukwebe izizwe zilapa namhlanje, Zibizwe ngabom zibizelw’ ingoma: Ipina ingoma matshawe </w:t>
      </w:r>
      <w:r w:rsidRPr="00D91048">
        <w:rPr>
          <w:bCs/>
        </w:rPr>
        <w:t>amahle</w:t>
      </w:r>
      <w:r w:rsidRPr="00D91048">
        <w:t xml:space="preserve">? Ipina ingoma? </w:t>
      </w:r>
      <w:r w:rsidRPr="00D91048">
        <w:rPr>
          <w:bCs/>
        </w:rPr>
        <w:t>Culani</w:t>
      </w:r>
      <w:r w:rsidRPr="00D91048">
        <w:t xml:space="preserve">! </w:t>
      </w:r>
      <w:r w:rsidRPr="00D91048">
        <w:rPr>
          <w:bCs/>
        </w:rPr>
        <w:t>Culani</w:t>
      </w:r>
      <w:r w:rsidRPr="00D91048">
        <w:t>!!</w:t>
      </w:r>
    </w:p>
    <w:p w14:paraId="25DBA4C5" w14:textId="77777777" w:rsidR="00793B04" w:rsidRPr="00D91048" w:rsidRDefault="001D31BA" w:rsidP="00D91048">
      <w:pPr>
        <w:pStyle w:val="Bodytext20"/>
        <w:framePr w:w="5571" w:h="4941" w:hRule="exact" w:wrap="none" w:vAnchor="page" w:hAnchor="page" w:x="7576" w:y="8341"/>
        <w:ind w:left="1100" w:firstLine="20"/>
        <w:jc w:val="both"/>
      </w:pPr>
      <w:r w:rsidRPr="00D91048">
        <w:t xml:space="preserve">Sifane sahamba hay’ inyawo zosomtina; Nxukwebe yinina lento namhla wenjenje, Culani zintombi udodana luyacula: </w:t>
      </w:r>
      <w:r w:rsidRPr="00D91048">
        <w:rPr>
          <w:bCs/>
        </w:rPr>
        <w:t>Culani</w:t>
      </w:r>
      <w:r w:rsidRPr="00D91048">
        <w:t xml:space="preserve"> zintombi yekani imvato.</w:t>
      </w:r>
    </w:p>
    <w:p w14:paraId="764CDA4D" w14:textId="77777777" w:rsidR="00793B04" w:rsidRPr="00D91048" w:rsidRDefault="001D31BA" w:rsidP="00D91048">
      <w:pPr>
        <w:pStyle w:val="Bodytext20"/>
        <w:framePr w:w="5571" w:h="4941" w:hRule="exact" w:wrap="none" w:vAnchor="page" w:hAnchor="page" w:x="7576" w:y="8341"/>
        <w:spacing w:after="0"/>
        <w:ind w:left="1100" w:firstLine="20"/>
        <w:jc w:val="both"/>
      </w:pPr>
      <w:r w:rsidRPr="00D91048">
        <w:t>Uxolo kuni zizwe, asinamhlabeli,</w:t>
      </w:r>
    </w:p>
    <w:p w14:paraId="7D5FB9C6" w14:textId="77777777" w:rsidR="00793B04" w:rsidRPr="00D91048" w:rsidRDefault="001D31BA" w:rsidP="00D91048">
      <w:pPr>
        <w:pStyle w:val="Bodytext20"/>
        <w:framePr w:w="5571" w:h="4941" w:hRule="exact" w:wrap="none" w:vAnchor="page" w:hAnchor="page" w:x="7576" w:y="8341"/>
        <w:spacing w:after="0"/>
        <w:ind w:left="1100" w:firstLine="20"/>
        <w:jc w:val="both"/>
      </w:pPr>
      <w:r w:rsidRPr="00D91048">
        <w:t>Uxolo kuni zizwe, sifumb’ amayilo,</w:t>
      </w:r>
    </w:p>
    <w:p w14:paraId="5C66E03B" w14:textId="77777777" w:rsidR="00793B04" w:rsidRPr="00D91048" w:rsidRDefault="001D31BA" w:rsidP="00D91048">
      <w:pPr>
        <w:pStyle w:val="Bodytext20"/>
        <w:framePr w:w="5571" w:h="4941" w:hRule="exact" w:wrap="none" w:vAnchor="page" w:hAnchor="page" w:x="7576" w:y="8341"/>
        <w:ind w:left="1100" w:firstLine="20"/>
        <w:jc w:val="both"/>
      </w:pPr>
      <w:r w:rsidRPr="00D91048">
        <w:t>Uxolo kuni zizwe, godukani namhlanje, Kamva sonenzela, kamva socula.</w:t>
      </w:r>
    </w:p>
    <w:p w14:paraId="71B528A6" w14:textId="77777777" w:rsidR="00793B04" w:rsidRPr="00D91048" w:rsidRDefault="001D31BA" w:rsidP="00D91048">
      <w:pPr>
        <w:pStyle w:val="Bodytext20"/>
        <w:framePr w:w="5571" w:h="4941" w:hRule="exact" w:wrap="none" w:vAnchor="page" w:hAnchor="page" w:x="7576" w:y="8341"/>
        <w:ind w:right="360"/>
        <w:jc w:val="right"/>
      </w:pPr>
      <w:r w:rsidRPr="00D91048">
        <w:rPr>
          <w:smallCaps/>
        </w:rPr>
        <w:t xml:space="preserve">Imbongi ye </w:t>
      </w:r>
      <w:r w:rsidRPr="00D91048">
        <w:rPr>
          <w:bCs/>
          <w:smallCaps/>
        </w:rPr>
        <w:t>Ngxondora</w:t>
      </w:r>
      <w:r w:rsidRPr="00D91048">
        <w:rPr>
          <w:smallCaps/>
        </w:rPr>
        <w:t>.</w:t>
      </w:r>
    </w:p>
    <w:p w14:paraId="4DE553C0" w14:textId="77777777" w:rsidR="00793B04" w:rsidRPr="00D91048" w:rsidRDefault="001D31BA" w:rsidP="00D91048">
      <w:pPr>
        <w:pStyle w:val="Bodytext20"/>
        <w:framePr w:w="5571" w:h="4941" w:hRule="exact" w:wrap="none" w:vAnchor="page" w:hAnchor="page" w:x="7576" w:y="8341"/>
        <w:pBdr>
          <w:bottom w:val="single" w:sz="4" w:space="0" w:color="auto"/>
        </w:pBdr>
        <w:spacing w:after="0"/>
        <w:ind w:firstLine="240"/>
        <w:jc w:val="both"/>
      </w:pPr>
      <w:r w:rsidRPr="00D91048">
        <w:t>[Sonke sizakuba zi “ Mbongi ” nonyaka nje!—</w:t>
      </w:r>
      <w:r w:rsidRPr="00D91048">
        <w:rPr>
          <w:smallCaps/>
        </w:rPr>
        <w:t>Ed.</w:t>
      </w:r>
    </w:p>
    <w:p w14:paraId="71CAD8DE" w14:textId="77777777" w:rsidR="00793B04" w:rsidRPr="00D91048" w:rsidRDefault="001D31BA" w:rsidP="00D91048">
      <w:pPr>
        <w:pStyle w:val="Bodytext20"/>
        <w:framePr w:w="5571" w:h="4925" w:hRule="exact" w:wrap="none" w:vAnchor="page" w:hAnchor="page" w:x="7546" w:y="12736"/>
        <w:spacing w:before="240" w:after="160" w:line="202" w:lineRule="auto"/>
        <w:jc w:val="center"/>
      </w:pPr>
      <w:r w:rsidRPr="00D91048">
        <w:t>UKUBUBA KUKA NAHOR MNDAWENI.</w:t>
      </w:r>
    </w:p>
    <w:p w14:paraId="0DEEC0FA" w14:textId="2D1EF722" w:rsidR="00793B04" w:rsidRPr="00D91048" w:rsidRDefault="001D31BA" w:rsidP="00D91048">
      <w:pPr>
        <w:pStyle w:val="Bodytext20"/>
        <w:framePr w:w="5571" w:h="4925" w:hRule="exact" w:wrap="none" w:vAnchor="page" w:hAnchor="page" w:x="7546" w:y="12736"/>
        <w:spacing w:after="0" w:line="202" w:lineRule="auto"/>
      </w:pPr>
      <w:r w:rsidRPr="00D91048">
        <w:rPr>
          <w:smallCaps/>
        </w:rPr>
        <w:t>Mhleli,</w:t>
      </w:r>
      <w:r w:rsidRPr="00D91048">
        <w:t xml:space="preserve"> kaundifakele lamazwi kwelo pepa lamanene. U Nahor ngu nyana wokuqala ku Mr. Johannes Mdaweni. Wazalelwa e-Edendale, ngomhla we 24 ku January 1867. Ukulele kuwo lomzi, engomnye </w:t>
      </w:r>
      <w:r w:rsidRPr="00D91048">
        <w:rPr>
          <w:bCs/>
        </w:rPr>
        <w:t>waba- ntwana</w:t>
      </w:r>
      <w:r w:rsidRPr="00D91048">
        <w:t xml:space="preserve"> abakuliselwe ekoyikeni i-Nkosi. Wangena e Rementeni ka Mr. Mordecai Ndaba ngo November 1879. Watunyelwa nguyise emfundweni e Lovedale. Uhleli kona kwada kwa ku September, 1884, ekute mayela nokuqala kwalonyaka (1884) wahliwa sisifo, esiba- ngele ukuba awushiye umzi wase Lovedale ngo September, lowo. Uze kufika kubazali nezihlobo zake ngo October, 1884. Kuhle kwa- bonakala ukuba isifo simcinezele. Emva kwexesha akabanga nama- ndla okuke apumele pandle. Ngo November simcinezele ngakumbi. Umke ngomhla we 14th November, </w:t>
      </w:r>
      <w:r w:rsidRPr="00D91048">
        <w:rPr>
          <w:bCs/>
        </w:rPr>
        <w:t>etemba</w:t>
      </w:r>
      <w:r w:rsidRPr="00D91048">
        <w:t xml:space="preserve"> e Nkosini yake. Wateta lamazwi ku Anti wake u Mrs. Sondezi ngexa </w:t>
      </w:r>
      <w:r w:rsidRPr="00D91048">
        <w:rPr>
          <w:bCs/>
        </w:rPr>
        <w:t>ab’esagula</w:t>
      </w:r>
      <w:r w:rsidRPr="00D91048">
        <w:t xml:space="preserve">. Ngomnye umhla ute: “ Yini le ikanyayo engutyeni </w:t>
      </w:r>
      <w:r w:rsidRPr="00D91048">
        <w:rPr>
          <w:bCs/>
        </w:rPr>
        <w:t>yako</w:t>
      </w:r>
      <w:r w:rsidRPr="00D91048">
        <w:t xml:space="preserve">? ” </w:t>
      </w:r>
      <w:r w:rsidRPr="00D91048">
        <w:rPr>
          <w:bCs/>
        </w:rPr>
        <w:t>Ute</w:t>
      </w:r>
      <w:r w:rsidRPr="00D91048">
        <w:t xml:space="preserve"> u Anti wake Pina? Wati yena, “ Elobala limhlope.” Ute u Anti wake, Andili- boni. Wati “Ewe.” Ubuye wati, “</w:t>
      </w:r>
      <w:r w:rsidRPr="00D91048">
        <w:rPr>
          <w:bCs/>
        </w:rPr>
        <w:t>Kuyadliwa yini pezulu?”</w:t>
      </w:r>
      <w:r w:rsidRPr="00D91048">
        <w:t xml:space="preserve"> </w:t>
      </w:r>
      <w:r w:rsidRPr="00D91048">
        <w:rPr>
          <w:bCs/>
        </w:rPr>
        <w:t>Ute u</w:t>
      </w:r>
      <w:r w:rsidRPr="00D91048">
        <w:t xml:space="preserve"> Anti wake, pina Pezulu?</w:t>
      </w:r>
      <w:r w:rsidRPr="00D91048">
        <w:rPr>
          <w:bCs/>
        </w:rPr>
        <w:t xml:space="preserve"> Wapakamisa amehlo</w:t>
      </w:r>
      <w:r w:rsidRPr="00D91048">
        <w:t xml:space="preserve"> wati, “Paya.” Uvumile u Anti wake, wati, “ Ndipe nam ndidle.” Emva koko utandaze wati—“ Nkosi elungileyo uze ube nam, ube nompefumlo </w:t>
      </w:r>
      <w:r w:rsidRPr="00D91048">
        <w:rPr>
          <w:bCs/>
        </w:rPr>
        <w:t>wam.”</w:t>
      </w:r>
      <w:r w:rsidRPr="00D91048">
        <w:t xml:space="preserve"> Emva koko ute, “ Ndisebenzile ndigqibile, ndizakupumla ngoku.” Ubuzile u Anti wake wati, Uza kupumla </w:t>
      </w:r>
      <w:r w:rsidRPr="00D91048">
        <w:rPr>
          <w:bCs/>
        </w:rPr>
        <w:t>eninina</w:t>
      </w:r>
      <w:r w:rsidRPr="00D91048">
        <w:t xml:space="preserve">? Ute, “ </w:t>
      </w:r>
      <w:r w:rsidRPr="00D91048">
        <w:rPr>
          <w:bCs/>
        </w:rPr>
        <w:t>Emsebenzini</w:t>
      </w:r>
      <w:r w:rsidRPr="00D91048">
        <w:t xml:space="preserve"> ekade ndiwenza.” Ukumshe wati, </w:t>
      </w:r>
      <w:r w:rsidRPr="00D91048">
        <w:rPr>
          <w:i/>
          <w:iCs/>
        </w:rPr>
        <w:t xml:space="preserve">“Everlasting </w:t>
      </w:r>
      <w:r w:rsidRPr="00D91048">
        <w:rPr>
          <w:bCs/>
          <w:i/>
          <w:iCs/>
        </w:rPr>
        <w:t>Rest</w:t>
      </w:r>
      <w:r w:rsidRPr="00D91048">
        <w:rPr>
          <w:i/>
          <w:iCs/>
        </w:rPr>
        <w:t xml:space="preserve">" </w:t>
      </w:r>
      <w:r w:rsidRPr="00D91048">
        <w:t xml:space="preserve">Uqalile kuloveki ukuti xa kungena umntu ati makatandaze. Ngeveki yokupela ute—“ Naba abantu ababini, masihambe.” Ute u Anti wake, </w:t>
      </w:r>
      <w:r w:rsidRPr="00D91048">
        <w:rPr>
          <w:bCs/>
        </w:rPr>
        <w:t>Bapina</w:t>
      </w:r>
      <w:r w:rsidRPr="00D91048">
        <w:t>? Ute, “ Naba, bati manditate itikiti yendlela. Emva koko ndiza kwambata ingubo ezintle ezimhlope.”</w:t>
      </w:r>
    </w:p>
    <w:p w14:paraId="1B6DE1E8" w14:textId="77777777" w:rsidR="00793B04" w:rsidRDefault="00793B04">
      <w:pPr>
        <w:spacing w:line="1" w:lineRule="exact"/>
      </w:pPr>
    </w:p>
    <w:sectPr w:rsidR="00793B04">
      <w:pgSz w:w="14822" w:h="204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FFCA3" w14:textId="77777777" w:rsidR="00FC6BE6" w:rsidRDefault="00FC6BE6">
      <w:r>
        <w:separator/>
      </w:r>
    </w:p>
  </w:endnote>
  <w:endnote w:type="continuationSeparator" w:id="0">
    <w:p w14:paraId="71154812" w14:textId="77777777" w:rsidR="00FC6BE6" w:rsidRDefault="00FC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E352C" w14:textId="77777777" w:rsidR="00FC6BE6" w:rsidRDefault="00FC6BE6"/>
  </w:footnote>
  <w:footnote w:type="continuationSeparator" w:id="0">
    <w:p w14:paraId="1BF027C7" w14:textId="77777777" w:rsidR="00FC6BE6" w:rsidRDefault="00FC6B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4"/>
    <w:rsid w:val="001D31BA"/>
    <w:rsid w:val="00232CFE"/>
    <w:rsid w:val="00677BF1"/>
    <w:rsid w:val="00793B04"/>
    <w:rsid w:val="00927759"/>
    <w:rsid w:val="00D91048"/>
    <w:rsid w:val="00FC6BE6"/>
    <w:rsid w:val="00FE7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F8C0"/>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8"/>
      <w:szCs w:val="28"/>
    </w:rPr>
  </w:style>
  <w:style w:type="paragraph" w:styleId="BodyText">
    <w:name w:val="Body Text"/>
    <w:basedOn w:val="Normal"/>
    <w:link w:val="BodyTextChar"/>
    <w:qFormat/>
    <w:pPr>
      <w:spacing w:after="120"/>
      <w:ind w:firstLine="32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180" w:line="221" w:lineRule="auto"/>
    </w:pPr>
    <w:rPr>
      <w:rFonts w:ascii="Arial" w:eastAsia="Arial" w:hAnsi="Arial" w:cs="Arial"/>
      <w:b/>
      <w:bCs/>
      <w:sz w:val="20"/>
      <w:szCs w:val="20"/>
    </w:rPr>
  </w:style>
  <w:style w:type="paragraph" w:customStyle="1" w:styleId="Bodytext20">
    <w:name w:val="Body text (2)"/>
    <w:basedOn w:val="Normal"/>
    <w:link w:val="Bodytext2"/>
    <w:pPr>
      <w:spacing w:after="100" w:line="206"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2020-11-06T23:28:00Z</dcterms:created>
  <dcterms:modified xsi:type="dcterms:W3CDTF">2020-11-06T23:28:00Z</dcterms:modified>
</cp:coreProperties>
</file>