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C89" w14:textId="77777777" w:rsidR="00865631" w:rsidRPr="00C240DB" w:rsidRDefault="00AA25F2">
      <w:pPr>
        <w:pStyle w:val="BodyText"/>
        <w:spacing w:line="266" w:lineRule="auto"/>
        <w:ind w:firstLine="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namagumbi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kwimizana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bunxamu</w:t>
      </w:r>
      <w:proofErr w:type="spellEnd"/>
      <w:r w:rsidRPr="00C240DB">
        <w:rPr>
          <w:color w:val="000000" w:themeColor="text1"/>
        </w:rPr>
        <w:t xml:space="preserve"> ide </w:t>
      </w:r>
      <w:proofErr w:type="spellStart"/>
      <w:r w:rsidRPr="00C240DB">
        <w:rPr>
          <w:color w:val="000000" w:themeColor="text1"/>
        </w:rPr>
        <w:t>iwave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amandla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alo</w:t>
      </w:r>
      <w:proofErr w:type="spellEnd"/>
      <w:r w:rsidRPr="00C240DB">
        <w:rPr>
          <w:color w:val="000000" w:themeColor="text1"/>
        </w:rPr>
        <w:t>.</w:t>
      </w:r>
    </w:p>
    <w:p w14:paraId="55CDAA88" w14:textId="7A9A34FD" w:rsidR="00865631" w:rsidRPr="00C240DB" w:rsidRDefault="00AA25F2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Mabangati</w:t>
      </w:r>
      <w:proofErr w:type="spellEnd"/>
      <w:r w:rsidRPr="00C240DB">
        <w:rPr>
          <w:color w:val="000000" w:themeColor="text1"/>
        </w:rPr>
        <w:t xml:space="preserve"> abo </w:t>
      </w:r>
      <w:proofErr w:type="spellStart"/>
      <w:r w:rsidRPr="00C240DB">
        <w:rPr>
          <w:color w:val="000000" w:themeColor="text1"/>
        </w:rPr>
        <w:t>bantliziy</w:t>
      </w:r>
      <w:r w:rsidR="00085523" w:rsidRPr="00C240DB">
        <w:rPr>
          <w:color w:val="000000" w:themeColor="text1"/>
        </w:rPr>
        <w:t>o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bangazi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lungisele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obubume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bu</w:t>
      </w:r>
      <w:r w:rsidRPr="00C240DB">
        <w:rPr>
          <w:color w:val="000000" w:themeColor="text1"/>
        </w:rPr>
        <w:t>tsha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bezinto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beve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bonakele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imixelo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bati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okunye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kumbulele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banga </w:t>
      </w:r>
      <w:r w:rsidR="00085523" w:rsidRPr="00C240DB">
        <w:rPr>
          <w:color w:val="000000" w:themeColor="text1"/>
        </w:rPr>
        <w:t xml:space="preserve">bantu abase </w:t>
      </w:r>
      <w:proofErr w:type="spellStart"/>
      <w:r w:rsidR="00085523" w:rsidRPr="00C240DB">
        <w:rPr>
          <w:color w:val="000000" w:themeColor="text1"/>
        </w:rPr>
        <w:t>shweni</w:t>
      </w:r>
      <w:proofErr w:type="spellEnd"/>
      <w:r w:rsidR="00085523" w:rsidRPr="00C240DB">
        <w:rPr>
          <w:color w:val="000000" w:themeColor="text1"/>
        </w:rPr>
        <w:t xml:space="preserve">. </w:t>
      </w:r>
      <w:proofErr w:type="spellStart"/>
      <w:r w:rsidR="00085523" w:rsidRPr="00C240DB">
        <w:rPr>
          <w:color w:val="000000" w:themeColor="text1"/>
        </w:rPr>
        <w:t>Kanjalo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ma</w:t>
      </w:r>
      <w:r w:rsidRPr="00C240DB">
        <w:rPr>
          <w:color w:val="000000" w:themeColor="text1"/>
        </w:rPr>
        <w:t>bangalili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ngebala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labo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Nezinye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izizwe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ezilusu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lumhlope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zablelwa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nazo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Ngemini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zakudala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abamandulo</w:t>
      </w:r>
      <w:proofErr w:type="spellEnd"/>
      <w:r w:rsidRPr="00C240DB">
        <w:rPr>
          <w:color w:val="000000" w:themeColor="text1"/>
        </w:rPr>
        <w:t xml:space="preserve"> baba bantu </w:t>
      </w:r>
      <w:proofErr w:type="spellStart"/>
      <w:r w:rsidRPr="00C240DB">
        <w:rPr>
          <w:color w:val="000000" w:themeColor="text1"/>
        </w:rPr>
        <w:t>kanye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bawele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ulwandle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beza</w:t>
      </w:r>
      <w:proofErr w:type="spellEnd"/>
      <w:r w:rsidRPr="00C240DB">
        <w:rPr>
          <w:color w:val="000000" w:themeColor="text1"/>
        </w:rPr>
        <w:t xml:space="preserve"> e South Africa </w:t>
      </w:r>
      <w:proofErr w:type="spellStart"/>
      <w:r w:rsidRPr="00C240DB">
        <w:rPr>
          <w:color w:val="000000" w:themeColor="text1"/>
        </w:rPr>
        <w:t>apa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baqeqeshwa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ngokunjalo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Abemi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nxwemeni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mazantsi</w:t>
      </w:r>
      <w:proofErr w:type="spellEnd"/>
      <w:r w:rsidRPr="00C240DB">
        <w:rPr>
          <w:color w:val="000000" w:themeColor="text1"/>
        </w:rPr>
        <w:t xml:space="preserve"> e Britain </w:t>
      </w:r>
      <w:proofErr w:type="spellStart"/>
      <w:r w:rsidRPr="00C240DB">
        <w:rPr>
          <w:color w:val="000000" w:themeColor="text1"/>
        </w:rPr>
        <w:t>bamangaliswa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boyiki</w:t>
      </w:r>
      <w:proofErr w:type="spellEnd"/>
      <w:r w:rsidRPr="00C240DB">
        <w:rPr>
          <w:color w:val="000000" w:themeColor="text1"/>
        </w:rPr>
        <w:t xml:space="preserve">- </w:t>
      </w:r>
      <w:proofErr w:type="spellStart"/>
      <w:r w:rsidRPr="00C240DB">
        <w:rPr>
          <w:color w:val="000000" w:themeColor="text1"/>
        </w:rPr>
        <w:t>swa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ngamhla</w:t>
      </w:r>
      <w:proofErr w:type="spellEnd"/>
      <w:r w:rsidRPr="00C240DB">
        <w:rPr>
          <w:color w:val="000000" w:themeColor="text1"/>
        </w:rPr>
        <w:t xml:space="preserve"> utile </w:t>
      </w:r>
      <w:proofErr w:type="spellStart"/>
      <w:r w:rsidRPr="00C240DB">
        <w:rPr>
          <w:color w:val="000000" w:themeColor="text1"/>
        </w:rPr>
        <w:t>sekulixa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eligqitileyo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ukubona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umkosi</w:t>
      </w:r>
      <w:proofErr w:type="spellEnd"/>
      <w:r w:rsidRPr="00C240DB">
        <w:rPr>
          <w:color w:val="000000" w:themeColor="text1"/>
        </w:rPr>
        <w:t xml:space="preserve"> we </w:t>
      </w:r>
      <w:proofErr w:type="spellStart"/>
      <w:r w:rsidRPr="00C240DB">
        <w:rPr>
          <w:color w:val="000000" w:themeColor="text1"/>
        </w:rPr>
        <w:t>nqanawa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usondela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nxwemeni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zabo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nqanawa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zazine</w:t>
      </w:r>
      <w:proofErr w:type="spellEnd"/>
      <w:r w:rsidRPr="00C240DB">
        <w:rPr>
          <w:color w:val="000000" w:themeColor="text1"/>
        </w:rPr>
        <w:t xml:space="preserve"> Boma Eagles (</w:t>
      </w:r>
      <w:proofErr w:type="spellStart"/>
      <w:r w:rsidRPr="00C240DB">
        <w:rPr>
          <w:color w:val="000000" w:themeColor="text1"/>
        </w:rPr>
        <w:t>i</w:t>
      </w:r>
      <w:proofErr w:type="spellEnd"/>
      <w:r w:rsidRPr="00C240DB">
        <w:rPr>
          <w:color w:val="000000" w:themeColor="text1"/>
        </w:rPr>
        <w:t xml:space="preserve"> flag </w:t>
      </w:r>
      <w:proofErr w:type="spellStart"/>
      <w:r w:rsidRPr="00C240DB">
        <w:rPr>
          <w:color w:val="000000" w:themeColor="text1"/>
        </w:rPr>
        <w:t>yama</w:t>
      </w:r>
      <w:proofErr w:type="spellEnd"/>
      <w:r w:rsidRPr="00C240DB">
        <w:rPr>
          <w:color w:val="000000" w:themeColor="text1"/>
        </w:rPr>
        <w:t xml:space="preserve"> Roma), </w:t>
      </w:r>
      <w:proofErr w:type="spellStart"/>
      <w:r w:rsidRPr="00C240DB">
        <w:rPr>
          <w:color w:val="000000" w:themeColor="text1"/>
        </w:rPr>
        <w:t>nama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buto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ase</w:t>
      </w:r>
      <w:proofErr w:type="spellEnd"/>
      <w:r w:rsidRPr="00C240DB">
        <w:rPr>
          <w:color w:val="000000" w:themeColor="text1"/>
        </w:rPr>
        <w:t xml:space="preserve"> Roma—</w:t>
      </w:r>
      <w:proofErr w:type="spellStart"/>
      <w:r w:rsidRPr="00C240DB">
        <w:rPr>
          <w:color w:val="000000" w:themeColor="text1"/>
        </w:rPr>
        <w:t>awati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sondela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inqanawa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elunxwemeni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aqala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apuma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Kwaliwa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kunene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emva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zukulwana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ezilandelayo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kunjalo</w:t>
      </w:r>
      <w:proofErr w:type="spellEnd"/>
      <w:r w:rsidRPr="00C240DB">
        <w:rPr>
          <w:color w:val="000000" w:themeColor="text1"/>
        </w:rPr>
        <w:t xml:space="preserve">. Ama Briton (ama Ngesi) </w:t>
      </w:r>
      <w:proofErr w:type="spellStart"/>
      <w:r w:rsidRPr="00C240DB">
        <w:rPr>
          <w:color w:val="000000" w:themeColor="text1"/>
        </w:rPr>
        <w:t>ebekolisa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ukoyiswa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lama Roma </w:t>
      </w:r>
      <w:proofErr w:type="spellStart"/>
      <w:r w:rsidRPr="00C240DB">
        <w:rPr>
          <w:color w:val="000000" w:themeColor="text1"/>
        </w:rPr>
        <w:t>ayezise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ukukanya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imiteto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nokuti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cwaka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nezi</w:t>
      </w:r>
      <w:proofErr w:type="spellEnd"/>
      <w:r w:rsidRPr="00C240DB">
        <w:rPr>
          <w:color w:val="000000" w:themeColor="text1"/>
        </w:rPr>
        <w:t xml:space="preserve"> kula, ne </w:t>
      </w:r>
      <w:proofErr w:type="spellStart"/>
      <w:r w:rsidRPr="00C240DB">
        <w:rPr>
          <w:color w:val="000000" w:themeColor="text1"/>
        </w:rPr>
        <w:t>ncwadi</w:t>
      </w:r>
      <w:proofErr w:type="spellEnd"/>
      <w:r w:rsidRPr="00C240DB">
        <w:rPr>
          <w:color w:val="000000" w:themeColor="text1"/>
        </w:rPr>
        <w:t xml:space="preserve">, no </w:t>
      </w:r>
      <w:proofErr w:type="spellStart"/>
      <w:r w:rsidRPr="00C240DB">
        <w:rPr>
          <w:color w:val="000000" w:themeColor="text1"/>
        </w:rPr>
        <w:t>kululamela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umteto</w:t>
      </w:r>
      <w:proofErr w:type="spellEnd"/>
      <w:r w:rsidRPr="00C240DB">
        <w:rPr>
          <w:color w:val="000000" w:themeColor="text1"/>
        </w:rPr>
        <w:t xml:space="preserve"> ;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ade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qubuda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tixwana</w:t>
      </w:r>
      <w:proofErr w:type="spellEnd"/>
      <w:r w:rsidRPr="00C240DB">
        <w:rPr>
          <w:color w:val="000000" w:themeColor="text1"/>
        </w:rPr>
        <w:t xml:space="preserve"> (Paganism) </w:t>
      </w:r>
      <w:proofErr w:type="spellStart"/>
      <w:r w:rsidRPr="00C240DB">
        <w:rPr>
          <w:color w:val="000000" w:themeColor="text1"/>
        </w:rPr>
        <w:t>eyona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</w:t>
      </w:r>
      <w:proofErr w:type="spellEnd"/>
      <w:r w:rsidRPr="00C240DB">
        <w:rPr>
          <w:color w:val="000000" w:themeColor="text1"/>
        </w:rPr>
        <w:t xml:space="preserve">’ </w:t>
      </w:r>
      <w:proofErr w:type="spellStart"/>
      <w:r w:rsidRPr="00C240DB">
        <w:rPr>
          <w:color w:val="000000" w:themeColor="text1"/>
        </w:rPr>
        <w:t>imbi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kuwo</w:t>
      </w:r>
      <w:proofErr w:type="spellEnd"/>
      <w:r w:rsidRPr="00C240DB">
        <w:rPr>
          <w:color w:val="000000" w:themeColor="text1"/>
        </w:rPr>
        <w:t xml:space="preserve"> ; </w:t>
      </w:r>
      <w:proofErr w:type="spellStart"/>
      <w:r w:rsidRPr="00C240DB">
        <w:rPr>
          <w:color w:val="000000" w:themeColor="text1"/>
        </w:rPr>
        <w:t>kwaza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emva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kwafika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inkonzo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Krestu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entsha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ziqiti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zase</w:t>
      </w:r>
      <w:proofErr w:type="spellEnd"/>
      <w:r w:rsidRPr="00C240DB">
        <w:rPr>
          <w:color w:val="000000" w:themeColor="text1"/>
        </w:rPr>
        <w:t xml:space="preserve"> Britain.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ngenxa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ngqeqesho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inzima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kune</w:t>
      </w:r>
      <w:r w:rsidRPr="00C240DB">
        <w:rPr>
          <w:color w:val="000000" w:themeColor="text1"/>
        </w:rPr>
        <w:softHyphen/>
        <w:t>ne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olu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hlanga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ngama</w:t>
      </w:r>
      <w:proofErr w:type="spellEnd"/>
      <w:r w:rsidRPr="00C240DB">
        <w:rPr>
          <w:color w:val="000000" w:themeColor="text1"/>
        </w:rPr>
        <w:t xml:space="preserve"> Ngesi, </w:t>
      </w:r>
      <w:proofErr w:type="spellStart"/>
      <w:r w:rsidRPr="00C240DB">
        <w:rPr>
          <w:color w:val="000000" w:themeColor="text1"/>
        </w:rPr>
        <w:t>lwenza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namhla</w:t>
      </w:r>
      <w:proofErr w:type="spellEnd"/>
      <w:r w:rsidRPr="00C240DB">
        <w:rPr>
          <w:color w:val="000000" w:themeColor="text1"/>
        </w:rPr>
        <w:t xml:space="preserve"> into </w:t>
      </w:r>
      <w:proofErr w:type="spellStart"/>
      <w:r w:rsidRPr="00C240DB">
        <w:rPr>
          <w:color w:val="000000" w:themeColor="text1"/>
        </w:rPr>
        <w:t>enje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ngaleyo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yayi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senziwa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ngama</w:t>
      </w:r>
      <w:proofErr w:type="spellEnd"/>
      <w:r w:rsidR="00085523" w:rsidRPr="00C240DB">
        <w:rPr>
          <w:color w:val="000000" w:themeColor="text1"/>
        </w:rPr>
        <w:t xml:space="preserve"> Roma, </w:t>
      </w:r>
      <w:proofErr w:type="spellStart"/>
      <w:r w:rsidR="00085523" w:rsidRPr="00C240DB">
        <w:rPr>
          <w:color w:val="000000" w:themeColor="text1"/>
        </w:rPr>
        <w:t>kwi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minya</w:t>
      </w:r>
      <w:r w:rsidRPr="00C240DB">
        <w:rPr>
          <w:color w:val="000000" w:themeColor="text1"/>
        </w:rPr>
        <w:t>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emakul</w:t>
      </w:r>
      <w:r w:rsidR="00902C5C" w:rsidRPr="00C240DB">
        <w:rPr>
          <w:color w:val="000000" w:themeColor="text1"/>
        </w:rPr>
        <w:t>u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alishumi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elinesibozo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edluleyo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nanga</w:t>
      </w:r>
      <w:r w:rsidR="00085523" w:rsidRPr="00C240DB">
        <w:rPr>
          <w:color w:val="000000" w:themeColor="text1"/>
        </w:rPr>
        <w:t>ni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lunga</w:t>
      </w:r>
      <w:r w:rsidRPr="00C240DB">
        <w:rPr>
          <w:color w:val="000000" w:themeColor="text1"/>
        </w:rPr>
        <w:t>wenzi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ngokufezekileyo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usenako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ukwenjiwa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njalo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ute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yonke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imisebenzi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yabantu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awafezeka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unohlobo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olune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mposiso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pakati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lomposiso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ikakulu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ilula</w:t>
      </w:r>
      <w:proofErr w:type="spellEnd"/>
      <w:r w:rsidRPr="00C240DB">
        <w:rPr>
          <w:color w:val="000000" w:themeColor="text1"/>
        </w:rPr>
        <w:t>,—</w:t>
      </w:r>
      <w:proofErr w:type="spellStart"/>
      <w:proofErr w:type="gramEnd"/>
      <w:r w:rsidRPr="00C240DB">
        <w:rPr>
          <w:color w:val="000000" w:themeColor="text1"/>
        </w:rPr>
        <w:t>ngenxa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tataka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neratshi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ezidla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ngokuyi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pelekelela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imigudu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yabantu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Andityili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ndawo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andenzi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nalam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ngohlobo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ekunge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kwenziwe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ngalo</w:t>
      </w:r>
      <w:proofErr w:type="spellEnd"/>
      <w:r w:rsidRPr="00C240DB">
        <w:rPr>
          <w:color w:val="000000" w:themeColor="text1"/>
        </w:rPr>
        <w:t xml:space="preserve"> uku </w:t>
      </w:r>
      <w:proofErr w:type="spellStart"/>
      <w:r w:rsidRPr="00C240DB">
        <w:rPr>
          <w:color w:val="000000" w:themeColor="text1"/>
        </w:rPr>
        <w:t>guqulwa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ginweni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ukuziswa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ekukanyeni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kunoluhlobo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kwenziwe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ngalo</w:t>
      </w:r>
      <w:proofErr w:type="spellEnd"/>
      <w:r w:rsidRPr="00C240DB">
        <w:rPr>
          <w:color w:val="000000" w:themeColor="text1"/>
        </w:rPr>
        <w:t>.</w:t>
      </w:r>
    </w:p>
    <w:p w14:paraId="4E13F980" w14:textId="0E2AB5A4" w:rsidR="00865631" w:rsidRPr="00C240DB" w:rsidRDefault="00AA25F2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Sigqitele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pambili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senze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ibanga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="00C240DB">
        <w:rPr>
          <w:color w:val="000000" w:themeColor="text1"/>
        </w:rPr>
        <w:t>F</w:t>
      </w:r>
      <w:r w:rsidRPr="00C240DB">
        <w:rPr>
          <w:color w:val="000000" w:themeColor="text1"/>
        </w:rPr>
        <w:t>udula</w:t>
      </w:r>
      <w:proofErr w:type="spellEnd"/>
      <w:r w:rsidRPr="00C240DB">
        <w:rPr>
          <w:color w:val="000000" w:themeColor="text1"/>
        </w:rPr>
        <w:t xml:space="preserve"> le South Africa </w:t>
      </w:r>
      <w:proofErr w:type="spellStart"/>
      <w:r w:rsidRPr="00C240DB">
        <w:rPr>
          <w:color w:val="000000" w:themeColor="text1"/>
        </w:rPr>
        <w:t>ivelisa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amasana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atile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namazimba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nenkomo</w:t>
      </w:r>
      <w:proofErr w:type="spellEnd"/>
      <w:r w:rsidRPr="00C240DB">
        <w:rPr>
          <w:color w:val="000000" w:themeColor="text1"/>
        </w:rPr>
        <w:t xml:space="preserve">, ne </w:t>
      </w:r>
      <w:proofErr w:type="spellStart"/>
      <w:r w:rsidRPr="00C240DB">
        <w:rPr>
          <w:color w:val="000000" w:themeColor="text1"/>
        </w:rPr>
        <w:t>nyamakazi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ezitile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kubemi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bemi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pakati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nxweme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bandile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waye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umhlaba</w:t>
      </w:r>
      <w:proofErr w:type="spellEnd"/>
      <w:r w:rsidRPr="00C240DB">
        <w:rPr>
          <w:color w:val="000000" w:themeColor="text1"/>
        </w:rPr>
        <w:t xml:space="preserve"> unci pile.</w:t>
      </w:r>
    </w:p>
    <w:p w14:paraId="6F577206" w14:textId="701961C0" w:rsidR="00865631" w:rsidRPr="00C240DB" w:rsidRDefault="00AA25F2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Izinto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ezintsha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zizala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intswelo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ezintsha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lemihla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yonke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Abamhlope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nabamnyama</w:t>
      </w:r>
      <w:proofErr w:type="spellEnd"/>
      <w:r w:rsidRPr="00C240DB">
        <w:rPr>
          <w:color w:val="000000" w:themeColor="text1"/>
        </w:rPr>
        <w:t xml:space="preserve"> baya </w:t>
      </w:r>
      <w:proofErr w:type="spellStart"/>
      <w:r w:rsidRPr="00C240DB">
        <w:rPr>
          <w:color w:val="000000" w:themeColor="text1"/>
        </w:rPr>
        <w:t>zifuna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umntu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onokuba</w:t>
      </w:r>
      <w:proofErr w:type="spellEnd"/>
      <w:r w:rsidRPr="00C240DB">
        <w:rPr>
          <w:color w:val="000000" w:themeColor="text1"/>
        </w:rPr>
        <w:t xml:space="preserve">- </w:t>
      </w:r>
      <w:proofErr w:type="spellStart"/>
      <w:r w:rsidRPr="00C240DB">
        <w:rPr>
          <w:color w:val="000000" w:themeColor="text1"/>
        </w:rPr>
        <w:t>zisela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angatyeba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azati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ekupeleni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nelungelo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kunokuba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nomyezwana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nenkomo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zake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nemvaba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nesi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sele</w:t>
      </w:r>
      <w:proofErr w:type="spellEnd"/>
      <w:r w:rsidRPr="00C240DB">
        <w:rPr>
          <w:color w:val="000000" w:themeColor="text1"/>
        </w:rPr>
        <w:t xml:space="preserve"> sake. </w:t>
      </w:r>
      <w:proofErr w:type="spellStart"/>
      <w:r w:rsidRPr="00C240DB">
        <w:rPr>
          <w:color w:val="000000" w:themeColor="text1"/>
        </w:rPr>
        <w:t>Lamaxesha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okonwaba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akudala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apelile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adlule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kalokunje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apile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i/>
          <w:iCs/>
          <w:color w:val="000000" w:themeColor="text1"/>
        </w:rPr>
        <w:t>makasebenze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ngendlela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eyondeleneyo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kunale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nange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ndlela-ndlela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ezininzi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Kudala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lizwe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abantu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hlala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ezingqukuveni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ezikolise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ukwakiwa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ngabafazi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kungeko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zingxande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zifuneka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nganto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inqwelo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funeki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kaloku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ibingaba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abagodusa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amasinde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okutya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bewatwele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ezintloko</w:t>
      </w:r>
      <w:proofErr w:type="spellEnd"/>
      <w:r w:rsidRPr="00C240DB">
        <w:rPr>
          <w:color w:val="000000" w:themeColor="text1"/>
        </w:rPr>
        <w:t xml:space="preserve"> ;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bekunga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funeki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zipuluwa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wonke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wokulima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ubusenziwa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ngamagaba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inkabi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zityeba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zonwabile</w:t>
      </w:r>
      <w:proofErr w:type="spellEnd"/>
      <w:r w:rsidRPr="00C240DB">
        <w:rPr>
          <w:color w:val="000000" w:themeColor="text1"/>
        </w:rPr>
        <w:t xml:space="preserve"> ; </w:t>
      </w:r>
      <w:proofErr w:type="spellStart"/>
      <w:r w:rsidRPr="00C240DB">
        <w:rPr>
          <w:color w:val="000000" w:themeColor="text1"/>
        </w:rPr>
        <w:t>bekungeko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zikula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bebengaziwa</w:t>
      </w:r>
      <w:proofErr w:type="spellEnd"/>
      <w:r w:rsidRPr="00C240DB">
        <w:rPr>
          <w:color w:val="000000" w:themeColor="text1"/>
        </w:rPr>
        <w:t xml:space="preserve"> no A ; </w:t>
      </w:r>
      <w:proofErr w:type="spellStart"/>
      <w:r w:rsidRPr="00C240DB">
        <w:rPr>
          <w:color w:val="000000" w:themeColor="text1"/>
        </w:rPr>
        <w:t>incwadi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ibizinto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yikwa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yokulinga</w:t>
      </w:r>
      <w:proofErr w:type="spellEnd"/>
      <w:r w:rsidRPr="00C240DB">
        <w:rPr>
          <w:color w:val="000000" w:themeColor="text1"/>
        </w:rPr>
        <w:t xml:space="preserve"> uku </w:t>
      </w:r>
      <w:proofErr w:type="spellStart"/>
      <w:r w:rsidRPr="00C240DB">
        <w:rPr>
          <w:color w:val="000000" w:themeColor="text1"/>
        </w:rPr>
        <w:t>funda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ibinga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ncedi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nto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iyinto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yokuswela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ingqondo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kubantu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lizwe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zempilo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zimi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ngolunye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incwadi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nepuluwa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nenqwelo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ziya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kutwala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konke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okunye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zityumze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konke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okupambi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kwazo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zihambe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</w:t>
      </w:r>
      <w:r w:rsidR="00902C5C" w:rsidRPr="00C240DB">
        <w:rPr>
          <w:color w:val="000000" w:themeColor="text1"/>
        </w:rPr>
        <w:t>dlela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yazo</w:t>
      </w:r>
      <w:proofErr w:type="spellEnd"/>
      <w:r w:rsidR="00902C5C" w:rsidRPr="00C240DB">
        <w:rPr>
          <w:color w:val="000000" w:themeColor="text1"/>
        </w:rPr>
        <w:t xml:space="preserve">, </w:t>
      </w:r>
      <w:proofErr w:type="spellStart"/>
      <w:r w:rsidR="00902C5C" w:rsidRPr="00C240DB">
        <w:rPr>
          <w:color w:val="000000" w:themeColor="text1"/>
        </w:rPr>
        <w:t>zisonakalisa</w:t>
      </w:r>
      <w:proofErr w:type="spellEnd"/>
      <w:r w:rsidR="00902C5C" w:rsidRPr="00C240DB">
        <w:rPr>
          <w:color w:val="000000" w:themeColor="text1"/>
        </w:rPr>
        <w:t xml:space="preserve">, </w:t>
      </w:r>
      <w:proofErr w:type="spellStart"/>
      <w:r w:rsidR="00902C5C" w:rsidRPr="00C240DB">
        <w:rPr>
          <w:color w:val="000000" w:themeColor="text1"/>
        </w:rPr>
        <w:t>mhla</w:t>
      </w:r>
      <w:r w:rsidRPr="00C240DB">
        <w:rPr>
          <w:color w:val="000000" w:themeColor="text1"/>
        </w:rPr>
        <w:t>umbi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zigoxozela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ngamanye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amaxesha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zipenuka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zisiwa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zisapuka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zihambela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pambili</w:t>
      </w:r>
      <w:proofErr w:type="spellEnd"/>
      <w:r w:rsidRPr="00C240DB">
        <w:rPr>
          <w:color w:val="000000" w:themeColor="text1"/>
        </w:rPr>
        <w:t>.</w:t>
      </w:r>
    </w:p>
    <w:p w14:paraId="08BE37CF" w14:textId="28030392" w:rsidR="00865631" w:rsidRPr="00C240DB" w:rsidRDefault="00AA25F2">
      <w:pPr>
        <w:pStyle w:val="BodyText"/>
        <w:spacing w:line="262" w:lineRule="auto"/>
        <w:ind w:firstLine="22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abantsundu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lizwe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udodana</w:t>
      </w:r>
      <w:proofErr w:type="spellEnd"/>
      <w:r w:rsidRPr="00C240DB">
        <w:rPr>
          <w:color w:val="000000" w:themeColor="text1"/>
        </w:rPr>
        <w:t>—</w:t>
      </w:r>
      <w:proofErr w:type="spellStart"/>
      <w:r w:rsidRPr="00C240DB">
        <w:rPr>
          <w:color w:val="000000" w:themeColor="text1"/>
        </w:rPr>
        <w:t>olulona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lusing</w:t>
      </w:r>
      <w:r w:rsidR="00902C5C" w:rsidRPr="00C240DB">
        <w:rPr>
          <w:color w:val="000000" w:themeColor="text1"/>
        </w:rPr>
        <w:t>ete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ubomi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obupambi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kwalo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obufu</w:t>
      </w:r>
      <w:r w:rsidRPr="00C240DB">
        <w:rPr>
          <w:color w:val="000000" w:themeColor="text1"/>
        </w:rPr>
        <w:t>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inkutalo</w:t>
      </w:r>
      <w:proofErr w:type="spellEnd"/>
      <w:r w:rsidRPr="00C240DB">
        <w:rPr>
          <w:color w:val="000000" w:themeColor="text1"/>
        </w:rPr>
        <w:t>,—</w:t>
      </w:r>
      <w:proofErr w:type="spellStart"/>
      <w:proofErr w:type="gramEnd"/>
      <w:r w:rsidRPr="00C240DB">
        <w:rPr>
          <w:color w:val="000000" w:themeColor="text1"/>
        </w:rPr>
        <w:t>luno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bulumko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luya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kuliaga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ukuzinceda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kamsinyane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kaulezayo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bume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butsha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Lozuza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imfundo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lofunda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ukusebenza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iyeyona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ndawo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inamandla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emfundweni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neyona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ikukuyi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sebenza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lungileyo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lofuna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ukwazi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ishishini</w:t>
      </w:r>
      <w:proofErr w:type="spellEnd"/>
      <w:r w:rsidRPr="00C240DB">
        <w:rPr>
          <w:color w:val="000000" w:themeColor="text1"/>
        </w:rPr>
        <w:t xml:space="preserve"> (trade) </w:t>
      </w:r>
      <w:proofErr w:type="spellStart"/>
      <w:r w:rsidRPr="00C240DB">
        <w:rPr>
          <w:color w:val="000000" w:themeColor="text1"/>
        </w:rPr>
        <w:t>elitile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le </w:t>
      </w:r>
      <w:proofErr w:type="spellStart"/>
      <w:r w:rsidRPr="00C240DB">
        <w:rPr>
          <w:color w:val="000000" w:themeColor="text1"/>
        </w:rPr>
        <w:t>yeyona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ndlela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inomvuzo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emsebenzini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wezandla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abe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enako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ukuziqwebela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nosapo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lwake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okwexa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elizayo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ngeshishini</w:t>
      </w:r>
      <w:proofErr w:type="spellEnd"/>
      <w:r w:rsidRPr="00C240DB">
        <w:rPr>
          <w:color w:val="000000" w:themeColor="text1"/>
        </w:rPr>
        <w:t xml:space="preserve"> ate </w:t>
      </w:r>
      <w:proofErr w:type="spellStart"/>
      <w:r w:rsidRPr="00C240DB">
        <w:rPr>
          <w:color w:val="000000" w:themeColor="text1"/>
        </w:rPr>
        <w:t>roqo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kuno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kusebenza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ngeziqabu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zokulima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umhlatyana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omncinane</w:t>
      </w:r>
      <w:proofErr w:type="spellEnd"/>
      <w:r w:rsidRPr="00C240DB">
        <w:rPr>
          <w:color w:val="000000" w:themeColor="text1"/>
        </w:rPr>
        <w:t>.</w:t>
      </w:r>
    </w:p>
    <w:p w14:paraId="046FBBC5" w14:textId="0E9F85B6" w:rsidR="00865631" w:rsidRPr="00C240DB" w:rsidRDefault="00442797">
      <w:pPr>
        <w:pStyle w:val="BodyText"/>
        <w:spacing w:after="80" w:line="257" w:lineRule="auto"/>
        <w:jc w:val="both"/>
        <w:rPr>
          <w:color w:val="000000" w:themeColor="text1"/>
        </w:rPr>
      </w:pPr>
      <w:r w:rsidRPr="00C240DB">
        <w:rPr>
          <w:color w:val="000000" w:themeColor="text1"/>
        </w:rPr>
        <w:br w:type="column"/>
      </w:r>
      <w:proofErr w:type="spellStart"/>
      <w:r w:rsidR="00AA25F2" w:rsidRPr="00C240DB">
        <w:rPr>
          <w:color w:val="000000" w:themeColor="text1"/>
        </w:rPr>
        <w:t>Ndiya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temba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ukuba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ili</w:t>
      </w:r>
      <w:r w:rsidR="00902C5C" w:rsidRPr="00C240DB">
        <w:rPr>
          <w:color w:val="000000" w:themeColor="text1"/>
        </w:rPr>
        <w:t>so</w:t>
      </w:r>
      <w:proofErr w:type="spellEnd"/>
      <w:r w:rsidR="00902C5C" w:rsidRPr="00C240DB">
        <w:rPr>
          <w:color w:val="000000" w:themeColor="text1"/>
        </w:rPr>
        <w:t xml:space="preserve"> lam apo </w:t>
      </w:r>
      <w:proofErr w:type="spellStart"/>
      <w:r w:rsidR="00902C5C" w:rsidRPr="00C240DB">
        <w:rPr>
          <w:color w:val="000000" w:themeColor="text1"/>
        </w:rPr>
        <w:t>lijonge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kona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kulama</w:t>
      </w:r>
      <w:r w:rsidR="00AA25F2" w:rsidRPr="00C240DB">
        <w:rPr>
          <w:color w:val="000000" w:themeColor="text1"/>
        </w:rPr>
        <w:t>zwi</w:t>
      </w:r>
      <w:proofErr w:type="spellEnd"/>
      <w:r w:rsidR="00AA25F2" w:rsidRPr="00C240DB">
        <w:rPr>
          <w:color w:val="000000" w:themeColor="text1"/>
        </w:rPr>
        <w:t xml:space="preserve"> </w:t>
      </w:r>
      <w:r w:rsidR="00902C5C" w:rsidRPr="00C240DB">
        <w:rPr>
          <w:color w:val="000000" w:themeColor="text1"/>
        </w:rPr>
        <w:t xml:space="preserve">      </w:t>
      </w:r>
      <w:r w:rsidR="00AA25F2" w:rsidRPr="00C240DB">
        <w:rPr>
          <w:color w:val="000000" w:themeColor="text1"/>
        </w:rPr>
        <w:t xml:space="preserve">ale Session </w:t>
      </w:r>
      <w:proofErr w:type="spellStart"/>
      <w:r w:rsidR="00AA25F2" w:rsidRPr="00C240DB">
        <w:rPr>
          <w:color w:val="000000" w:themeColor="text1"/>
        </w:rPr>
        <w:t>idluleyo</w:t>
      </w:r>
      <w:proofErr w:type="spellEnd"/>
      <w:r w:rsidR="00902C5C" w:rsidRPr="00C240DB">
        <w:rPr>
          <w:color w:val="000000" w:themeColor="text1"/>
        </w:rPr>
        <w:t xml:space="preserve"> nala </w:t>
      </w:r>
      <w:proofErr w:type="spellStart"/>
      <w:r w:rsidR="00902C5C" w:rsidRPr="00C240DB">
        <w:rPr>
          <w:color w:val="000000" w:themeColor="text1"/>
        </w:rPr>
        <w:t>anamhla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niyalibona</w:t>
      </w:r>
      <w:proofErr w:type="spellEnd"/>
      <w:r w:rsidR="00902C5C" w:rsidRPr="00C240DB">
        <w:rPr>
          <w:color w:val="000000" w:themeColor="text1"/>
        </w:rPr>
        <w:t xml:space="preserve">. </w:t>
      </w:r>
      <w:proofErr w:type="spellStart"/>
      <w:r w:rsidR="00902C5C" w:rsidRPr="00C240DB">
        <w:rPr>
          <w:color w:val="000000" w:themeColor="text1"/>
        </w:rPr>
        <w:t>Mani</w:t>
      </w:r>
      <w:r w:rsidR="00AA25F2" w:rsidRPr="00C240DB">
        <w:rPr>
          <w:color w:val="000000" w:themeColor="text1"/>
        </w:rPr>
        <w:t>yizuze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imfundo</w:t>
      </w:r>
      <w:proofErr w:type="spellEnd"/>
      <w:r w:rsidR="00AA25F2" w:rsidRPr="00C240DB">
        <w:rPr>
          <w:color w:val="000000" w:themeColor="text1"/>
        </w:rPr>
        <w:t xml:space="preserve">. </w:t>
      </w:r>
      <w:proofErr w:type="spellStart"/>
      <w:r w:rsidR="00AA25F2" w:rsidRPr="00C240DB">
        <w:rPr>
          <w:color w:val="000000" w:themeColor="text1"/>
        </w:rPr>
        <w:t>Nditi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yizuzeni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niyiqonda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kakuhle</w:t>
      </w:r>
      <w:proofErr w:type="spellEnd"/>
      <w:r w:rsidR="00AA25F2" w:rsidRPr="00C240DB">
        <w:rPr>
          <w:color w:val="000000" w:themeColor="text1"/>
        </w:rPr>
        <w:t xml:space="preserve"> into </w:t>
      </w:r>
      <w:proofErr w:type="spellStart"/>
      <w:r w:rsidR="00AA25F2" w:rsidRPr="00C240DB">
        <w:rPr>
          <w:color w:val="000000" w:themeColor="text1"/>
        </w:rPr>
        <w:t>eyiyo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imfundo</w:t>
      </w:r>
      <w:proofErr w:type="spellEnd"/>
      <w:r w:rsidR="00AA25F2" w:rsidRPr="00C240DB">
        <w:rPr>
          <w:color w:val="000000" w:themeColor="text1"/>
        </w:rPr>
        <w:t xml:space="preserve">. </w:t>
      </w:r>
      <w:proofErr w:type="spellStart"/>
      <w:r w:rsidR="00AA25F2" w:rsidRPr="00C240DB">
        <w:rPr>
          <w:color w:val="000000" w:themeColor="text1"/>
        </w:rPr>
        <w:t>Okwam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mna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ukuqonda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ngemfundo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nditi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umntu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onayo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asinguye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ofunde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uluto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nje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kodwa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kodwa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ngumntu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onokwenza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uluto</w:t>
      </w:r>
      <w:proofErr w:type="spellEnd"/>
      <w:r w:rsidR="00AA25F2" w:rsidRPr="00C240DB">
        <w:rPr>
          <w:color w:val="000000" w:themeColor="text1"/>
        </w:rPr>
        <w:t xml:space="preserve">. </w:t>
      </w:r>
      <w:proofErr w:type="spellStart"/>
      <w:r w:rsidR="00AA25F2" w:rsidRPr="00C240DB">
        <w:rPr>
          <w:color w:val="000000" w:themeColor="text1"/>
        </w:rPr>
        <w:t>Bendingaba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lusizi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ite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imfundo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yaba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itotyelwe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pantsi</w:t>
      </w:r>
      <w:proofErr w:type="spellEnd"/>
      <w:r w:rsidR="00AA25F2" w:rsidRPr="00C240DB">
        <w:rPr>
          <w:color w:val="000000" w:themeColor="text1"/>
        </w:rPr>
        <w:t xml:space="preserve"> uku </w:t>
      </w:r>
      <w:proofErr w:type="spellStart"/>
      <w:r w:rsidR="00AA25F2" w:rsidRPr="00C240DB">
        <w:rPr>
          <w:color w:val="000000" w:themeColor="text1"/>
        </w:rPr>
        <w:t>kangelwa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kwayo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yakangelelwa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ukuba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yinto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nje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kodwa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yoku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zisa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proofErr w:type="gramStart"/>
      <w:r w:rsidR="00AA25F2" w:rsidRPr="00C240DB">
        <w:rPr>
          <w:color w:val="000000" w:themeColor="text1"/>
        </w:rPr>
        <w:t>inzuzo</w:t>
      </w:r>
      <w:proofErr w:type="spellEnd"/>
      <w:r w:rsidR="00AA25F2" w:rsidRPr="00C240DB">
        <w:rPr>
          <w:color w:val="000000" w:themeColor="text1"/>
        </w:rPr>
        <w:t xml:space="preserve"> ;</w:t>
      </w:r>
      <w:proofErr w:type="gram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ixabiso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layo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lilapo</w:t>
      </w:r>
      <w:proofErr w:type="spellEnd"/>
      <w:r w:rsidR="00AA25F2" w:rsidRPr="00C240DB">
        <w:rPr>
          <w:color w:val="000000" w:themeColor="text1"/>
        </w:rPr>
        <w:t>, —</w:t>
      </w:r>
      <w:proofErr w:type="spellStart"/>
      <w:r w:rsidR="00AA25F2" w:rsidRPr="00C240DB">
        <w:rPr>
          <w:color w:val="000000" w:themeColor="text1"/>
        </w:rPr>
        <w:t>kukuti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kukangelwe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kupela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indawo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yokuba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azi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ingazuza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isingapina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emalikeni</w:t>
      </w:r>
      <w:proofErr w:type="spellEnd"/>
      <w:r w:rsidR="00AA25F2" w:rsidRPr="00C240DB">
        <w:rPr>
          <w:color w:val="000000" w:themeColor="text1"/>
        </w:rPr>
        <w:t xml:space="preserve">. </w:t>
      </w:r>
      <w:proofErr w:type="spellStart"/>
      <w:r w:rsidR="00AA25F2" w:rsidRPr="00C240DB">
        <w:rPr>
          <w:color w:val="000000" w:themeColor="text1"/>
        </w:rPr>
        <w:t>Kodwa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makube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mhlope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ukuba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xa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imfundo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yomntu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ingamseli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nto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angazuzi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naluto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ngayo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emali</w:t>
      </w:r>
      <w:r w:rsidR="00AA25F2" w:rsidRPr="00C240DB">
        <w:rPr>
          <w:color w:val="000000" w:themeColor="text1"/>
        </w:rPr>
        <w:softHyphen/>
        <w:t>keni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makube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kuko</w:t>
      </w:r>
      <w:proofErr w:type="spellEnd"/>
      <w:r w:rsidR="00AA25F2" w:rsidRPr="00C240DB">
        <w:rPr>
          <w:color w:val="000000" w:themeColor="text1"/>
        </w:rPr>
        <w:t xml:space="preserve"> apo </w:t>
      </w:r>
      <w:proofErr w:type="spellStart"/>
      <w:r w:rsidR="00AA25F2" w:rsidRPr="00C240DB">
        <w:rPr>
          <w:color w:val="000000" w:themeColor="text1"/>
        </w:rPr>
        <w:t>konakele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kona</w:t>
      </w:r>
      <w:proofErr w:type="spellEnd"/>
      <w:r w:rsidR="00AA25F2" w:rsidRPr="00C240DB">
        <w:rPr>
          <w:color w:val="000000" w:themeColor="text1"/>
        </w:rPr>
        <w:t xml:space="preserve">. </w:t>
      </w:r>
      <w:proofErr w:type="spellStart"/>
      <w:r w:rsidR="00AA25F2" w:rsidRPr="00C240DB">
        <w:rPr>
          <w:color w:val="000000" w:themeColor="text1"/>
        </w:rPr>
        <w:t>Lomfundo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injalo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ayi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fezekile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ayi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pelelanga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ayina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msebenzi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kwabanye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abantu</w:t>
      </w:r>
      <w:proofErr w:type="spellEnd"/>
      <w:r w:rsidR="00AA25F2" w:rsidRPr="00C240DB">
        <w:rPr>
          <w:color w:val="000000" w:themeColor="text1"/>
        </w:rPr>
        <w:t xml:space="preserve">, </w:t>
      </w:r>
      <w:proofErr w:type="spellStart"/>
      <w:r w:rsidR="00AA25F2" w:rsidRPr="00C240DB">
        <w:rPr>
          <w:color w:val="000000" w:themeColor="text1"/>
        </w:rPr>
        <w:t>kude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kube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ng</w:t>
      </w:r>
      <w:r w:rsidR="00085523" w:rsidRPr="00C240DB">
        <w:rPr>
          <w:color w:val="000000" w:themeColor="text1"/>
        </w:rPr>
        <w:t>okukodwa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kumniniyo</w:t>
      </w:r>
      <w:proofErr w:type="spellEnd"/>
      <w:r w:rsidR="00085523" w:rsidRPr="00C240DB">
        <w:rPr>
          <w:color w:val="000000" w:themeColor="text1"/>
        </w:rPr>
        <w:t xml:space="preserve">. </w:t>
      </w:r>
      <w:proofErr w:type="spellStart"/>
      <w:r w:rsidR="00085523" w:rsidRPr="00C240DB">
        <w:rPr>
          <w:color w:val="000000" w:themeColor="text1"/>
        </w:rPr>
        <w:t>Ingade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imo</w:t>
      </w:r>
      <w:r w:rsidR="00AA25F2" w:rsidRPr="00C240DB">
        <w:rPr>
          <w:color w:val="000000" w:themeColor="text1"/>
        </w:rPr>
        <w:t>nwabise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umniniyo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</w:t>
      </w:r>
      <w:r w:rsidR="00085523" w:rsidRPr="00C240DB">
        <w:rPr>
          <w:color w:val="000000" w:themeColor="text1"/>
        </w:rPr>
        <w:t>gomgama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otile</w:t>
      </w:r>
      <w:proofErr w:type="spellEnd"/>
      <w:r w:rsidR="00085523" w:rsidRPr="00C240DB">
        <w:rPr>
          <w:color w:val="000000" w:themeColor="text1"/>
        </w:rPr>
        <w:t xml:space="preserve">, </w:t>
      </w:r>
      <w:proofErr w:type="spellStart"/>
      <w:r w:rsidR="00085523" w:rsidRPr="00C240DB">
        <w:rPr>
          <w:color w:val="000000" w:themeColor="text1"/>
        </w:rPr>
        <w:t>kodwa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umntu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aka</w:t>
      </w:r>
      <w:r w:rsidR="00AA25F2" w:rsidRPr="00C240DB">
        <w:rPr>
          <w:color w:val="000000" w:themeColor="text1"/>
        </w:rPr>
        <w:t>ngepili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zizimvo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zemigcobo</w:t>
      </w:r>
      <w:proofErr w:type="spellEnd"/>
      <w:r w:rsidR="00AA25F2" w:rsidRPr="00C240DB">
        <w:rPr>
          <w:color w:val="000000" w:themeColor="text1"/>
        </w:rPr>
        <w:t>,</w:t>
      </w:r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nokuti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tyaba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kwayo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entliziywe</w:t>
      </w:r>
      <w:r w:rsidR="00AA25F2" w:rsidRPr="00C240DB">
        <w:rPr>
          <w:color w:val="000000" w:themeColor="text1"/>
        </w:rPr>
        <w:t>ni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proofErr w:type="gramStart"/>
      <w:r w:rsidR="00AA25F2" w:rsidRPr="00C240DB">
        <w:rPr>
          <w:color w:val="000000" w:themeColor="text1"/>
        </w:rPr>
        <w:t>ngengcinga</w:t>
      </w:r>
      <w:proofErr w:type="spellEnd"/>
      <w:r w:rsidR="00AA25F2" w:rsidRPr="00C240DB">
        <w:rPr>
          <w:color w:val="000000" w:themeColor="text1"/>
        </w:rPr>
        <w:t>,—</w:t>
      </w:r>
      <w:proofErr w:type="spellStart"/>
      <w:proofErr w:type="gramEnd"/>
      <w:r w:rsidR="00AA25F2" w:rsidRPr="00C240DB">
        <w:rPr>
          <w:color w:val="000000" w:themeColor="text1"/>
        </w:rPr>
        <w:t>nakuba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zimtu</w:t>
      </w:r>
      <w:r w:rsidR="00085523" w:rsidRPr="00C240DB">
        <w:rPr>
          <w:color w:val="000000" w:themeColor="text1"/>
        </w:rPr>
        <w:t>tuzela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ngexabiso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elitile</w:t>
      </w:r>
      <w:proofErr w:type="spellEnd"/>
      <w:r w:rsidR="00085523" w:rsidRPr="00C240DB">
        <w:rPr>
          <w:color w:val="000000" w:themeColor="text1"/>
        </w:rPr>
        <w:t xml:space="preserve"> </w:t>
      </w:r>
      <w:proofErr w:type="spellStart"/>
      <w:r w:rsidR="00085523" w:rsidRPr="00C240DB">
        <w:rPr>
          <w:color w:val="000000" w:themeColor="text1"/>
        </w:rPr>
        <w:t>epili</w:t>
      </w:r>
      <w:r w:rsidR="00AA25F2" w:rsidRPr="00C240DB">
        <w:rPr>
          <w:color w:val="000000" w:themeColor="text1"/>
        </w:rPr>
        <w:t>le</w:t>
      </w:r>
      <w:proofErr w:type="spellEnd"/>
      <w:r w:rsidR="00AA25F2" w:rsidRPr="00C240DB">
        <w:rPr>
          <w:color w:val="000000" w:themeColor="text1"/>
        </w:rPr>
        <w:t xml:space="preserve"> </w:t>
      </w:r>
      <w:proofErr w:type="spellStart"/>
      <w:r w:rsidR="00AA25F2" w:rsidRPr="00C240DB">
        <w:rPr>
          <w:color w:val="000000" w:themeColor="text1"/>
        </w:rPr>
        <w:t>nje</w:t>
      </w:r>
      <w:proofErr w:type="spellEnd"/>
      <w:r w:rsidR="00AA25F2" w:rsidRPr="00C240DB">
        <w:rPr>
          <w:color w:val="000000" w:themeColor="text1"/>
        </w:rPr>
        <w:t>.</w:t>
      </w:r>
    </w:p>
    <w:p w14:paraId="4D83378D" w14:textId="17BFDAE2" w:rsidR="00865631" w:rsidRPr="00C240DB" w:rsidRDefault="00AA25F2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Enye</w:t>
      </w:r>
      <w:proofErr w:type="spellEnd"/>
      <w:r w:rsidRPr="00C240DB">
        <w:rPr>
          <w:color w:val="000000" w:themeColor="text1"/>
        </w:rPr>
        <w:t xml:space="preserve"> into </w:t>
      </w:r>
      <w:proofErr w:type="spellStart"/>
      <w:r w:rsidRPr="00C240DB">
        <w:rPr>
          <w:color w:val="000000" w:themeColor="text1"/>
        </w:rPr>
        <w:t>eyinyaniso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etyileke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kumntu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wonke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kumazwe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onke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kwi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koloni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zonke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yilento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ingumsebenzi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ukufuna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</w:t>
      </w:r>
      <w:r w:rsidRPr="00C240DB">
        <w:rPr>
          <w:color w:val="000000" w:themeColor="text1"/>
        </w:rPr>
        <w:softHyphen/>
        <w:t>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abasebenzi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ngokukodwa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ukufuneka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kwetile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Imisebe</w:t>
      </w:r>
      <w:r w:rsidRPr="00C240DB">
        <w:rPr>
          <w:color w:val="000000" w:themeColor="text1"/>
        </w:rPr>
        <w:softHyphen/>
        <w:t>nzi</w:t>
      </w:r>
      <w:proofErr w:type="spellEnd"/>
      <w:r w:rsidRPr="00C240DB">
        <w:rPr>
          <w:color w:val="000000" w:themeColor="text1"/>
        </w:rPr>
        <w:t xml:space="preserve"> le </w:t>
      </w:r>
      <w:proofErr w:type="spellStart"/>
      <w:r w:rsidRPr="00C240DB">
        <w:rPr>
          <w:color w:val="000000" w:themeColor="text1"/>
        </w:rPr>
        <w:t>yoku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c'wela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ukwaka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ukukanda</w:t>
      </w:r>
      <w:proofErr w:type="spellEnd"/>
      <w:r w:rsidRPr="00C240DB">
        <w:rPr>
          <w:color w:val="000000" w:themeColor="text1"/>
        </w:rPr>
        <w:t xml:space="preserve"> ewe </w:t>
      </w:r>
      <w:proofErr w:type="spellStart"/>
      <w:r w:rsidRPr="00C240DB">
        <w:rPr>
          <w:color w:val="000000" w:themeColor="text1"/>
        </w:rPr>
        <w:t>nokwenza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izihlangu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nokwenza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hempe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proofErr w:type="gramStart"/>
      <w:r w:rsidRPr="00C240DB">
        <w:rPr>
          <w:color w:val="000000" w:themeColor="text1"/>
        </w:rPr>
        <w:t>iyafuneka</w:t>
      </w:r>
      <w:proofErr w:type="spellEnd"/>
      <w:r w:rsidRPr="00C240DB">
        <w:rPr>
          <w:color w:val="000000" w:themeColor="text1"/>
        </w:rPr>
        <w:t xml:space="preserve"> ;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ayifunekeli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kwanelisa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abo </w:t>
      </w:r>
      <w:proofErr w:type="spellStart"/>
      <w:r w:rsidRPr="00C240DB">
        <w:rPr>
          <w:color w:val="000000" w:themeColor="text1"/>
        </w:rPr>
        <w:t>banayo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ifunekela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nehambiselo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pambili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yabantu</w:t>
      </w:r>
      <w:proofErr w:type="spellEnd"/>
      <w:r w:rsidRPr="00C240DB">
        <w:rPr>
          <w:color w:val="000000" w:themeColor="text1"/>
        </w:rPr>
        <w:t>.</w:t>
      </w:r>
    </w:p>
    <w:p w14:paraId="3DF704E6" w14:textId="77777777" w:rsidR="00865631" w:rsidRPr="00C240DB" w:rsidRDefault="00AA25F2">
      <w:pPr>
        <w:pStyle w:val="BodyText"/>
        <w:spacing w:after="80" w:line="257" w:lineRule="auto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kwilizwe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ngeli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imfundiso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yenkutalo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iya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funeka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ngapezulu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bonke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ngokukodwa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kulowo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unalo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ishishini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linexabiso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elilodwa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liyi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mfuyo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liyi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mpahla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enokuzuzisa</w:t>
      </w:r>
      <w:proofErr w:type="spellEnd"/>
      <w:r w:rsidRPr="00C240DB">
        <w:rPr>
          <w:color w:val="000000" w:themeColor="text1"/>
        </w:rPr>
        <w:t>.</w:t>
      </w:r>
    </w:p>
    <w:p w14:paraId="4883BBE1" w14:textId="6880DA82" w:rsidR="00865631" w:rsidRPr="00C240DB" w:rsidRDefault="00AA25F2">
      <w:pPr>
        <w:pStyle w:val="BodyText"/>
        <w:spacing w:after="80"/>
        <w:jc w:val="both"/>
        <w:rPr>
          <w:color w:val="000000" w:themeColor="text1"/>
        </w:rPr>
      </w:pPr>
      <w:r w:rsidRPr="00C240DB">
        <w:rPr>
          <w:color w:val="000000" w:themeColor="text1"/>
        </w:rPr>
        <w:t xml:space="preserve">I Education Department </w:t>
      </w:r>
      <w:proofErr w:type="spellStart"/>
      <w:r w:rsidRPr="00C240DB">
        <w:rPr>
          <w:color w:val="000000" w:themeColor="text1"/>
        </w:rPr>
        <w:t>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Laulo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lwase</w:t>
      </w:r>
      <w:proofErr w:type="spellEnd"/>
      <w:r w:rsidRPr="00C240DB">
        <w:rPr>
          <w:color w:val="000000" w:themeColor="text1"/>
        </w:rPr>
        <w:t xml:space="preserve"> Kapa (Cape Government), </w:t>
      </w:r>
      <w:proofErr w:type="spellStart"/>
      <w:r w:rsidRPr="00C240DB">
        <w:rPr>
          <w:color w:val="000000" w:themeColor="text1"/>
        </w:rPr>
        <w:t>ifuna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imfundiso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yabantsundu</w:t>
      </w:r>
      <w:proofErr w:type="spellEnd"/>
      <w:r w:rsidRPr="00C240DB">
        <w:rPr>
          <w:color w:val="000000" w:themeColor="text1"/>
        </w:rPr>
        <w:t xml:space="preserve"> ide </w:t>
      </w:r>
      <w:proofErr w:type="spellStart"/>
      <w:r w:rsidRPr="00C240DB">
        <w:rPr>
          <w:color w:val="000000" w:themeColor="text1"/>
        </w:rPr>
        <w:t>ifikise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ngolohlobo</w:t>
      </w:r>
      <w:proofErr w:type="spellEnd"/>
      <w:r w:rsidRPr="00C240DB">
        <w:rPr>
          <w:color w:val="000000" w:themeColor="text1"/>
        </w:rPr>
        <w:t xml:space="preserve">. Lo </w:t>
      </w:r>
      <w:proofErr w:type="spellStart"/>
      <w:r w:rsidRPr="00C240DB">
        <w:rPr>
          <w:color w:val="000000" w:themeColor="text1"/>
        </w:rPr>
        <w:t>asinguwo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umnqweno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omtsha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naku</w:t>
      </w:r>
      <w:r w:rsidRPr="00C240DB">
        <w:rPr>
          <w:color w:val="000000" w:themeColor="text1"/>
        </w:rPr>
        <w:softHyphen/>
        <w:t>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kutsha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ufumane</w:t>
      </w:r>
      <w:proofErr w:type="spellEnd"/>
      <w:r w:rsidRPr="00C240DB">
        <w:rPr>
          <w:color w:val="000000" w:themeColor="text1"/>
        </w:rPr>
        <w:t xml:space="preserve"> uku </w:t>
      </w:r>
      <w:proofErr w:type="spellStart"/>
      <w:r w:rsidRPr="00C240DB">
        <w:rPr>
          <w:color w:val="000000" w:themeColor="text1"/>
        </w:rPr>
        <w:t>kutazwa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okukulu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yintloko</w:t>
      </w:r>
      <w:proofErr w:type="spellEnd"/>
      <w:r w:rsidRPr="00C240DB">
        <w:rPr>
          <w:color w:val="000000" w:themeColor="text1"/>
        </w:rPr>
        <w:t xml:space="preserve"> yeso </w:t>
      </w:r>
      <w:proofErr w:type="spellStart"/>
      <w:r w:rsidRPr="00C240DB">
        <w:rPr>
          <w:color w:val="000000" w:themeColor="text1"/>
        </w:rPr>
        <w:t>Sipambusa</w:t>
      </w:r>
      <w:proofErr w:type="spellEnd"/>
      <w:r w:rsidRPr="00C240DB">
        <w:rPr>
          <w:color w:val="000000" w:themeColor="text1"/>
        </w:rPr>
        <w:t xml:space="preserve"> (Department), u Dr. Dale. </w:t>
      </w:r>
      <w:proofErr w:type="spellStart"/>
      <w:r w:rsidRPr="00C240DB">
        <w:rPr>
          <w:color w:val="000000" w:themeColor="text1"/>
        </w:rPr>
        <w:t>Lemigudu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yaqala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kwangexesha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lika</w:t>
      </w:r>
      <w:proofErr w:type="spellEnd"/>
      <w:r w:rsidRPr="00C240DB">
        <w:rPr>
          <w:color w:val="000000" w:themeColor="text1"/>
        </w:rPr>
        <w:t xml:space="preserve"> Sir George Grey, </w:t>
      </w:r>
      <w:proofErr w:type="spellStart"/>
      <w:r w:rsidRPr="00C240DB">
        <w:rPr>
          <w:color w:val="000000" w:themeColor="text1"/>
        </w:rPr>
        <w:t>ekungatshiwo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ngenene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ukutiwa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lomsebenzi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waqalwa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nguye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Waqala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ngobunxamo</w:t>
      </w:r>
      <w:proofErr w:type="spellEnd"/>
      <w:r w:rsidRPr="00C240DB">
        <w:rPr>
          <w:color w:val="000000" w:themeColor="text1"/>
        </w:rPr>
        <w:t xml:space="preserve"> ;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waxaswa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ngesisa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kwamanye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amacala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nakuba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apa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kungandulanga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njalo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kwaqubeka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ixesha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waqala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wehla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wati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ekupeleni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watyafa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wacima</w:t>
      </w:r>
      <w:proofErr w:type="spellEnd"/>
      <w:r w:rsidRPr="00C240DB">
        <w:rPr>
          <w:color w:val="000000" w:themeColor="text1"/>
        </w:rPr>
        <w:t xml:space="preserve">; </w:t>
      </w:r>
      <w:proofErr w:type="spellStart"/>
      <w:r w:rsidRPr="00C240DB">
        <w:rPr>
          <w:color w:val="000000" w:themeColor="text1"/>
        </w:rPr>
        <w:t>kupantse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kuzo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zonke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</w:t>
      </w:r>
      <w:proofErr w:type="spellEnd"/>
      <w:r w:rsidRPr="00C240DB">
        <w:rPr>
          <w:color w:val="000000" w:themeColor="text1"/>
        </w:rPr>
        <w:t xml:space="preserve"> Institution, apo </w:t>
      </w:r>
      <w:proofErr w:type="spellStart"/>
      <w:r w:rsidRPr="00C240DB">
        <w:rPr>
          <w:color w:val="000000" w:themeColor="text1"/>
        </w:rPr>
        <w:t>ubusel</w:t>
      </w:r>
      <w:proofErr w:type="spellEnd"/>
      <w:r w:rsidRPr="00C240DB">
        <w:rPr>
          <w:color w:val="000000" w:themeColor="text1"/>
        </w:rPr>
        <w:t xml:space="preserve">’ </w:t>
      </w:r>
      <w:proofErr w:type="spellStart"/>
      <w:r w:rsidRPr="00C240DB">
        <w:rPr>
          <w:color w:val="000000" w:themeColor="text1"/>
        </w:rPr>
        <w:t>uqaliwe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kona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ngapandle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sihlangene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kuyo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Emva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kweminyaka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</w:t>
      </w:r>
      <w:proofErr w:type="spellEnd"/>
      <w:r w:rsidRPr="00C240DB">
        <w:rPr>
          <w:color w:val="000000" w:themeColor="text1"/>
        </w:rPr>
        <w:t xml:space="preserve"> 12 ne 15 </w:t>
      </w:r>
      <w:proofErr w:type="spellStart"/>
      <w:r w:rsidRPr="00C240DB">
        <w:rPr>
          <w:color w:val="000000" w:themeColor="text1"/>
        </w:rPr>
        <w:t>ungcambaza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kuhle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elicebo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libuye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lahlaziywa</w:t>
      </w:r>
      <w:proofErr w:type="spellEnd"/>
      <w:r w:rsidRPr="00C240DB">
        <w:rPr>
          <w:color w:val="000000" w:themeColor="text1"/>
        </w:rPr>
        <w:t xml:space="preserve"> ;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njengoko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senditshilo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ukuti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intloko</w:t>
      </w:r>
      <w:proofErr w:type="spellEnd"/>
      <w:r w:rsidRPr="00C240DB">
        <w:rPr>
          <w:color w:val="000000" w:themeColor="text1"/>
        </w:rPr>
        <w:t xml:space="preserve"> ye Education De</w:t>
      </w:r>
      <w:r w:rsidRPr="00C240DB">
        <w:rPr>
          <w:color w:val="000000" w:themeColor="text1"/>
        </w:rPr>
        <w:softHyphen/>
        <w:t xml:space="preserve">partment </w:t>
      </w:r>
      <w:proofErr w:type="spellStart"/>
      <w:r w:rsidRPr="00C240DB">
        <w:rPr>
          <w:color w:val="000000" w:themeColor="text1"/>
        </w:rPr>
        <w:t>iti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iya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kunceda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ngesisa</w:t>
      </w:r>
      <w:proofErr w:type="spellEnd"/>
      <w:r w:rsidRPr="00C240DB">
        <w:rPr>
          <w:color w:val="000000" w:themeColor="text1"/>
        </w:rPr>
        <w:t xml:space="preserve"> ; lento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ibonisa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lumko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nobuhlobo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ntsundu</w:t>
      </w:r>
      <w:proofErr w:type="spellEnd"/>
      <w:r w:rsidRPr="00C240DB">
        <w:rPr>
          <w:color w:val="000000" w:themeColor="text1"/>
        </w:rPr>
        <w:t xml:space="preserve">. Oku </w:t>
      </w:r>
      <w:proofErr w:type="spellStart"/>
      <w:r w:rsidRPr="00C240DB">
        <w:rPr>
          <w:color w:val="000000" w:themeColor="text1"/>
        </w:rPr>
        <w:t>kuhlaziywa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cebo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kuveliswe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yimfuneko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ekubonakeleyo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kweli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lizwe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lendawo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iya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funeka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nakulo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kananjalo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ixunele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endaweni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yokunceda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lowo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osebenzayo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na</w:t>
      </w:r>
      <w:proofErr w:type="spellEnd"/>
      <w:r w:rsidRPr="00C240DB">
        <w:rPr>
          <w:color w:val="000000" w:themeColor="text1"/>
        </w:rPr>
        <w:t xml:space="preserve"> ?</w:t>
      </w:r>
      <w:proofErr w:type="gram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Ukupendula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proofErr w:type="gramStart"/>
      <w:r w:rsidRPr="00C240DB">
        <w:rPr>
          <w:color w:val="000000" w:themeColor="text1"/>
        </w:rPr>
        <w:t>nditi</w:t>
      </w:r>
      <w:proofErr w:type="spellEnd"/>
      <w:r w:rsidRPr="00C240DB">
        <w:rPr>
          <w:color w:val="000000" w:themeColor="text1"/>
        </w:rPr>
        <w:t>,—</w:t>
      </w:r>
      <w:proofErr w:type="gramEnd"/>
      <w:r w:rsidRPr="00C240DB">
        <w:rPr>
          <w:color w:val="000000" w:themeColor="text1"/>
        </w:rPr>
        <w:t xml:space="preserve">Ewe.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</w:t>
      </w:r>
      <w:proofErr w:type="spellEnd"/>
      <w:r w:rsidRPr="00C240DB">
        <w:rPr>
          <w:color w:val="000000" w:themeColor="text1"/>
        </w:rPr>
        <w:t xml:space="preserve"> Lovedale </w:t>
      </w:r>
      <w:proofErr w:type="spellStart"/>
      <w:r w:rsidRPr="00C240DB">
        <w:rPr>
          <w:color w:val="000000" w:themeColor="text1"/>
        </w:rPr>
        <w:t>nezinye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</w:t>
      </w:r>
      <w:proofErr w:type="spellEnd"/>
      <w:r w:rsidRPr="00C240DB">
        <w:rPr>
          <w:color w:val="000000" w:themeColor="text1"/>
        </w:rPr>
        <w:t xml:space="preserve"> Institution </w:t>
      </w:r>
      <w:proofErr w:type="spellStart"/>
      <w:r w:rsidRPr="00C240DB">
        <w:rPr>
          <w:color w:val="000000" w:themeColor="text1"/>
        </w:rPr>
        <w:t>bezi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nokukupa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iminyaka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ngeminyaka</w:t>
      </w:r>
      <w:proofErr w:type="spellEnd"/>
      <w:r w:rsidRPr="00C240DB">
        <w:rPr>
          <w:color w:val="000000" w:themeColor="text1"/>
        </w:rPr>
        <w:t xml:space="preserve"> ama 50 </w:t>
      </w:r>
      <w:proofErr w:type="spellStart"/>
      <w:r w:rsidRPr="00C240DB">
        <w:rPr>
          <w:color w:val="000000" w:themeColor="text1"/>
        </w:rPr>
        <w:t>nokuba</w:t>
      </w:r>
      <w:proofErr w:type="spellEnd"/>
      <w:r w:rsidRPr="00C240DB">
        <w:rPr>
          <w:color w:val="000000" w:themeColor="text1"/>
        </w:rPr>
        <w:t xml:space="preserve"> li 100 </w:t>
      </w:r>
      <w:proofErr w:type="spellStart"/>
      <w:r w:rsidRPr="00C240DB">
        <w:rPr>
          <w:color w:val="000000" w:themeColor="text1"/>
        </w:rPr>
        <w:t>lamadodana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afundiswe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ancelwa</w:t>
      </w:r>
      <w:proofErr w:type="spellEnd"/>
      <w:r w:rsidR="00902C5C" w:rsidRPr="00C240DB">
        <w:rPr>
          <w:color w:val="000000" w:themeColor="text1"/>
        </w:rPr>
        <w:t xml:space="preserve">. </w:t>
      </w:r>
      <w:proofErr w:type="spellStart"/>
      <w:r w:rsidR="00902C5C" w:rsidRPr="00C240DB">
        <w:rPr>
          <w:color w:val="000000" w:themeColor="text1"/>
        </w:rPr>
        <w:t>Nditi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mna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bonke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banga</w:t>
      </w:r>
      <w:r w:rsidRPr="00C240DB">
        <w:rPr>
          <w:color w:val="000000" w:themeColor="text1"/>
        </w:rPr>
        <w:t>wufumana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umsebenzi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o</w:t>
      </w:r>
      <w:r w:rsidR="00902C5C" w:rsidRPr="00C240DB">
        <w:rPr>
          <w:color w:val="000000" w:themeColor="text1"/>
        </w:rPr>
        <w:t>ko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kukuti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ukuba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umsebenzi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bawe</w:t>
      </w:r>
      <w:r w:rsidRPr="00C240DB">
        <w:rPr>
          <w:color w:val="000000" w:themeColor="text1"/>
        </w:rPr>
        <w:t>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kakuhle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Kungaba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kotiwa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inani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lemali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lingehla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kwabo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banjalo</w:t>
      </w:r>
      <w:proofErr w:type="spellEnd"/>
      <w:r w:rsidRPr="00C240DB">
        <w:rPr>
          <w:color w:val="000000" w:themeColor="text1"/>
        </w:rPr>
        <w:t xml:space="preserve">. Ewe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mhlaumbi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kunganjalo</w:t>
      </w:r>
      <w:proofErr w:type="spellEnd"/>
      <w:r w:rsidRPr="00C240DB">
        <w:rPr>
          <w:color w:val="000000" w:themeColor="text1"/>
        </w:rPr>
        <w:t>—</w:t>
      </w:r>
      <w:proofErr w:type="spellStart"/>
      <w:r w:rsidRPr="00C240DB">
        <w:rPr>
          <w:color w:val="000000" w:themeColor="text1"/>
        </w:rPr>
        <w:t>kambe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abasebenzi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bangasa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funeki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kakulu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njalo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namanye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amanani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izinto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ebengawayo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nawo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yimfundiso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eyinene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mfundo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yokugcina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ngobu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lumko</w:t>
      </w:r>
      <w:proofErr w:type="spellEnd"/>
      <w:r w:rsidRPr="00C240DB">
        <w:rPr>
          <w:color w:val="000000" w:themeColor="text1"/>
        </w:rPr>
        <w:t xml:space="preserve"> (Political Economy) </w:t>
      </w:r>
      <w:proofErr w:type="spellStart"/>
      <w:r w:rsidRPr="00C240DB">
        <w:rPr>
          <w:color w:val="000000" w:themeColor="text1"/>
        </w:rPr>
        <w:t>okokuba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amanani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avele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ngenxa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zonke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Ungati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ucukumise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lalinye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ube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ucukumise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namaninzi</w:t>
      </w:r>
      <w:proofErr w:type="spellEnd"/>
      <w:r w:rsidRPr="00C240DB">
        <w:rPr>
          <w:color w:val="000000" w:themeColor="text1"/>
        </w:rPr>
        <w:t xml:space="preserve">; aye </w:t>
      </w:r>
      <w:proofErr w:type="spellStart"/>
      <w:r w:rsidRPr="00C240DB">
        <w:rPr>
          <w:color w:val="000000" w:themeColor="text1"/>
        </w:rPr>
        <w:t>onke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exunele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kunyukeni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kuse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kuhleni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kunye</w:t>
      </w:r>
      <w:proofErr w:type="spellEnd"/>
      <w:r w:rsidRPr="00C240DB">
        <w:rPr>
          <w:color w:val="000000" w:themeColor="text1"/>
        </w:rPr>
        <w:t>.</w:t>
      </w:r>
    </w:p>
    <w:p w14:paraId="00CB75CB" w14:textId="77777777" w:rsidR="00865631" w:rsidRPr="00C240DB" w:rsidRDefault="00AA25F2">
      <w:pPr>
        <w:pStyle w:val="BodyText"/>
        <w:spacing w:after="80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inxenye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yezihlobo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zetu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ntsundu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zingaba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azi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yiva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kamnandi</w:t>
      </w:r>
      <w:proofErr w:type="spellEnd"/>
      <w:r w:rsidRPr="00C240DB">
        <w:rPr>
          <w:color w:val="000000" w:themeColor="text1"/>
        </w:rPr>
        <w:t xml:space="preserve"> le </w:t>
      </w:r>
      <w:proofErr w:type="spellStart"/>
      <w:r w:rsidRPr="00C240DB">
        <w:rPr>
          <w:color w:val="000000" w:themeColor="text1"/>
        </w:rPr>
        <w:t>ngxoxo</w:t>
      </w:r>
      <w:proofErr w:type="spellEnd"/>
      <w:r w:rsidRPr="00C240DB">
        <w:rPr>
          <w:color w:val="000000" w:themeColor="text1"/>
        </w:rPr>
        <w:t xml:space="preserve">, le </w:t>
      </w:r>
      <w:proofErr w:type="spellStart"/>
      <w:r w:rsidRPr="00C240DB">
        <w:rPr>
          <w:color w:val="000000" w:themeColor="text1"/>
        </w:rPr>
        <w:t>yokuba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bafanele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ukusebenza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kuncedakale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ilizwe</w:t>
      </w:r>
      <w:proofErr w:type="spellEnd"/>
      <w:r w:rsidRPr="00C240DB">
        <w:rPr>
          <w:color w:val="000000" w:themeColor="text1"/>
        </w:rPr>
        <w:t>.</w:t>
      </w:r>
    </w:p>
    <w:p w14:paraId="18729210" w14:textId="38D533C7" w:rsidR="00865631" w:rsidRPr="00C240DB" w:rsidRDefault="00AA25F2">
      <w:pPr>
        <w:pStyle w:val="BodyText"/>
        <w:spacing w:after="80" w:line="262" w:lineRule="auto"/>
        <w:jc w:val="both"/>
        <w:rPr>
          <w:color w:val="000000" w:themeColor="text1"/>
        </w:rPr>
      </w:pPr>
      <w:proofErr w:type="spellStart"/>
      <w:r w:rsidRPr="00C240DB">
        <w:rPr>
          <w:color w:val="000000" w:themeColor="text1"/>
        </w:rPr>
        <w:t>Impendulo</w:t>
      </w:r>
      <w:proofErr w:type="spellEnd"/>
      <w:r w:rsidRPr="00C240DB">
        <w:rPr>
          <w:color w:val="000000" w:themeColor="text1"/>
        </w:rPr>
        <w:t xml:space="preserve"> yam </w:t>
      </w:r>
      <w:proofErr w:type="spellStart"/>
      <w:r w:rsidRPr="00C240DB">
        <w:rPr>
          <w:color w:val="000000" w:themeColor="text1"/>
        </w:rPr>
        <w:t>inga</w:t>
      </w:r>
      <w:r w:rsidR="00902C5C" w:rsidRPr="00C240DB">
        <w:rPr>
          <w:color w:val="000000" w:themeColor="text1"/>
        </w:rPr>
        <w:t>ti</w:t>
      </w:r>
      <w:proofErr w:type="spellEnd"/>
      <w:r w:rsidR="00902C5C" w:rsidRPr="00C240DB">
        <w:rPr>
          <w:color w:val="000000" w:themeColor="text1"/>
        </w:rPr>
        <w:t>—</w:t>
      </w:r>
      <w:proofErr w:type="spellStart"/>
      <w:r w:rsidR="00902C5C" w:rsidRPr="00C240DB">
        <w:rPr>
          <w:color w:val="000000" w:themeColor="text1"/>
        </w:rPr>
        <w:t>akuko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sizatu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sakuba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mausebe</w:t>
      </w:r>
      <w:r w:rsidRPr="00C240DB">
        <w:rPr>
          <w:color w:val="000000" w:themeColor="text1"/>
        </w:rPr>
        <w:t>nze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kuncedakale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ilizwe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Kodwa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zininzi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izizatu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koko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kungeko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lokuzi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cancisa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kanjalo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beningebi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naku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nyamezela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ixa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elingako</w:t>
      </w:r>
      <w:proofErr w:type="spellEnd"/>
      <w:r w:rsidRPr="00C240DB">
        <w:rPr>
          <w:color w:val="000000" w:themeColor="text1"/>
        </w:rPr>
        <w:t xml:space="preserve">, </w:t>
      </w:r>
      <w:proofErr w:type="spellStart"/>
      <w:r w:rsidRPr="00C240DB">
        <w:rPr>
          <w:color w:val="000000" w:themeColor="text1"/>
        </w:rPr>
        <w:t>nipulapula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le</w:t>
      </w:r>
      <w:r w:rsidR="00902C5C" w:rsidRPr="00C240DB">
        <w:rPr>
          <w:color w:val="000000" w:themeColor="text1"/>
        </w:rPr>
        <w:t>ndawo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yokuba</w:t>
      </w:r>
      <w:proofErr w:type="spellEnd"/>
      <w:r w:rsidR="00902C5C" w:rsidRPr="00C240DB">
        <w:rPr>
          <w:color w:val="000000" w:themeColor="text1"/>
        </w:rPr>
        <w:t xml:space="preserve"> </w:t>
      </w:r>
      <w:proofErr w:type="spellStart"/>
      <w:r w:rsidR="00902C5C" w:rsidRPr="00C240DB">
        <w:rPr>
          <w:color w:val="000000" w:themeColor="text1"/>
        </w:rPr>
        <w:t>kufu</w:t>
      </w:r>
      <w:r w:rsidRPr="00C240DB">
        <w:rPr>
          <w:color w:val="000000" w:themeColor="text1"/>
        </w:rPr>
        <w:t>neka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nisebenza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ukuze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nincedakale</w:t>
      </w:r>
      <w:proofErr w:type="spellEnd"/>
      <w:r w:rsidRPr="00C240DB">
        <w:rPr>
          <w:color w:val="000000" w:themeColor="text1"/>
        </w:rPr>
        <w:t xml:space="preserve">. </w:t>
      </w:r>
      <w:proofErr w:type="spellStart"/>
      <w:r w:rsidRPr="00C240DB">
        <w:rPr>
          <w:color w:val="000000" w:themeColor="text1"/>
        </w:rPr>
        <w:t>Zininzi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kangaka</w:t>
      </w:r>
      <w:proofErr w:type="spellEnd"/>
      <w:r w:rsidRPr="00C240DB">
        <w:rPr>
          <w:color w:val="000000" w:themeColor="text1"/>
        </w:rPr>
        <w:t xml:space="preserve"> </w:t>
      </w:r>
      <w:proofErr w:type="spellStart"/>
      <w:r w:rsidRPr="00C240DB">
        <w:rPr>
          <w:color w:val="000000" w:themeColor="text1"/>
        </w:rPr>
        <w:t>nje</w:t>
      </w:r>
      <w:proofErr w:type="spellEnd"/>
    </w:p>
    <w:sectPr w:rsidR="00865631" w:rsidRPr="00C240DB">
      <w:headerReference w:type="default" r:id="rId6"/>
      <w:pgSz w:w="12240" w:h="20160"/>
      <w:pgMar w:top="2048" w:right="1200" w:bottom="1756" w:left="1053" w:header="0" w:footer="1328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3E04" w14:textId="77777777" w:rsidR="00940445" w:rsidRDefault="00940445">
      <w:r>
        <w:separator/>
      </w:r>
    </w:p>
  </w:endnote>
  <w:endnote w:type="continuationSeparator" w:id="0">
    <w:p w14:paraId="16169FE9" w14:textId="77777777" w:rsidR="00940445" w:rsidRDefault="009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D5C2" w14:textId="77777777" w:rsidR="00940445" w:rsidRDefault="00940445"/>
  </w:footnote>
  <w:footnote w:type="continuationSeparator" w:id="0">
    <w:p w14:paraId="6C8AB1EB" w14:textId="77777777" w:rsidR="00940445" w:rsidRDefault="00940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0293" w14:textId="77777777" w:rsidR="00865631" w:rsidRDefault="00AA25F2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BCC41E" wp14:editId="6EBC6E9D">
              <wp:simplePos x="0" y="0"/>
              <wp:positionH relativeFrom="page">
                <wp:posOffset>2115185</wp:posOffset>
              </wp:positionH>
              <wp:positionV relativeFrom="page">
                <wp:posOffset>998855</wp:posOffset>
              </wp:positionV>
              <wp:extent cx="471360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360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0B1C7" w14:textId="6059B99F" w:rsidR="00865631" w:rsidRDefault="00085523">
                          <w:pPr>
                            <w:pStyle w:val="Headerorfooter20"/>
                            <w:tabs>
                              <w:tab w:val="right" w:pos="742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A3E34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AA25F2">
                            <w:rPr>
                              <w:color w:val="4A3E34"/>
                              <w:sz w:val="24"/>
                              <w:szCs w:val="24"/>
                            </w:rPr>
                            <w:t>ISIGIDIMI SAMAXOSA, OCTOBER 1, 1880.</w:t>
                          </w:r>
                          <w:r w:rsidR="00AA25F2">
                            <w:rPr>
                              <w:color w:val="4A3E34"/>
                              <w:sz w:val="24"/>
                              <w:szCs w:val="24"/>
                            </w:rPr>
                            <w:tab/>
                          </w:r>
                          <w:r w:rsidR="00AA25F2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CC41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6.55pt;margin-top:78.65pt;width:371.15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" filled="f" stroked="f">
              <v:textbox style="mso-fit-shape-to-text:t" inset="0,0,0,0">
                <w:txbxContent>
                  <w:p w14:paraId="7BC0B1C7" w14:textId="6059B99F" w:rsidR="00865631" w:rsidRDefault="00085523">
                    <w:pPr>
                      <w:pStyle w:val="Headerorfooter20"/>
                      <w:tabs>
                        <w:tab w:val="right" w:pos="742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4A3E34"/>
                        <w:sz w:val="24"/>
                        <w:szCs w:val="24"/>
                      </w:rPr>
                      <w:t xml:space="preserve">           </w:t>
                    </w:r>
                    <w:r w:rsidR="00AA25F2">
                      <w:rPr>
                        <w:color w:val="4A3E34"/>
                        <w:sz w:val="24"/>
                        <w:szCs w:val="24"/>
                      </w:rPr>
                      <w:t>ISIGIDIMI SAMAXOSA, OCTOBER 1, 1880.</w:t>
                    </w:r>
                    <w:r w:rsidR="00AA25F2">
                      <w:rPr>
                        <w:color w:val="4A3E34"/>
                        <w:sz w:val="24"/>
                        <w:szCs w:val="24"/>
                      </w:rPr>
                      <w:tab/>
                    </w:r>
                    <w:r w:rsidR="00AA25F2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EC7452" wp14:editId="03374E3A">
              <wp:simplePos x="0" y="0"/>
              <wp:positionH relativeFrom="page">
                <wp:posOffset>714375</wp:posOffset>
              </wp:positionH>
              <wp:positionV relativeFrom="page">
                <wp:posOffset>1231900</wp:posOffset>
              </wp:positionV>
              <wp:extent cx="62750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50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5pt;margin-top:97.pt;width:494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31"/>
    <w:rsid w:val="00085523"/>
    <w:rsid w:val="002555B9"/>
    <w:rsid w:val="00363677"/>
    <w:rsid w:val="00442797"/>
    <w:rsid w:val="00865631"/>
    <w:rsid w:val="00902C5C"/>
    <w:rsid w:val="00940445"/>
    <w:rsid w:val="00AA25F2"/>
    <w:rsid w:val="00C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297D42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2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5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2021-05-07T20:58:00Z</dcterms:created>
  <dcterms:modified xsi:type="dcterms:W3CDTF">2021-05-07T20:58:00Z</dcterms:modified>
</cp:coreProperties>
</file>