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9253" w14:textId="6D43E314" w:rsidR="006B3614" w:rsidRPr="00C87778" w:rsidRDefault="00BA7999">
      <w:pPr>
        <w:spacing w:line="1" w:lineRule="exact"/>
        <w:rPr>
          <w:color w:val="auto"/>
        </w:rPr>
      </w:pPr>
      <w:r w:rsidRPr="00C8777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F38B950" wp14:editId="4E2A0156">
                <wp:simplePos x="0" y="0"/>
                <wp:positionH relativeFrom="page">
                  <wp:posOffset>5572125</wp:posOffset>
                </wp:positionH>
                <wp:positionV relativeFrom="page">
                  <wp:posOffset>823595</wp:posOffset>
                </wp:positionV>
                <wp:extent cx="72009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38.75pt;margin-top:64.849999999999994pt;width:56.70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C8777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C8220D3" wp14:editId="67321DA9">
                <wp:simplePos x="0" y="0"/>
                <wp:positionH relativeFrom="page">
                  <wp:posOffset>3905885</wp:posOffset>
                </wp:positionH>
                <wp:positionV relativeFrom="page">
                  <wp:posOffset>823595</wp:posOffset>
                </wp:positionV>
                <wp:extent cx="27876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7.55000000000001pt;margin-top:64.849999999999994pt;width:21.94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C8777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8A8C287" wp14:editId="4D3B5842">
                <wp:simplePos x="0" y="0"/>
                <wp:positionH relativeFrom="page">
                  <wp:posOffset>6431915</wp:posOffset>
                </wp:positionH>
                <wp:positionV relativeFrom="page">
                  <wp:posOffset>826135</wp:posOffset>
                </wp:positionV>
                <wp:extent cx="61976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6.44999999999999pt;margin-top:65.049999999999997pt;width:48.800000000000004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C8777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B5C40C" wp14:editId="702F0C06">
                <wp:simplePos x="0" y="0"/>
                <wp:positionH relativeFrom="page">
                  <wp:posOffset>782955</wp:posOffset>
                </wp:positionH>
                <wp:positionV relativeFrom="page">
                  <wp:posOffset>842010</wp:posOffset>
                </wp:positionV>
                <wp:extent cx="68135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1.649999999999999pt;margin-top:66.299999999999997pt;width:53.64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C8777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7ED3232" wp14:editId="41AB9748">
                <wp:simplePos x="0" y="0"/>
                <wp:positionH relativeFrom="page">
                  <wp:posOffset>1537335</wp:posOffset>
                </wp:positionH>
                <wp:positionV relativeFrom="page">
                  <wp:posOffset>840105</wp:posOffset>
                </wp:positionV>
                <wp:extent cx="32258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1.05pt;margin-top:66.150000000000006pt;width:25.40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C8777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ED78D4E" wp14:editId="5E54D59B">
                <wp:simplePos x="0" y="0"/>
                <wp:positionH relativeFrom="page">
                  <wp:posOffset>485775</wp:posOffset>
                </wp:positionH>
                <wp:positionV relativeFrom="page">
                  <wp:posOffset>862965</wp:posOffset>
                </wp:positionV>
                <wp:extent cx="191135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.25pt;margin-top:67.950000000000003pt;width:150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6A314860" w14:textId="154EE4F1" w:rsidR="006B3614" w:rsidRPr="00C87778" w:rsidRDefault="00C87778" w:rsidP="00C87778">
      <w:pPr>
        <w:pStyle w:val="Bodytext30"/>
        <w:framePr w:w="10624" w:h="295" w:hRule="exact" w:wrap="none" w:vAnchor="page" w:hAnchor="page" w:x="658" w:y="877"/>
        <w:jc w:val="left"/>
        <w:rPr>
          <w:color w:val="auto"/>
        </w:rPr>
      </w:pPr>
      <w:r>
        <w:rPr>
          <w:color w:val="auto"/>
        </w:rPr>
        <w:t xml:space="preserve">4                                             </w:t>
      </w:r>
      <w:r w:rsidR="00BA7999" w:rsidRPr="00C87778">
        <w:rPr>
          <w:color w:val="auto"/>
        </w:rPr>
        <w:t>ISIGIDIMI SAMAXOSA, FEBRUARY 1, 1876.</w:t>
      </w:r>
    </w:p>
    <w:p w14:paraId="7FB27CFD" w14:textId="77777777" w:rsidR="006B3614" w:rsidRPr="00C87778" w:rsidRDefault="00BA7999">
      <w:pPr>
        <w:pStyle w:val="BodyText"/>
        <w:framePr w:w="5206" w:h="14569" w:hRule="exact" w:wrap="none" w:vAnchor="page" w:hAnchor="page" w:x="658" w:y="1453"/>
        <w:ind w:firstLine="0"/>
        <w:jc w:val="center"/>
        <w:rPr>
          <w:color w:val="auto"/>
        </w:rPr>
      </w:pPr>
      <w:r w:rsidRPr="00C87778">
        <w:rPr>
          <w:color w:val="auto"/>
        </w:rPr>
        <w:t>ICAWA ETUNXA.</w:t>
      </w:r>
    </w:p>
    <w:p w14:paraId="7D71E83F" w14:textId="77777777" w:rsidR="006B3614" w:rsidRPr="00C87778" w:rsidRDefault="00BA7999">
      <w:pPr>
        <w:pStyle w:val="Bodytext20"/>
        <w:framePr w:w="5206" w:h="14569" w:hRule="exact" w:wrap="none" w:vAnchor="page" w:hAnchor="page" w:x="658" w:y="1453"/>
        <w:rPr>
          <w:b w:val="0"/>
          <w:bCs w:val="0"/>
          <w:color w:val="auto"/>
        </w:rPr>
      </w:pPr>
      <w:r w:rsidRPr="00C87778">
        <w:rPr>
          <w:b w:val="0"/>
          <w:bCs w:val="0"/>
          <w:i/>
          <w:iCs/>
          <w:color w:val="auto"/>
          <w:sz w:val="19"/>
          <w:szCs w:val="19"/>
        </w:rPr>
        <w:t>{Rev. J. A. Chalmers.}</w:t>
      </w:r>
      <w:r w:rsidRPr="00C87778">
        <w:rPr>
          <w:b w:val="0"/>
          <w:bCs w:val="0"/>
          <w:i/>
          <w:iCs/>
          <w:color w:val="auto"/>
          <w:sz w:val="19"/>
          <w:szCs w:val="19"/>
        </w:rPr>
        <w:br/>
      </w:r>
      <w:r w:rsidRPr="00C87778">
        <w:rPr>
          <w:b w:val="0"/>
          <w:bCs w:val="0"/>
          <w:color w:val="auto"/>
        </w:rPr>
        <w:t>UMZEKELISO WONYANA OWALAHLA IKOWABO.</w:t>
      </w:r>
    </w:p>
    <w:p w14:paraId="15E7C049" w14:textId="77777777" w:rsidR="006B3614" w:rsidRPr="00C87778" w:rsidRDefault="00BA7999">
      <w:pPr>
        <w:pStyle w:val="Bodytext20"/>
        <w:framePr w:w="5206" w:h="14569" w:hRule="exact" w:wrap="none" w:vAnchor="page" w:hAnchor="page" w:x="658" w:y="1453"/>
        <w:rPr>
          <w:b w:val="0"/>
          <w:bCs w:val="0"/>
          <w:color w:val="auto"/>
        </w:rPr>
      </w:pPr>
      <w:r w:rsidRPr="00C87778">
        <w:rPr>
          <w:b w:val="0"/>
          <w:bCs w:val="0"/>
          <w:color w:val="auto"/>
          <w:sz w:val="19"/>
          <w:szCs w:val="19"/>
        </w:rPr>
        <w:t>No IX.</w:t>
      </w:r>
      <w:r w:rsidRPr="00C87778">
        <w:rPr>
          <w:b w:val="0"/>
          <w:bCs w:val="0"/>
          <w:color w:val="auto"/>
          <w:sz w:val="19"/>
          <w:szCs w:val="19"/>
        </w:rPr>
        <w:br/>
      </w:r>
      <w:r w:rsidRPr="00C87778">
        <w:rPr>
          <w:b w:val="0"/>
          <w:bCs w:val="0"/>
          <w:color w:val="auto"/>
        </w:rPr>
        <w:t>UKWAMKELWA KWAKE NGU YISE.</w:t>
      </w:r>
    </w:p>
    <w:p w14:paraId="76C86CAF" w14:textId="50654B98" w:rsidR="006B3614" w:rsidRPr="00C87778" w:rsidRDefault="00BA7999">
      <w:pPr>
        <w:pStyle w:val="BodyText"/>
        <w:framePr w:w="5206" w:h="14569" w:hRule="exact" w:wrap="none" w:vAnchor="page" w:hAnchor="page" w:x="658" w:y="1453"/>
        <w:spacing w:line="257" w:lineRule="auto"/>
        <w:ind w:firstLine="260"/>
        <w:jc w:val="both"/>
        <w:rPr>
          <w:color w:val="auto"/>
        </w:rPr>
      </w:pPr>
      <w:r w:rsidRPr="00C87778">
        <w:rPr>
          <w:i/>
          <w:iCs/>
          <w:color w:val="auto"/>
        </w:rPr>
        <w:t xml:space="preserve">Ute </w:t>
      </w:r>
      <w:proofErr w:type="spellStart"/>
      <w:r w:rsidRPr="00C87778">
        <w:rPr>
          <w:i/>
          <w:iCs/>
          <w:color w:val="auto"/>
        </w:rPr>
        <w:t>ke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uyise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ezicakeni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zake</w:t>
      </w:r>
      <w:proofErr w:type="spellEnd"/>
      <w:r w:rsidRPr="00C87778">
        <w:rPr>
          <w:i/>
          <w:iCs/>
          <w:color w:val="auto"/>
        </w:rPr>
        <w:t xml:space="preserve">, </w:t>
      </w:r>
      <w:proofErr w:type="spellStart"/>
      <w:r w:rsidRPr="00C87778">
        <w:rPr>
          <w:i/>
          <w:iCs/>
          <w:color w:val="auto"/>
        </w:rPr>
        <w:t>Rolani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ingubo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ende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eyona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intle</w:t>
      </w:r>
      <w:proofErr w:type="spellEnd"/>
      <w:r w:rsidRPr="00C87778">
        <w:rPr>
          <w:i/>
          <w:iCs/>
          <w:color w:val="auto"/>
        </w:rPr>
        <w:t xml:space="preserve">, </w:t>
      </w:r>
      <w:proofErr w:type="spellStart"/>
      <w:r w:rsidRPr="00C87778">
        <w:rPr>
          <w:i/>
          <w:iCs/>
          <w:color w:val="auto"/>
        </w:rPr>
        <w:t>nimambatise</w:t>
      </w:r>
      <w:proofErr w:type="spellEnd"/>
      <w:r w:rsidRPr="00C87778">
        <w:rPr>
          <w:i/>
          <w:iCs/>
          <w:color w:val="auto"/>
        </w:rPr>
        <w:t xml:space="preserve">, </w:t>
      </w:r>
      <w:proofErr w:type="spellStart"/>
      <w:r w:rsidRPr="00C87778">
        <w:rPr>
          <w:i/>
          <w:iCs/>
          <w:color w:val="auto"/>
        </w:rPr>
        <w:t>nifake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umsesane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esandleni</w:t>
      </w:r>
      <w:proofErr w:type="spellEnd"/>
      <w:r w:rsidRPr="00C87778">
        <w:rPr>
          <w:i/>
          <w:iCs/>
          <w:color w:val="auto"/>
        </w:rPr>
        <w:t xml:space="preserve"> sake </w:t>
      </w:r>
      <w:proofErr w:type="spellStart"/>
      <w:r w:rsidRPr="00C87778">
        <w:rPr>
          <w:i/>
          <w:iCs/>
          <w:color w:val="auto"/>
        </w:rPr>
        <w:t>nembadada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ezinyaweni</w:t>
      </w:r>
      <w:proofErr w:type="spellEnd"/>
      <w:r w:rsidRPr="00C87778">
        <w:rPr>
          <w:i/>
          <w:iCs/>
          <w:color w:val="auto"/>
        </w:rPr>
        <w:t>.</w:t>
      </w:r>
      <w:r w:rsidRPr="00C87778">
        <w:rPr>
          <w:color w:val="auto"/>
        </w:rPr>
        <w:t xml:space="preserve"> Luka xv. 22.</w:t>
      </w:r>
    </w:p>
    <w:p w14:paraId="01FE7050" w14:textId="581BC6B1" w:rsidR="006B3614" w:rsidRPr="00C87778" w:rsidRDefault="00BA7999">
      <w:pPr>
        <w:pStyle w:val="BodyText"/>
        <w:framePr w:w="5206" w:h="14569" w:hRule="exact" w:wrap="none" w:vAnchor="page" w:hAnchor="page" w:x="658" w:y="1453"/>
        <w:ind w:firstLine="260"/>
        <w:jc w:val="both"/>
        <w:rPr>
          <w:color w:val="auto"/>
        </w:rPr>
      </w:pPr>
      <w:proofErr w:type="spellStart"/>
      <w:r w:rsidRPr="00C87778">
        <w:rPr>
          <w:color w:val="auto"/>
        </w:rPr>
        <w:t>Sibe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singati</w:t>
      </w:r>
      <w:proofErr w:type="spellEnd"/>
      <w:r w:rsidRPr="00C87778">
        <w:rPr>
          <w:color w:val="auto"/>
        </w:rPr>
        <w:t xml:space="preserve"> tina </w:t>
      </w:r>
      <w:proofErr w:type="spellStart"/>
      <w:r w:rsidRPr="00C87778">
        <w:rPr>
          <w:color w:val="auto"/>
        </w:rPr>
        <w:t>lomfaua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njengokuba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egodukile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namhla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ngowokuke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abuzwe</w:t>
      </w:r>
      <w:proofErr w:type="spellEnd"/>
      <w:r w:rsidRPr="00C87778">
        <w:rPr>
          <w:color w:val="auto"/>
        </w:rPr>
        <w:t xml:space="preserve"> lento </w:t>
      </w:r>
      <w:proofErr w:type="spellStart"/>
      <w:r w:rsidRPr="00C87778">
        <w:rPr>
          <w:color w:val="auto"/>
        </w:rPr>
        <w:t>ayenzileyo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Uyise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ngowokuke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awuhlanganise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umzi</w:t>
      </w:r>
      <w:proofErr w:type="spellEnd"/>
      <w:r w:rsidRPr="00C87778">
        <w:rPr>
          <w:color w:val="auto"/>
        </w:rPr>
        <w:t xml:space="preserve"> wake </w:t>
      </w:r>
      <w:proofErr w:type="spellStart"/>
      <w:r w:rsidRPr="00C87778">
        <w:rPr>
          <w:color w:val="auto"/>
        </w:rPr>
        <w:t>awabize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amadoda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amakulu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ayipande</w:t>
      </w:r>
      <w:proofErr w:type="spellEnd"/>
      <w:r w:rsidRPr="00C87778">
        <w:rPr>
          <w:color w:val="auto"/>
        </w:rPr>
        <w:t xml:space="preserve"> lento </w:t>
      </w:r>
      <w:proofErr w:type="spellStart"/>
      <w:r w:rsidRPr="00C87778">
        <w:rPr>
          <w:color w:val="auto"/>
        </w:rPr>
        <w:t>ayenziweyo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ngulo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mntwana</w:t>
      </w:r>
      <w:proofErr w:type="spellEnd"/>
      <w:r w:rsidRPr="00C87778">
        <w:rPr>
          <w:color w:val="auto"/>
        </w:rPr>
        <w:t xml:space="preserve"> wake. </w:t>
      </w:r>
      <w:proofErr w:type="spellStart"/>
      <w:r w:rsidRPr="00C87778">
        <w:rPr>
          <w:color w:val="auto"/>
        </w:rPr>
        <w:t>Lomfana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ebengowo</w:t>
      </w:r>
      <w:proofErr w:type="spellEnd"/>
      <w:r w:rsidR="00597E44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kukabuzwe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ebepina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logama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esenza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ntonina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kwelozwe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abebambelekulo</w:t>
      </w:r>
      <w:proofErr w:type="spellEnd"/>
      <w:r w:rsidRPr="00C87778">
        <w:rPr>
          <w:color w:val="auto"/>
        </w:rPr>
        <w:t xml:space="preserve">; </w:t>
      </w:r>
      <w:proofErr w:type="spellStart"/>
      <w:r w:rsidRPr="00C87778">
        <w:rPr>
          <w:color w:val="auto"/>
        </w:rPr>
        <w:t>ebengowokuke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amlandise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uyise</w:t>
      </w:r>
      <w:proofErr w:type="spellEnd"/>
      <w:r w:rsidRPr="00C87778">
        <w:rPr>
          <w:color w:val="auto"/>
        </w:rPr>
        <w:t xml:space="preserve"> into </w:t>
      </w:r>
      <w:proofErr w:type="spellStart"/>
      <w:r w:rsidRPr="00C87778">
        <w:rPr>
          <w:color w:val="auto"/>
        </w:rPr>
        <w:t>ayenze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yona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impahla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yake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abuxele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obubuze</w:t>
      </w:r>
      <w:proofErr w:type="spellEnd"/>
      <w:r w:rsidRPr="00C87778">
        <w:rPr>
          <w:color w:val="auto"/>
        </w:rPr>
        <w:t xml:space="preserve"> bake apo </w:t>
      </w:r>
      <w:proofErr w:type="spellStart"/>
      <w:r w:rsidRPr="00C87778">
        <w:rPr>
          <w:color w:val="auto"/>
        </w:rPr>
        <w:t>ahlange</w:t>
      </w:r>
      <w:r w:rsidR="00597E44">
        <w:rPr>
          <w:color w:val="auto"/>
        </w:rPr>
        <w:t>n</w:t>
      </w:r>
      <w:r w:rsidRPr="00C87778">
        <w:rPr>
          <w:color w:val="auto"/>
        </w:rPr>
        <w:t>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nabo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amcokisele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zonke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iudlela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zake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ukuze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abe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nokuyalwa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atetiswe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angayiqeli</w:t>
      </w:r>
      <w:proofErr w:type="spellEnd"/>
      <w:r w:rsidRPr="00C87778">
        <w:rPr>
          <w:color w:val="auto"/>
        </w:rPr>
        <w:t xml:space="preserve"> lento, </w:t>
      </w:r>
      <w:proofErr w:type="spellStart"/>
      <w:r w:rsidRPr="00C87778">
        <w:rPr>
          <w:color w:val="auto"/>
        </w:rPr>
        <w:t>ingabuye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ipindwe</w:t>
      </w:r>
      <w:proofErr w:type="spellEnd"/>
      <w:r w:rsidRPr="00C87778">
        <w:rPr>
          <w:color w:val="auto"/>
        </w:rPr>
        <w:t xml:space="preserve"> lento </w:t>
      </w:r>
      <w:proofErr w:type="spellStart"/>
      <w:r w:rsidRPr="00C87778">
        <w:rPr>
          <w:color w:val="auto"/>
        </w:rPr>
        <w:t>ngubani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womzi</w:t>
      </w:r>
      <w:proofErr w:type="spellEnd"/>
      <w:r w:rsidRPr="00C87778">
        <w:rPr>
          <w:color w:val="auto"/>
        </w:rPr>
        <w:t xml:space="preserve"> wake. </w:t>
      </w:r>
      <w:proofErr w:type="spellStart"/>
      <w:r w:rsidRPr="00C87778">
        <w:rPr>
          <w:color w:val="auto"/>
        </w:rPr>
        <w:t>Sibe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singati</w:t>
      </w:r>
      <w:proofErr w:type="spellEnd"/>
      <w:r w:rsidRPr="00C87778">
        <w:rPr>
          <w:color w:val="auto"/>
        </w:rPr>
        <w:t xml:space="preserve"> tina </w:t>
      </w:r>
      <w:proofErr w:type="spellStart"/>
      <w:r w:rsidRPr="00C87778">
        <w:rPr>
          <w:color w:val="auto"/>
        </w:rPr>
        <w:t>uyise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angaba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uyalungisa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nokuba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usuke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akateta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kunyana</w:t>
      </w:r>
      <w:proofErr w:type="spellEnd"/>
      <w:r w:rsidRPr="00C87778">
        <w:rPr>
          <w:color w:val="auto"/>
        </w:rPr>
        <w:t xml:space="preserve"> wake </w:t>
      </w:r>
      <w:proofErr w:type="spellStart"/>
      <w:r w:rsidRPr="00C87778">
        <w:rPr>
          <w:color w:val="auto"/>
        </w:rPr>
        <w:t>wamyeka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nje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ayekuhlala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paya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endlwini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yezicaka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adle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nazo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abe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njengomnye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wazo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asebenze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imisebenzi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esetyenzwa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zizo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ade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amqonde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lomntwana</w:t>
      </w:r>
      <w:proofErr w:type="spellEnd"/>
      <w:r w:rsidRPr="00C87778">
        <w:rPr>
          <w:color w:val="auto"/>
        </w:rPr>
        <w:t xml:space="preserve"> wake </w:t>
      </w:r>
      <w:proofErr w:type="spellStart"/>
      <w:r w:rsidRPr="00C87778">
        <w:rPr>
          <w:color w:val="auto"/>
        </w:rPr>
        <w:t>uhlobo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alulo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Angaba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uyalungisa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nokuba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akavumanga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kumbona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kokukona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woyaleka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ayilable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lentliziyo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yokugeza</w:t>
      </w:r>
      <w:proofErr w:type="spellEnd"/>
      <w:r w:rsidRPr="00C87778">
        <w:rPr>
          <w:color w:val="auto"/>
        </w:rPr>
        <w:t xml:space="preserve">; </w:t>
      </w:r>
      <w:proofErr w:type="spellStart"/>
      <w:r w:rsidRPr="00C87778">
        <w:rPr>
          <w:color w:val="auto"/>
        </w:rPr>
        <w:t>ngowokuke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agxotwe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aviswe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ubuhlungu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afundiswe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lendawo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yokokuba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umntwana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akanakufumane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enze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ngentando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yake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enaye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umzali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abefanele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ukumlulamela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amhlonele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ngenxa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zonke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Ukuba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wayenjenjalo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lomzali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ingabonakalanga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eyona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ndawo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afuna</w:t>
      </w:r>
      <w:proofErr w:type="spellEnd"/>
      <w:r w:rsidRPr="00C87778">
        <w:rPr>
          <w:color w:val="auto"/>
        </w:rPr>
        <w:t xml:space="preserve"> u-</w:t>
      </w:r>
      <w:proofErr w:type="spellStart"/>
      <w:r w:rsidRPr="00C87778">
        <w:rPr>
          <w:color w:val="auto"/>
        </w:rPr>
        <w:t>Yesu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Umsindisi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wetu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ukutyila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yonango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Tixo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ukuze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bangabinakoyika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aboni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ukuguquka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bangabina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kutandabuza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besiti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azi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siyakwamkelwa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na</w:t>
      </w:r>
      <w:proofErr w:type="spellEnd"/>
      <w:r w:rsidRPr="00C87778">
        <w:rPr>
          <w:color w:val="auto"/>
        </w:rPr>
        <w:t xml:space="preserve">? </w:t>
      </w:r>
      <w:proofErr w:type="spellStart"/>
      <w:r w:rsidRPr="00C87778">
        <w:rPr>
          <w:color w:val="auto"/>
        </w:rPr>
        <w:t>azi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wosixolela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na</w:t>
      </w:r>
      <w:proofErr w:type="spellEnd"/>
      <w:r w:rsidRPr="00C87778">
        <w:rPr>
          <w:color w:val="auto"/>
        </w:rPr>
        <w:t xml:space="preserve"> u-</w:t>
      </w:r>
      <w:proofErr w:type="spellStart"/>
      <w:r w:rsidRPr="00C87778">
        <w:rPr>
          <w:color w:val="auto"/>
        </w:rPr>
        <w:t>Tixo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noko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simonileyo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kangakanana</w:t>
      </w:r>
      <w:proofErr w:type="spellEnd"/>
      <w:r w:rsidRPr="00C87778">
        <w:rPr>
          <w:color w:val="auto"/>
        </w:rPr>
        <w:t xml:space="preserve">? </w:t>
      </w:r>
      <w:proofErr w:type="spellStart"/>
      <w:r w:rsidRPr="00C87778">
        <w:rPr>
          <w:color w:val="auto"/>
        </w:rPr>
        <w:t>akayikusigxota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kona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sakuzincamela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kuye</w:t>
      </w:r>
      <w:proofErr w:type="spellEnd"/>
      <w:r w:rsidRPr="00C87778">
        <w:rPr>
          <w:color w:val="auto"/>
        </w:rPr>
        <w:t xml:space="preserve">? </w:t>
      </w:r>
      <w:proofErr w:type="spellStart"/>
      <w:r w:rsidRPr="00C87778">
        <w:rPr>
          <w:color w:val="auto"/>
        </w:rPr>
        <w:t>Akayikusizimela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sakubuyela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kuye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sisiti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bawo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sonile</w:t>
      </w:r>
      <w:proofErr w:type="spellEnd"/>
      <w:r w:rsidRPr="00C87778">
        <w:rPr>
          <w:color w:val="auto"/>
        </w:rPr>
        <w:t xml:space="preserve">? </w:t>
      </w:r>
      <w:proofErr w:type="spellStart"/>
      <w:r w:rsidRPr="00C87778">
        <w:rPr>
          <w:color w:val="auto"/>
        </w:rPr>
        <w:t>konke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okwenziwayo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ngulomzali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kulomntwana</w:t>
      </w:r>
      <w:proofErr w:type="spellEnd"/>
      <w:r w:rsidRPr="00C87778">
        <w:rPr>
          <w:color w:val="auto"/>
        </w:rPr>
        <w:t xml:space="preserve"> wake </w:t>
      </w:r>
      <w:proofErr w:type="spellStart"/>
      <w:r w:rsidRPr="00C87778">
        <w:rPr>
          <w:color w:val="auto"/>
        </w:rPr>
        <w:t>kusityilela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oko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ayakwenziwa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kona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umoni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akuguqukela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Tixo</w:t>
      </w:r>
      <w:proofErr w:type="spellEnd"/>
      <w:r w:rsidRPr="00C87778">
        <w:rPr>
          <w:color w:val="auto"/>
        </w:rPr>
        <w:t>.</w:t>
      </w:r>
    </w:p>
    <w:p w14:paraId="19274E8F" w14:textId="3C33A5E4" w:rsidR="006B3614" w:rsidRPr="00C87778" w:rsidRDefault="00BA7999">
      <w:pPr>
        <w:pStyle w:val="BodyText"/>
        <w:framePr w:w="5206" w:h="14569" w:hRule="exact" w:wrap="none" w:vAnchor="page" w:hAnchor="page" w:x="658" w:y="1453"/>
        <w:ind w:firstLine="260"/>
        <w:jc w:val="both"/>
        <w:rPr>
          <w:color w:val="auto"/>
        </w:rPr>
      </w:pPr>
      <w:r w:rsidRPr="00C87778">
        <w:rPr>
          <w:color w:val="auto"/>
        </w:rPr>
        <w:t>I—</w:t>
      </w:r>
      <w:proofErr w:type="spellStart"/>
      <w:r w:rsidRPr="00C87778">
        <w:rPr>
          <w:color w:val="auto"/>
        </w:rPr>
        <w:t>Ukuze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ndifike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kwilizwi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lokuqala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nditi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lomfaua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ute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akugoduka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</w:t>
      </w:r>
      <w:r w:rsidRPr="00C87778">
        <w:rPr>
          <w:i/>
          <w:iCs/>
          <w:color w:val="auto"/>
        </w:rPr>
        <w:t>amkelwa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kwaoko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nguyise</w:t>
      </w:r>
      <w:proofErr w:type="spellEnd"/>
      <w:r w:rsidRPr="00C87778">
        <w:rPr>
          <w:i/>
          <w:iCs/>
          <w:color w:val="auto"/>
        </w:rPr>
        <w:t xml:space="preserve">, </w:t>
      </w:r>
      <w:proofErr w:type="spellStart"/>
      <w:r w:rsidRPr="00C87778">
        <w:rPr>
          <w:i/>
          <w:iCs/>
          <w:color w:val="auto"/>
        </w:rPr>
        <w:t>njengoko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anjalo</w:t>
      </w:r>
      <w:proofErr w:type="spellEnd"/>
      <w:r w:rsidRPr="00C87778">
        <w:rPr>
          <w:i/>
          <w:iCs/>
          <w:color w:val="auto"/>
        </w:rPr>
        <w:t>.</w:t>
      </w:r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Akatanga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kulomntwana</w:t>
      </w:r>
      <w:proofErr w:type="spellEnd"/>
      <w:r w:rsidRPr="00C87778">
        <w:rPr>
          <w:color w:val="auto"/>
        </w:rPr>
        <w:t xml:space="preserve"> wake, </w:t>
      </w:r>
      <w:proofErr w:type="spellStart"/>
      <w:r w:rsidRPr="00C87778">
        <w:rPr>
          <w:color w:val="auto"/>
        </w:rPr>
        <w:t>akuseko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nto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ongaba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usafuna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yona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wena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apa</w:t>
      </w:r>
      <w:proofErr w:type="spellEnd"/>
      <w:r w:rsidRPr="00C87778">
        <w:rPr>
          <w:color w:val="auto"/>
        </w:rPr>
        <w:t xml:space="preserve">; </w:t>
      </w:r>
      <w:proofErr w:type="spellStart"/>
      <w:r w:rsidRPr="00C87778">
        <w:rPr>
          <w:color w:val="auto"/>
        </w:rPr>
        <w:t>mhlenikweni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wemkayo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wemka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nempahla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yako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yonke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akuseko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nto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iyeyako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apa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wazahlula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kwapela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kum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nam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sendizahlule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kuwe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akusemntwana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wam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kum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ngoku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uselu</w:t>
      </w:r>
      <w:proofErr w:type="spellEnd"/>
      <w:r w:rsidR="00597E44">
        <w:rPr>
          <w:color w:val="auto"/>
        </w:rPr>
        <w:t xml:space="preserve"> </w:t>
      </w:r>
      <w:proofErr w:type="spellStart"/>
      <w:r w:rsidRPr="00C87778">
        <w:rPr>
          <w:color w:val="auto"/>
        </w:rPr>
        <w:t>njengomntu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wasemzini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selingumkuluwe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lowa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endikoliweyo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nguye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kungoku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yena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ungandilahlanga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yena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ungandihlungisanga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yena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ungaligxekanga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igama</w:t>
      </w:r>
      <w:proofErr w:type="spellEnd"/>
      <w:r w:rsidRPr="00C87778">
        <w:rPr>
          <w:color w:val="auto"/>
        </w:rPr>
        <w:t xml:space="preserve"> lam. </w:t>
      </w:r>
      <w:proofErr w:type="spellStart"/>
      <w:r w:rsidRPr="00C87778">
        <w:rPr>
          <w:color w:val="auto"/>
        </w:rPr>
        <w:t>Nokuba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ubute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wandilahla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bendiyakukuxolela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oko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eyona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ndawo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ndiyiqumbeleyo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bobubublwempu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bako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bobubuze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bako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Akwaba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bekuko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nto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uquba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yona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akwaba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bekuko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nkomo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uzizuzileyo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wagoduka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nazo</w:t>
      </w:r>
      <w:proofErr w:type="spellEnd"/>
      <w:r w:rsidRPr="00C87778">
        <w:rPr>
          <w:color w:val="auto"/>
        </w:rPr>
        <w:t xml:space="preserve">. Oku </w:t>
      </w:r>
      <w:proofErr w:type="spellStart"/>
      <w:r w:rsidRPr="00C87778">
        <w:rPr>
          <w:color w:val="auto"/>
        </w:rPr>
        <w:t>unje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andisazani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nawe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Yiyonanto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lonto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ingacingwanga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ingatetwanga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ngulomzali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Wamkelwe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enjengoko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anjalo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enalomavumba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ebangu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abezalusa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enalomajacu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angabufihliyo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ubuze</w:t>
      </w:r>
      <w:proofErr w:type="spellEnd"/>
      <w:r w:rsidRPr="00C87778">
        <w:rPr>
          <w:color w:val="auto"/>
        </w:rPr>
        <w:t xml:space="preserve"> bake, </w:t>
      </w:r>
      <w:proofErr w:type="spellStart"/>
      <w:r w:rsidRPr="00C87778">
        <w:rPr>
          <w:color w:val="auto"/>
        </w:rPr>
        <w:t>enokokungcola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okufike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kwamenza</w:t>
      </w:r>
      <w:proofErr w:type="spellEnd"/>
      <w:r w:rsidRPr="00C87778">
        <w:rPr>
          <w:color w:val="auto"/>
        </w:rPr>
        <w:t xml:space="preserve"> into </w:t>
      </w:r>
      <w:proofErr w:type="spellStart"/>
      <w:r w:rsidRPr="00C87778">
        <w:rPr>
          <w:color w:val="auto"/>
        </w:rPr>
        <w:t>eyinqambi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kungabangako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nto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wayilungisa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kungabangako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nto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ayikupayo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iyeyokumtenga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uyise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ukuze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amxolele</w:t>
      </w:r>
      <w:proofErr w:type="spellEnd"/>
      <w:r w:rsidRPr="00C87778">
        <w:rPr>
          <w:color w:val="auto"/>
        </w:rPr>
        <w:t xml:space="preserve">. Koko </w:t>
      </w:r>
      <w:proofErr w:type="spellStart"/>
      <w:r w:rsidRPr="00C87778">
        <w:rPr>
          <w:color w:val="auto"/>
        </w:rPr>
        <w:t>kuc'itakala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konyana</w:t>
      </w:r>
      <w:proofErr w:type="spellEnd"/>
      <w:r w:rsidRPr="00C87778">
        <w:rPr>
          <w:color w:val="auto"/>
        </w:rPr>
        <w:t xml:space="preserve"> wake </w:t>
      </w:r>
      <w:proofErr w:type="spellStart"/>
      <w:r w:rsidRPr="00C87778">
        <w:rPr>
          <w:color w:val="auto"/>
        </w:rPr>
        <w:t>kokokuhambaze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kwake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kokokunqina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kwake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kokokukohlwa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kwake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liqinga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lokwenza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okubange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lomzali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asikwe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yimfesane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ngenxa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yomntwana</w:t>
      </w:r>
      <w:proofErr w:type="spellEnd"/>
      <w:r w:rsidRPr="00C87778">
        <w:rPr>
          <w:color w:val="auto"/>
        </w:rPr>
        <w:t xml:space="preserve"> wake, </w:t>
      </w:r>
      <w:proofErr w:type="spellStart"/>
      <w:r w:rsidRPr="00C87778">
        <w:rPr>
          <w:color w:val="auto"/>
        </w:rPr>
        <w:t>okubange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ukuba</w:t>
      </w:r>
      <w:proofErr w:type="spellEnd"/>
      <w:r w:rsidRPr="00C87778">
        <w:rPr>
          <w:color w:val="auto"/>
        </w:rPr>
        <w:t xml:space="preserve"> aye </w:t>
      </w:r>
      <w:proofErr w:type="spellStart"/>
      <w:r w:rsidRPr="00C87778">
        <w:rPr>
          <w:color w:val="auto"/>
        </w:rPr>
        <w:t>kumkaulela</w:t>
      </w:r>
      <w:proofErr w:type="spellEnd"/>
      <w:r w:rsidRPr="00C87778">
        <w:rPr>
          <w:color w:val="auto"/>
        </w:rPr>
        <w:t xml:space="preserve">, awe </w:t>
      </w:r>
      <w:proofErr w:type="spellStart"/>
      <w:r w:rsidRPr="00C87778">
        <w:rPr>
          <w:color w:val="auto"/>
        </w:rPr>
        <w:t>entanyeni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yake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amange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nokumanga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oku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Usuke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wati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ukwamkelwa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kwake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ngati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nguyena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nyana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ubemgcinile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embekile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uyise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ngati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nguyena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nyana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ubengazanga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enze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nto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iyeyokumqumbisa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umzali</w:t>
      </w:r>
      <w:proofErr w:type="spellEnd"/>
      <w:r w:rsidRPr="00C87778">
        <w:rPr>
          <w:color w:val="auto"/>
        </w:rPr>
        <w:t xml:space="preserve"> wake, </w:t>
      </w:r>
      <w:proofErr w:type="spellStart"/>
      <w:r w:rsidRPr="00C87778">
        <w:rPr>
          <w:color w:val="auto"/>
        </w:rPr>
        <w:t>ngati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nguyena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nyana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ubengazanga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emke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kowabo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Wabukwa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lomfana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wabungezelwa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yise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wamkelwa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ngengalo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ezolulweyo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wagoduswa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wangeniswa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ekaya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waxolelwa</w:t>
      </w:r>
      <w:proofErr w:type="spellEnd"/>
    </w:p>
    <w:p w14:paraId="13FD7ED9" w14:textId="4B9A24F1" w:rsidR="006B3614" w:rsidRPr="00C87778" w:rsidRDefault="00BA7999" w:rsidP="00730379">
      <w:pPr>
        <w:pStyle w:val="BodyText"/>
        <w:framePr w:w="5321" w:h="14580" w:hRule="exact" w:wrap="none" w:vAnchor="page" w:hAnchor="page" w:x="6170" w:y="1516"/>
        <w:spacing w:after="80"/>
        <w:ind w:firstLine="160"/>
        <w:jc w:val="both"/>
        <w:rPr>
          <w:color w:val="auto"/>
        </w:rPr>
      </w:pPr>
      <w:proofErr w:type="spellStart"/>
      <w:r w:rsidRPr="00C87778">
        <w:rPr>
          <w:color w:val="auto"/>
        </w:rPr>
        <w:t>konke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Ngu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Tixo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lowo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wenjenjalo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kumoni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olibonayo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ityala</w:t>
      </w:r>
      <w:proofErr w:type="spellEnd"/>
      <w:r w:rsidRPr="00C87778">
        <w:rPr>
          <w:color w:val="auto"/>
        </w:rPr>
        <w:t xml:space="preserve"> lake </w:t>
      </w:r>
      <w:proofErr w:type="spellStart"/>
      <w:r w:rsidRPr="00C87778">
        <w:rPr>
          <w:color w:val="auto"/>
        </w:rPr>
        <w:t>ozililelayo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izono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zake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abuyele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kuye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Akuko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nto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inokusiwa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ngumoni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Tixo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engaba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iyeyokumtenga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Umntu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akanakuzihlaulela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ityala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lezono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zake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akuko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nto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iyeyake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anokuyibeka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pambi</w:t>
      </w:r>
      <w:proofErr w:type="spellEnd"/>
      <w:r w:rsidRPr="00C87778">
        <w:rPr>
          <w:color w:val="auto"/>
        </w:rPr>
        <w:t xml:space="preserve"> ko </w:t>
      </w:r>
      <w:proofErr w:type="spellStart"/>
      <w:r w:rsidRPr="00C87778">
        <w:rPr>
          <w:color w:val="auto"/>
        </w:rPr>
        <w:t>Tixo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ati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Ndingxengxezela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ngalento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ndizililela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ngalento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ndize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nayo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Angafanelana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umoni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eqube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inkomo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zake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zonke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wazibeka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pambi</w:t>
      </w:r>
      <w:proofErr w:type="spellEnd"/>
      <w:r w:rsidRPr="00C87778">
        <w:rPr>
          <w:color w:val="auto"/>
        </w:rPr>
        <w:t xml:space="preserve"> ko </w:t>
      </w:r>
      <w:proofErr w:type="spellStart"/>
      <w:r w:rsidRPr="00C87778">
        <w:rPr>
          <w:color w:val="auto"/>
        </w:rPr>
        <w:t>Tixo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wati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ndiyalihlaula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ityala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ngalempahla</w:t>
      </w:r>
      <w:proofErr w:type="spellEnd"/>
      <w:r w:rsidRPr="00C87778">
        <w:rPr>
          <w:color w:val="auto"/>
        </w:rPr>
        <w:t xml:space="preserve"> yam </w:t>
      </w:r>
      <w:proofErr w:type="spellStart"/>
      <w:r w:rsidRPr="00C87778">
        <w:rPr>
          <w:color w:val="auto"/>
        </w:rPr>
        <w:t>ipela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ndincama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yona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kunokuba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undilahle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angafanelana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umntu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esiti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Tixo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ndimntu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utandazayo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lemibla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ndixolele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ngenxa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yezikungo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zam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angafanelana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esiti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umntu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makamkelwe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ezama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ukukwenza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okulungileyo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zizonanto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ezo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zingenakumxolelanisa</w:t>
      </w:r>
      <w:proofErr w:type="spellEnd"/>
      <w:r w:rsidRPr="00C87778">
        <w:rPr>
          <w:color w:val="auto"/>
        </w:rPr>
        <w:t xml:space="preserve"> u-</w:t>
      </w:r>
      <w:proofErr w:type="spellStart"/>
      <w:r w:rsidRPr="00C87778">
        <w:rPr>
          <w:color w:val="auto"/>
        </w:rPr>
        <w:t>Tixo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nomoni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Yena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uxolela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ngesisa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senceba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yake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umoni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oselezifake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emngcipekweni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oseleziva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ngoselezakutshabalala</w:t>
      </w:r>
      <w:proofErr w:type="spellEnd"/>
      <w:r w:rsidRPr="00C87778">
        <w:rPr>
          <w:color w:val="auto"/>
        </w:rPr>
        <w:t>. U-</w:t>
      </w:r>
      <w:proofErr w:type="spellStart"/>
      <w:r w:rsidRPr="00C87778">
        <w:rPr>
          <w:color w:val="auto"/>
        </w:rPr>
        <w:t>Tixo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uxolela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umoni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oguqukayo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ngenxa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yomsebenzi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wokusifela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esenzelwa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wona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Yesu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Akungabulungisa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bamoni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akungamizamo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yake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akungakuzitandazela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kwake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akungazililo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zake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akungazinyembezi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zake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axolelwayo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umoni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Tixo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kungobulungisa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buka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Kristu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kungemigushanxa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yake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kungezik'ungo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zake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kungezikalo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zake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anako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umoni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nonjani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ukuya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Tixo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ati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Bawo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ndonile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ndixolele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ekuyeni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kwako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Tixo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kufuneka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uye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ulambata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uye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uziva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akunto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uyimfama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ulambile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unxaniwe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uhamba</w:t>
      </w:r>
      <w:proofErr w:type="spellEnd"/>
      <w:r w:rsidRPr="00C87778">
        <w:rPr>
          <w:color w:val="auto"/>
        </w:rPr>
        <w:t xml:space="preserve"> ze, </w:t>
      </w:r>
      <w:proofErr w:type="spellStart"/>
      <w:r w:rsidRPr="00C87778">
        <w:rPr>
          <w:color w:val="auto"/>
        </w:rPr>
        <w:t>ututunjelwa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ngamanxeba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ezono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zako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kungeko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nendawana</w:t>
      </w:r>
      <w:proofErr w:type="spellEnd"/>
      <w:r w:rsidRPr="00C87778">
        <w:rPr>
          <w:color w:val="auto"/>
        </w:rPr>
        <w:t xml:space="preserve"> le </w:t>
      </w:r>
      <w:proofErr w:type="spellStart"/>
      <w:r w:rsidRPr="00C87778">
        <w:rPr>
          <w:color w:val="auto"/>
        </w:rPr>
        <w:t>uzidumisa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ngayo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kungeko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nendawana</w:t>
      </w:r>
      <w:proofErr w:type="spellEnd"/>
      <w:r w:rsidRPr="00C87778">
        <w:rPr>
          <w:color w:val="auto"/>
        </w:rPr>
        <w:t xml:space="preserve"> le </w:t>
      </w:r>
      <w:proofErr w:type="spellStart"/>
      <w:r w:rsidRPr="00C87778">
        <w:rPr>
          <w:color w:val="auto"/>
        </w:rPr>
        <w:t>uzivayo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ulungise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ngayo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uye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njengalo</w:t>
      </w:r>
      <w:proofErr w:type="spellEnd"/>
      <w:r w:rsidR="00820C10">
        <w:rPr>
          <w:color w:val="auto"/>
        </w:rPr>
        <w:t xml:space="preserve"> </w:t>
      </w:r>
      <w:proofErr w:type="spellStart"/>
      <w:r w:rsidRPr="00C87778">
        <w:rPr>
          <w:color w:val="auto"/>
        </w:rPr>
        <w:t>mfana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yena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wagodukayo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waya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kuyise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eze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kanye</w:t>
      </w:r>
      <w:proofErr w:type="spellEnd"/>
      <w:r w:rsidRPr="00C87778">
        <w:rPr>
          <w:color w:val="auto"/>
        </w:rPr>
        <w:t xml:space="preserve">, into </w:t>
      </w:r>
      <w:proofErr w:type="spellStart"/>
      <w:r w:rsidRPr="00C87778">
        <w:rPr>
          <w:color w:val="auto"/>
        </w:rPr>
        <w:t>yokwambata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engenayo</w:t>
      </w:r>
      <w:proofErr w:type="spellEnd"/>
      <w:r w:rsidRPr="00C87778">
        <w:rPr>
          <w:color w:val="auto"/>
        </w:rPr>
        <w:t xml:space="preserve">, into </w:t>
      </w:r>
      <w:proofErr w:type="spellStart"/>
      <w:r w:rsidRPr="00C87778">
        <w:rPr>
          <w:color w:val="auto"/>
        </w:rPr>
        <w:t>eyinkomo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engenayo</w:t>
      </w:r>
      <w:proofErr w:type="spellEnd"/>
      <w:r w:rsidRPr="00C87778">
        <w:rPr>
          <w:color w:val="auto"/>
        </w:rPr>
        <w:t xml:space="preserve">, into </w:t>
      </w:r>
      <w:proofErr w:type="spellStart"/>
      <w:r w:rsidRPr="00C87778">
        <w:rPr>
          <w:color w:val="auto"/>
        </w:rPr>
        <w:t>eyimali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engenayo</w:t>
      </w:r>
      <w:proofErr w:type="spellEnd"/>
      <w:r w:rsidRPr="00C87778">
        <w:rPr>
          <w:color w:val="auto"/>
        </w:rPr>
        <w:t xml:space="preserve">, into </w:t>
      </w:r>
      <w:proofErr w:type="spellStart"/>
      <w:r w:rsidRPr="00C87778">
        <w:rPr>
          <w:color w:val="auto"/>
        </w:rPr>
        <w:t>ebulungisa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engenayo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wati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noko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aliblwempu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elimdaka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waya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walililela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ityala</w:t>
      </w:r>
      <w:proofErr w:type="spellEnd"/>
      <w:r w:rsidRPr="00C87778">
        <w:rPr>
          <w:color w:val="auto"/>
        </w:rPr>
        <w:t xml:space="preserve"> lake </w:t>
      </w:r>
      <w:proofErr w:type="spellStart"/>
      <w:r w:rsidRPr="00C87778">
        <w:rPr>
          <w:color w:val="auto"/>
        </w:rPr>
        <w:t>ukuze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amkelwe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akuxolelwe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konke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ukona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akwenzileyo</w:t>
      </w:r>
      <w:proofErr w:type="spellEnd"/>
      <w:r w:rsidRPr="00C87778">
        <w:rPr>
          <w:color w:val="auto"/>
        </w:rPr>
        <w:t>.</w:t>
      </w:r>
    </w:p>
    <w:p w14:paraId="7EF80C77" w14:textId="04C4E6CC" w:rsidR="006B3614" w:rsidRPr="00C87778" w:rsidRDefault="00BA7999" w:rsidP="00730379">
      <w:pPr>
        <w:pStyle w:val="BodyText"/>
        <w:framePr w:w="5321" w:h="14580" w:hRule="exact" w:wrap="none" w:vAnchor="page" w:hAnchor="page" w:x="6170" w:y="1516"/>
        <w:ind w:left="140"/>
        <w:jc w:val="both"/>
        <w:rPr>
          <w:color w:val="auto"/>
        </w:rPr>
      </w:pPr>
      <w:r w:rsidRPr="00C87778">
        <w:rPr>
          <w:color w:val="auto"/>
        </w:rPr>
        <w:t>II.—</w:t>
      </w:r>
      <w:proofErr w:type="spellStart"/>
      <w:r w:rsidRPr="00C87778">
        <w:rPr>
          <w:color w:val="auto"/>
        </w:rPr>
        <w:t>Ndifike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kwilizwi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lesibini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nditi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lomfana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ufike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wambe</w:t>
      </w:r>
      <w:bookmarkStart w:id="0" w:name="_GoBack"/>
      <w:bookmarkEnd w:id="0"/>
      <w:r w:rsidRPr="00C87778">
        <w:rPr>
          <w:i/>
          <w:iCs/>
          <w:color w:val="auto"/>
        </w:rPr>
        <w:t>swa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nguyise</w:t>
      </w:r>
      <w:proofErr w:type="spellEnd"/>
      <w:r w:rsidRPr="00C87778">
        <w:rPr>
          <w:i/>
          <w:iCs/>
          <w:color w:val="auto"/>
        </w:rPr>
        <w:t>.</w:t>
      </w:r>
      <w:r w:rsidRPr="00C87778">
        <w:rPr>
          <w:color w:val="auto"/>
        </w:rPr>
        <w:t xml:space="preserve"> Ute </w:t>
      </w:r>
      <w:proofErr w:type="spellStart"/>
      <w:r w:rsidRPr="00C87778">
        <w:rPr>
          <w:color w:val="auto"/>
        </w:rPr>
        <w:t>lomfana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ukuzililela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kuyise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Bawo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ndonile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kulo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izulu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nasemehlweni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ako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andisafanele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kubizwa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ngonyana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wako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Iteni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londawo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ukupendulwa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kwayo</w:t>
      </w:r>
      <w:proofErr w:type="spellEnd"/>
      <w:r w:rsidRPr="00C87778">
        <w:rPr>
          <w:color w:val="auto"/>
        </w:rPr>
        <w:t xml:space="preserve">? </w:t>
      </w:r>
      <w:proofErr w:type="spellStart"/>
      <w:r w:rsidRPr="00C87778">
        <w:rPr>
          <w:color w:val="auto"/>
        </w:rPr>
        <w:t>Njengokuba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lomzali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egidimile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waya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wamkaulela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umntwan</w:t>
      </w:r>
      <w:proofErr w:type="spellEnd"/>
      <w:r w:rsidRPr="00C87778">
        <w:rPr>
          <w:color w:val="auto"/>
        </w:rPr>
        <w:t xml:space="preserve">’ </w:t>
      </w:r>
      <w:proofErr w:type="spellStart"/>
      <w:r w:rsidRPr="00C87778">
        <w:rPr>
          <w:color w:val="auto"/>
        </w:rPr>
        <w:t>ake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ezweni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paya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wamwola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wamanga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ukupe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zwi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lini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lilelokupendula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lendawo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ibekiswayo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ngulomfana</w:t>
      </w:r>
      <w:proofErr w:type="spellEnd"/>
      <w:r w:rsidRPr="00C87778">
        <w:rPr>
          <w:color w:val="auto"/>
        </w:rPr>
        <w:t xml:space="preserve"> wake </w:t>
      </w:r>
      <w:proofErr w:type="spellStart"/>
      <w:r w:rsidRPr="00C87778">
        <w:rPr>
          <w:color w:val="auto"/>
        </w:rPr>
        <w:t>utshoyo</w:t>
      </w:r>
      <w:proofErr w:type="spellEnd"/>
      <w:r w:rsidRPr="00C87778">
        <w:rPr>
          <w:color w:val="auto"/>
        </w:rPr>
        <w:t xml:space="preserve">? </w:t>
      </w:r>
      <w:proofErr w:type="spellStart"/>
      <w:r w:rsidRPr="00C87778">
        <w:rPr>
          <w:color w:val="auto"/>
        </w:rPr>
        <w:t>Hayi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aliko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usuke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wati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cwaka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zole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tu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akayipendula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nokuyipendula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londawo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Akatanga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usitsho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nje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unyanisile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akatanga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musa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sayiteta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lonto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akatanga</w:t>
      </w:r>
      <w:proofErr w:type="spellEnd"/>
      <w:r w:rsidRPr="00C87778">
        <w:rPr>
          <w:color w:val="auto"/>
        </w:rPr>
        <w:t xml:space="preserve">, ewe </w:t>
      </w:r>
      <w:proofErr w:type="spellStart"/>
      <w:r w:rsidRPr="00C87778">
        <w:rPr>
          <w:color w:val="auto"/>
        </w:rPr>
        <w:t>ndiyalixa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elozwi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ke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ndiyaqonda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ukukuliswe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yintliziyo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yobuntwana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akatanga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ayiseyani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lonto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uyitetayo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seyipelile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yonke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lonto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kum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intliziyo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ixolile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ufikile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nje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namhla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Hayi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akaliguqulanga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lomzali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elozwi</w:t>
      </w:r>
      <w:proofErr w:type="spellEnd"/>
      <w:r w:rsidRPr="00C87778">
        <w:rPr>
          <w:color w:val="auto"/>
        </w:rPr>
        <w:t xml:space="preserve">; </w:t>
      </w:r>
      <w:proofErr w:type="spellStart"/>
      <w:r w:rsidRPr="00C87778">
        <w:rPr>
          <w:color w:val="auto"/>
        </w:rPr>
        <w:t>engalipenduli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nje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unantoni</w:t>
      </w:r>
      <w:proofErr w:type="spellEnd"/>
      <w:r w:rsidRPr="00C87778">
        <w:rPr>
          <w:color w:val="auto"/>
        </w:rPr>
        <w:t xml:space="preserve">? </w:t>
      </w:r>
      <w:proofErr w:type="spellStart"/>
      <w:r w:rsidRPr="00C87778">
        <w:rPr>
          <w:color w:val="auto"/>
        </w:rPr>
        <w:t>Kungokuba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ulivile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Kungokuba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linyanisile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kungokuba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libe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lilelokutetwa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kakade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ngulomntwana</w:t>
      </w:r>
      <w:proofErr w:type="spellEnd"/>
      <w:r w:rsidRPr="00C87778">
        <w:rPr>
          <w:color w:val="auto"/>
        </w:rPr>
        <w:t xml:space="preserve"> wake, </w:t>
      </w:r>
      <w:proofErr w:type="spellStart"/>
      <w:r w:rsidRPr="00C87778">
        <w:rPr>
          <w:color w:val="auto"/>
        </w:rPr>
        <w:t>kungokuba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lomfana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ebefanele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namhla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ukuyityila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kakuhle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yonke</w:t>
      </w:r>
      <w:proofErr w:type="spellEnd"/>
      <w:r w:rsidRPr="00C87778">
        <w:rPr>
          <w:color w:val="auto"/>
        </w:rPr>
        <w:t xml:space="preserve"> into </w:t>
      </w:r>
      <w:proofErr w:type="spellStart"/>
      <w:r w:rsidRPr="00C87778">
        <w:rPr>
          <w:color w:val="auto"/>
        </w:rPr>
        <w:t>ayenzileyo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nayivayo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Uyise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akanakuti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ubulungisile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akanakuti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ndiyayigeima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yonke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lonto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uyenzileyo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Kokukona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amtetisayo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kakuhle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engampenduli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nje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engamniki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zwi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nje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engaliguquli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nje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elilizwi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lomntwana</w:t>
      </w:r>
      <w:proofErr w:type="spellEnd"/>
      <w:r w:rsidRPr="00C87778">
        <w:rPr>
          <w:color w:val="auto"/>
        </w:rPr>
        <w:t xml:space="preserve"> wake; </w:t>
      </w:r>
      <w:proofErr w:type="spellStart"/>
      <w:r w:rsidRPr="00C87778">
        <w:rPr>
          <w:color w:val="auto"/>
        </w:rPr>
        <w:t>okukungayingeni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kwalomzali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lendawo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ayipendule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ngezwi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kukumluleka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umntwana</w:t>
      </w:r>
      <w:proofErr w:type="spellEnd"/>
      <w:r w:rsidR="00730379">
        <w:rPr>
          <w:color w:val="auto"/>
        </w:rPr>
        <w:t xml:space="preserve"> </w:t>
      </w:r>
      <w:r w:rsidRPr="00C87778">
        <w:rPr>
          <w:color w:val="auto"/>
        </w:rPr>
        <w:t xml:space="preserve">wake, </w:t>
      </w:r>
      <w:proofErr w:type="spellStart"/>
      <w:r w:rsidRPr="00C87778">
        <w:rPr>
          <w:color w:val="auto"/>
        </w:rPr>
        <w:t>kukumohlwaya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kukumtetisa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kukumgweba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kukulivuma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ityala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lomfana</w:t>
      </w:r>
      <w:proofErr w:type="spellEnd"/>
      <w:r w:rsidRPr="00C87778">
        <w:rPr>
          <w:color w:val="auto"/>
        </w:rPr>
        <w:t xml:space="preserve"> wake </w:t>
      </w:r>
      <w:proofErr w:type="spellStart"/>
      <w:r w:rsidRPr="00C87778">
        <w:rPr>
          <w:color w:val="auto"/>
        </w:rPr>
        <w:t>ubukulu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balo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Ukwenjenjalo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ke</w:t>
      </w:r>
      <w:proofErr w:type="spellEnd"/>
      <w:r w:rsidRPr="00C87778">
        <w:rPr>
          <w:color w:val="auto"/>
        </w:rPr>
        <w:t xml:space="preserve"> no </w:t>
      </w:r>
      <w:proofErr w:type="spellStart"/>
      <w:r w:rsidRPr="00C87778">
        <w:rPr>
          <w:color w:val="auto"/>
        </w:rPr>
        <w:t>Tixo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ukumpendula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umoni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ozililelayo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izono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zake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Akuba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umoni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eguqa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ngamadolo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ebandezelekile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zizono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zake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eta’ruzisa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eyipalaza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intliziyo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yake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akuvakali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sandi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sivel</w:t>
      </w:r>
      <w:proofErr w:type="spellEnd"/>
      <w:r w:rsidRPr="00C87778">
        <w:rPr>
          <w:color w:val="auto"/>
        </w:rPr>
        <w:t xml:space="preserve">’ </w:t>
      </w:r>
      <w:proofErr w:type="spellStart"/>
      <w:r w:rsidRPr="00C87778">
        <w:rPr>
          <w:color w:val="auto"/>
        </w:rPr>
        <w:t>ezulwini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siti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Mntwanam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izono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zako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uzixolelwe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ityala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lako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lipelisiweyonwaba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wamkelwe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Hayi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kusukekubekwayilento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kwaba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yiyo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kulomfana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owati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akafumana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zwi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kuyise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akuti</w:t>
      </w:r>
      <w:proofErr w:type="spellEnd"/>
      <w:r w:rsidRPr="00C87778">
        <w:rPr>
          <w:color w:val="auto"/>
        </w:rPr>
        <w:t xml:space="preserve">, </w:t>
      </w:r>
      <w:proofErr w:type="spellStart"/>
      <w:r w:rsidRPr="00C87778">
        <w:rPr>
          <w:color w:val="auto"/>
        </w:rPr>
        <w:t>Bawo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ndonile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kulo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izulu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nasemehlweni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andisafanele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kubizwa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ngonyana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wako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Ke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nakuba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lomzali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engampendulanga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ngazwi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lonyana</w:t>
      </w:r>
      <w:proofErr w:type="spellEnd"/>
      <w:r w:rsidRPr="00C87778">
        <w:rPr>
          <w:color w:val="auto"/>
        </w:rPr>
        <w:t xml:space="preserve"> wake </w:t>
      </w:r>
      <w:proofErr w:type="spellStart"/>
      <w:r w:rsidRPr="00C87778">
        <w:rPr>
          <w:color w:val="auto"/>
        </w:rPr>
        <w:t>akutsho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umpendule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noko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ngento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awayenzayo</w:t>
      </w:r>
      <w:proofErr w:type="spellEnd"/>
      <w:r w:rsidRPr="00C87778">
        <w:rPr>
          <w:color w:val="auto"/>
        </w:rPr>
        <w:t xml:space="preserve">. </w:t>
      </w:r>
      <w:proofErr w:type="spellStart"/>
      <w:r w:rsidRPr="00C87778">
        <w:rPr>
          <w:color w:val="auto"/>
        </w:rPr>
        <w:t>Kuba</w:t>
      </w:r>
      <w:proofErr w:type="spellEnd"/>
      <w:r w:rsidRPr="00C87778">
        <w:rPr>
          <w:color w:val="auto"/>
        </w:rPr>
        <w:t xml:space="preserve"> </w:t>
      </w:r>
      <w:proofErr w:type="spellStart"/>
      <w:r w:rsidRPr="00C87778">
        <w:rPr>
          <w:color w:val="auto"/>
        </w:rPr>
        <w:t>watini</w:t>
      </w:r>
      <w:proofErr w:type="spellEnd"/>
      <w:r w:rsidRPr="00C87778">
        <w:rPr>
          <w:color w:val="auto"/>
        </w:rPr>
        <w:t xml:space="preserve">? </w:t>
      </w:r>
      <w:r w:rsidRPr="00C87778">
        <w:rPr>
          <w:i/>
          <w:iCs/>
          <w:color w:val="auto"/>
        </w:rPr>
        <w:t>“</w:t>
      </w:r>
      <w:proofErr w:type="spellStart"/>
      <w:r w:rsidRPr="00C87778">
        <w:rPr>
          <w:i/>
          <w:iCs/>
          <w:color w:val="auto"/>
        </w:rPr>
        <w:t>Rolani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ingubo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ende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eyona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intle</w:t>
      </w:r>
      <w:proofErr w:type="spellEnd"/>
      <w:r w:rsidRPr="00C87778">
        <w:rPr>
          <w:i/>
          <w:iCs/>
          <w:color w:val="auto"/>
        </w:rPr>
        <w:t xml:space="preserve"> </w:t>
      </w:r>
      <w:proofErr w:type="spellStart"/>
      <w:r w:rsidRPr="00C87778">
        <w:rPr>
          <w:i/>
          <w:iCs/>
          <w:color w:val="auto"/>
        </w:rPr>
        <w:t>ni</w:t>
      </w:r>
      <w:proofErr w:type="spellEnd"/>
      <w:r w:rsidRPr="00C87778">
        <w:rPr>
          <w:i/>
          <w:iCs/>
          <w:color w:val="auto"/>
        </w:rPr>
        <w:t>-</w:t>
      </w:r>
    </w:p>
    <w:p w14:paraId="0D0335EF" w14:textId="77777777" w:rsidR="006B3614" w:rsidRPr="00C87778" w:rsidRDefault="006B3614">
      <w:pPr>
        <w:spacing w:line="1" w:lineRule="exact"/>
        <w:rPr>
          <w:color w:val="auto"/>
        </w:rPr>
      </w:pPr>
    </w:p>
    <w:sectPr w:rsidR="006B3614" w:rsidRPr="00C877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F814A" w14:textId="77777777" w:rsidR="00C24678" w:rsidRDefault="00C24678">
      <w:r>
        <w:separator/>
      </w:r>
    </w:p>
  </w:endnote>
  <w:endnote w:type="continuationSeparator" w:id="0">
    <w:p w14:paraId="2CC873D8" w14:textId="77777777" w:rsidR="00C24678" w:rsidRDefault="00C2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7F667" w14:textId="77777777" w:rsidR="00C24678" w:rsidRDefault="00C24678"/>
  </w:footnote>
  <w:footnote w:type="continuationSeparator" w:id="0">
    <w:p w14:paraId="11F269F7" w14:textId="77777777" w:rsidR="00C24678" w:rsidRDefault="00C246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14"/>
    <w:rsid w:val="005210A7"/>
    <w:rsid w:val="005563D3"/>
    <w:rsid w:val="00597E44"/>
    <w:rsid w:val="006B3614"/>
    <w:rsid w:val="00730379"/>
    <w:rsid w:val="00820C10"/>
    <w:rsid w:val="00BA7999"/>
    <w:rsid w:val="00C24678"/>
    <w:rsid w:val="00C8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34E0"/>
  <w15:docId w15:val="{49168BEF-32F6-41DF-90E0-8478BC2E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14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145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E5145"/>
      <w:sz w:val="14"/>
      <w:szCs w:val="14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5E5145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20"/>
    </w:pPr>
    <w:rPr>
      <w:rFonts w:ascii="Times New Roman" w:eastAsia="Times New Roman" w:hAnsi="Times New Roman" w:cs="Times New Roman"/>
      <w:color w:val="5E5145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95" w:lineRule="auto"/>
      <w:jc w:val="center"/>
    </w:pPr>
    <w:rPr>
      <w:rFonts w:ascii="Times New Roman" w:eastAsia="Times New Roman" w:hAnsi="Times New Roman" w:cs="Times New Roman"/>
      <w:b/>
      <w:bCs/>
      <w:color w:val="5E5145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2020-11-18T01:44:00Z</dcterms:created>
  <dcterms:modified xsi:type="dcterms:W3CDTF">2020-11-18T01:44:00Z</dcterms:modified>
</cp:coreProperties>
</file>