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E80B" w14:textId="650A7A12" w:rsidR="00BD1FAE" w:rsidRPr="001E1D83" w:rsidRDefault="00BD1FAE">
      <w:pPr>
        <w:spacing w:line="1" w:lineRule="exact"/>
      </w:pPr>
    </w:p>
    <w:p w14:paraId="446EDCBD" w14:textId="4DFF9159" w:rsidR="00BD1FAE" w:rsidRPr="00B231D4" w:rsidRDefault="00B231D4" w:rsidP="00B231D4">
      <w:pPr>
        <w:pStyle w:val="Bodytext20"/>
        <w:tabs>
          <w:tab w:val="left" w:pos="1050"/>
          <w:tab w:val="center" w:pos="5011"/>
        </w:tabs>
        <w:spacing w:after="400"/>
        <w:ind w:firstLine="0"/>
        <w:rPr>
          <w:color w:val="000000" w:themeColor="text1"/>
          <w:sz w:val="72"/>
          <w:szCs w:val="72"/>
        </w:rPr>
      </w:pPr>
      <w:r>
        <w:rPr>
          <w:color w:val="000000" w:themeColor="text1"/>
          <w:sz w:val="72"/>
          <w:szCs w:val="72"/>
        </w:rPr>
        <w:tab/>
      </w:r>
      <w:r>
        <w:rPr>
          <w:color w:val="000000" w:themeColor="text1"/>
          <w:sz w:val="72"/>
          <w:szCs w:val="72"/>
        </w:rPr>
        <w:tab/>
      </w:r>
      <w:r w:rsidR="00A70AAF" w:rsidRPr="00B231D4">
        <w:rPr>
          <w:color w:val="000000" w:themeColor="text1"/>
          <w:sz w:val="72"/>
          <w:szCs w:val="72"/>
        </w:rPr>
        <w:t>Isigidimi Sama-Xosa</w:t>
      </w:r>
    </w:p>
    <w:p w14:paraId="6C172A7B" w14:textId="77777777" w:rsidR="00BD1FAE" w:rsidRPr="001E1D83" w:rsidRDefault="00A70AAF">
      <w:pPr>
        <w:pStyle w:val="Bodytext20"/>
        <w:spacing w:after="200"/>
        <w:ind w:firstLine="0"/>
        <w:jc w:val="center"/>
        <w:rPr>
          <w:color w:val="000000" w:themeColor="text1"/>
          <w:sz w:val="32"/>
          <w:szCs w:val="32"/>
        </w:rPr>
      </w:pPr>
      <w:r w:rsidRPr="001E1D83">
        <w:rPr>
          <w:color w:val="000000" w:themeColor="text1"/>
          <w:sz w:val="32"/>
          <w:szCs w:val="32"/>
        </w:rPr>
        <w:t>Ipepa Lamaxosa Lenyanga</w:t>
      </w:r>
    </w:p>
    <w:p w14:paraId="4FC59922" w14:textId="17E45732" w:rsidR="00BD1FAE" w:rsidRPr="001E1D83" w:rsidRDefault="0071481F" w:rsidP="002D3A1F">
      <w:pPr>
        <w:pStyle w:val="Bodytext20"/>
        <w:tabs>
          <w:tab w:val="left" w:pos="2114"/>
          <w:tab w:val="left" w:pos="8803"/>
        </w:tabs>
        <w:spacing w:after="120"/>
        <w:ind w:firstLine="259"/>
        <w:rPr>
          <w:color w:val="000000" w:themeColor="text1"/>
        </w:rPr>
        <w:sectPr w:rsidR="00BD1FAE" w:rsidRPr="001E1D83">
          <w:pgSz w:w="11900" w:h="16840"/>
          <w:pgMar w:top="912" w:right="1092" w:bottom="323" w:left="786" w:header="484" w:footer="3" w:gutter="0"/>
          <w:pgNumType w:start="1"/>
          <w:cols w:space="720"/>
          <w:noEndnote/>
          <w:docGrid w:linePitch="360"/>
        </w:sectPr>
      </w:pPr>
      <w:r w:rsidRPr="001E1D83">
        <w:rPr>
          <w:color w:val="000000" w:themeColor="text1"/>
        </w:rPr>
        <w:t>Vol X.</w:t>
      </w:r>
      <w:r w:rsidRPr="001E1D83">
        <w:rPr>
          <w:color w:val="000000" w:themeColor="text1"/>
        </w:rPr>
        <w:tab/>
        <w:t xml:space="preserve">         LOVEDALE, SOUTH AF</w:t>
      </w:r>
      <w:r w:rsidR="00A70AAF" w:rsidRPr="001E1D83">
        <w:rPr>
          <w:color w:val="000000" w:themeColor="text1"/>
        </w:rPr>
        <w:t>RIGA, APRIL 1, 1880.</w:t>
      </w:r>
      <w:r w:rsidR="00A70AAF" w:rsidRPr="001E1D83">
        <w:rPr>
          <w:color w:val="000000" w:themeColor="text1"/>
        </w:rPr>
        <w:tab/>
        <w:t>No 114</w:t>
      </w:r>
    </w:p>
    <w:p w14:paraId="6A908F48" w14:textId="17AFC0AB" w:rsidR="00BD1FAE" w:rsidRPr="001E1D83" w:rsidRDefault="00A70AAF" w:rsidP="002D3A1F">
      <w:pPr>
        <w:pStyle w:val="Bodytext20"/>
        <w:spacing w:after="420"/>
        <w:ind w:firstLine="0"/>
        <w:jc w:val="center"/>
        <w:rPr>
          <w:color w:val="000000" w:themeColor="text1"/>
          <w:sz w:val="36"/>
          <w:szCs w:val="36"/>
        </w:rPr>
      </w:pPr>
      <w:r w:rsidRPr="001E1D83">
        <w:rPr>
          <w:color w:val="000000" w:themeColor="text1"/>
          <w:sz w:val="36"/>
          <w:szCs w:val="36"/>
        </w:rPr>
        <w:t>Isigidimi Sama-Xosa</w:t>
      </w:r>
    </w:p>
    <w:p w14:paraId="46D5A681" w14:textId="77777777" w:rsidR="00BD1FAE" w:rsidRPr="001E1D83" w:rsidRDefault="00A70AAF">
      <w:pPr>
        <w:pStyle w:val="BodyText"/>
        <w:pBdr>
          <w:top w:val="single" w:sz="4" w:space="0" w:color="auto"/>
        </w:pBdr>
        <w:spacing w:after="140"/>
        <w:jc w:val="center"/>
        <w:rPr>
          <w:color w:val="000000" w:themeColor="text1"/>
        </w:rPr>
      </w:pPr>
      <w:r w:rsidRPr="001E1D83">
        <w:rPr>
          <w:color w:val="000000" w:themeColor="text1"/>
        </w:rPr>
        <w:t>LIMANI INGQOLOWA.</w:t>
      </w:r>
    </w:p>
    <w:p w14:paraId="0D618B8B" w14:textId="03071D5B" w:rsidR="00BD1FAE" w:rsidRPr="001E1D83" w:rsidRDefault="00A70AAF">
      <w:pPr>
        <w:pStyle w:val="BodyText"/>
        <w:jc w:val="both"/>
        <w:rPr>
          <w:color w:val="000000" w:themeColor="text1"/>
        </w:rPr>
      </w:pPr>
      <w:r w:rsidRPr="001E1D83">
        <w:rPr>
          <w:color w:val="000000" w:themeColor="text1"/>
        </w:rPr>
        <w:t xml:space="preserve">Kwi </w:t>
      </w:r>
      <w:r w:rsidRPr="001E1D83">
        <w:rPr>
          <w:i/>
          <w:iCs/>
          <w:color w:val="000000" w:themeColor="text1"/>
        </w:rPr>
        <w:t>Sigidimi</w:t>
      </w:r>
      <w:r w:rsidRPr="001E1D83">
        <w:rPr>
          <w:color w:val="000000" w:themeColor="text1"/>
        </w:rPr>
        <w:t xml:space="preserve"> sika March siqale ukuteta ngezilimo. Sikwa ngalo ndawo na namhla. Zininzi indawo ndawo esi hlala sixoxa ngazo, sibuyela kwa kule nje, aku nga kuba zingeko ezinye esi nga teta ngazo. Zihlala zivela izinto ezi sibonisayo, ukuba lento yoku linywa kwe ngqolowa, yinto enga kangelwa ngendlela enge iba ikangelwa ngayo ngaba Ntsu</w:t>
      </w:r>
      <w:r w:rsidRPr="001E1D83">
        <w:rPr>
          <w:color w:val="000000" w:themeColor="text1"/>
        </w:rPr>
        <w:softHyphen/>
        <w:t>ndu. Kwaku kangelwa kwizaziso ezi kweli pepa zo Mr- Gladwin, i Mantyi yase Ngqamakwe, no Mr. Levey, i Mantyi yase ba Tenjini, kunga qalwa kubuzwe ukuba,oku kwenziwa zezi Mantyi kusingisela pina ? Bangxam</w:t>
      </w:r>
      <w:r w:rsidR="0071481F" w:rsidRPr="001E1D83">
        <w:rPr>
          <w:color w:val="000000" w:themeColor="text1"/>
        </w:rPr>
        <w:t>ele ntoni na ngoko kwenza kwabo</w:t>
      </w:r>
      <w:r w:rsidRPr="001E1D83">
        <w:rPr>
          <w:color w:val="000000" w:themeColor="text1"/>
        </w:rPr>
        <w:t>? Enye, mhlaumbi eyona mpendulo, inga yile :—Bangxamele uku nyusa abantu balo mimandla yabo. Kuba ku maxa abantu bate bakwazi uku fuya; noku velisa okuninzi kwizinto ngezinto ezi puma emhlabeni; bakwazi noku gcina, bahlale nokuhlala emizini emihle, baze babe nekaya eli mnandi, abaya kuti bahambele pambili ezi ntweni zoku kanya. Ubuvila, ubudenge, nokungcola zinto zobu nyama ezo, ezi nga hlalisiyo kamuandi, nezi nga nikiyo ukupila. Eli lizwe letu lingaka ukuba banzi kwalo nje, sakuli kangela ubu banzi balo, nobuhle, noku faneleka kwalo, singati, kulapo kunga sayi kuke ku- beko maxala ngento ezi tyiwayo. Kanti aku njalo. Indlala yint</w:t>
      </w:r>
      <w:r w:rsidR="0071481F" w:rsidRPr="001E1D83">
        <w:rPr>
          <w:color w:val="000000" w:themeColor="text1"/>
        </w:rPr>
        <w:t>o ese siqelene kakulu nayo. Aba</w:t>
      </w:r>
      <w:r w:rsidRPr="001E1D83">
        <w:rPr>
          <w:color w:val="000000" w:themeColor="text1"/>
        </w:rPr>
        <w:t xml:space="preserve">fundi </w:t>
      </w:r>
      <w:r w:rsidRPr="001E1D83">
        <w:rPr>
          <w:i/>
          <w:iCs/>
          <w:color w:val="000000" w:themeColor="text1"/>
        </w:rPr>
        <w:t>Sigidimi</w:t>
      </w:r>
      <w:r w:rsidRPr="001E1D83">
        <w:rPr>
          <w:color w:val="000000" w:themeColor="text1"/>
        </w:rPr>
        <w:t xml:space="preserve"> banga mangaliswa bakuva ukuba ninzi kwayo imali epuma kweli, ukuya kwamanye amazwe, ukutenga ingqolowa</w:t>
      </w:r>
      <w:r w:rsidR="0071481F" w:rsidRPr="001E1D83">
        <w:rPr>
          <w:color w:val="000000" w:themeColor="text1"/>
        </w:rPr>
        <w:t>. Soke sita</w:t>
      </w:r>
      <w:r w:rsidRPr="001E1D83">
        <w:rPr>
          <w:color w:val="000000" w:themeColor="text1"/>
        </w:rPr>
        <w:t xml:space="preserve">bate ezinye indawana kwi nteto ka Mr. Merriman, e Cape Town, esi zibonileyo kwi pepa eliyi </w:t>
      </w:r>
      <w:r w:rsidRPr="001E1D83">
        <w:rPr>
          <w:i/>
          <w:iCs/>
          <w:color w:val="000000" w:themeColor="text1"/>
        </w:rPr>
        <w:t>Cape Argus.</w:t>
      </w:r>
      <w:r w:rsidRPr="001E1D83">
        <w:rPr>
          <w:color w:val="000000" w:themeColor="text1"/>
        </w:rPr>
        <w:t xml:space="preserve"> Uti xa ateta</w:t>
      </w:r>
    </w:p>
    <w:p w14:paraId="5C6F8A16" w14:textId="77777777" w:rsidR="0071481F" w:rsidRPr="001E1D83" w:rsidRDefault="0071481F">
      <w:pPr>
        <w:pStyle w:val="Bodytext30"/>
        <w:rPr>
          <w:b w:val="0"/>
          <w:bCs w:val="0"/>
          <w:color w:val="000000" w:themeColor="text1"/>
        </w:rPr>
      </w:pPr>
    </w:p>
    <w:p w14:paraId="7232FD74" w14:textId="77777777" w:rsidR="00BD1FAE" w:rsidRPr="001E1D83" w:rsidRDefault="00A70AAF">
      <w:pPr>
        <w:pStyle w:val="Bodytext30"/>
        <w:rPr>
          <w:b w:val="0"/>
          <w:bCs w:val="0"/>
          <w:color w:val="000000" w:themeColor="text1"/>
        </w:rPr>
      </w:pPr>
      <w:r w:rsidRPr="001E1D83">
        <w:rPr>
          <w:b w:val="0"/>
          <w:bCs w:val="0"/>
          <w:color w:val="000000" w:themeColor="text1"/>
        </w:rPr>
        <w:t>NGOZI NGQOLOWA.</w:t>
      </w:r>
    </w:p>
    <w:p w14:paraId="2932408E" w14:textId="073FA63D" w:rsidR="00BD1FAE" w:rsidRPr="001E1D83" w:rsidRDefault="00A70AAF">
      <w:pPr>
        <w:pStyle w:val="BodyText"/>
        <w:spacing w:line="254" w:lineRule="auto"/>
        <w:ind w:firstLine="200"/>
        <w:jc w:val="both"/>
        <w:rPr>
          <w:color w:val="000000" w:themeColor="text1"/>
        </w:rPr>
      </w:pPr>
      <w:r w:rsidRPr="001E1D83">
        <w:rPr>
          <w:color w:val="000000" w:themeColor="text1"/>
        </w:rPr>
        <w:t>“ Enye into ebonakala kalu sizi, emayi nga siteliswa koku kungati zisanda izinto ezi tutelwa kweli lizwe, yile— ubu kulu bexabiso lozi ngqolowa, ezi tutelwa apa ukuza kutyiwa kule Koloni, kuyo le minyaka mitatu igqitileyo. Ngo 1877 ixabiso le ngqolowa evela pesheya lizi £304,438</w:t>
      </w:r>
    </w:p>
    <w:p w14:paraId="07E35358" w14:textId="77777777" w:rsidR="00BD1FAE" w:rsidRPr="001E1D83" w:rsidRDefault="00A70AAF">
      <w:pPr>
        <w:pStyle w:val="BodyText"/>
        <w:tabs>
          <w:tab w:val="left" w:pos="1289"/>
          <w:tab w:val="left" w:leader="dot" w:pos="3814"/>
        </w:tabs>
        <w:spacing w:line="254" w:lineRule="auto"/>
        <w:ind w:firstLine="460"/>
        <w:jc w:val="both"/>
        <w:rPr>
          <w:color w:val="000000" w:themeColor="text1"/>
        </w:rPr>
      </w:pPr>
      <w:r w:rsidRPr="001E1D83">
        <w:rPr>
          <w:color w:val="000000" w:themeColor="text1"/>
        </w:rPr>
        <w:t>1878</w:t>
      </w:r>
      <w:r w:rsidRPr="001E1D83">
        <w:rPr>
          <w:color w:val="000000" w:themeColor="text1"/>
        </w:rPr>
        <w:tab/>
      </w:r>
      <w:r w:rsidRPr="001E1D83">
        <w:rPr>
          <w:color w:val="000000" w:themeColor="text1"/>
        </w:rPr>
        <w:tab/>
        <w:t xml:space="preserve"> 543,030</w:t>
      </w:r>
    </w:p>
    <w:p w14:paraId="3700FC95" w14:textId="77777777" w:rsidR="00BD1FAE" w:rsidRPr="001E1D83" w:rsidRDefault="00A70AAF">
      <w:pPr>
        <w:pStyle w:val="BodyText"/>
        <w:tabs>
          <w:tab w:val="left" w:pos="1289"/>
          <w:tab w:val="left" w:leader="dot" w:pos="3814"/>
        </w:tabs>
        <w:spacing w:line="259" w:lineRule="auto"/>
        <w:ind w:firstLine="460"/>
        <w:jc w:val="both"/>
        <w:rPr>
          <w:color w:val="000000" w:themeColor="text1"/>
        </w:rPr>
      </w:pPr>
      <w:r w:rsidRPr="001E1D83">
        <w:rPr>
          <w:color w:val="000000" w:themeColor="text1"/>
        </w:rPr>
        <w:t>1879</w:t>
      </w:r>
      <w:r w:rsidRPr="001E1D83">
        <w:rPr>
          <w:color w:val="000000" w:themeColor="text1"/>
        </w:rPr>
        <w:tab/>
      </w:r>
      <w:r w:rsidRPr="001E1D83">
        <w:rPr>
          <w:color w:val="000000" w:themeColor="text1"/>
        </w:rPr>
        <w:tab/>
        <w:t xml:space="preserve"> 310,971</w:t>
      </w:r>
    </w:p>
    <w:p w14:paraId="3BE6C103" w14:textId="77777777" w:rsidR="00BD1FAE" w:rsidRPr="001E1D83" w:rsidRDefault="00A70AAF">
      <w:pPr>
        <w:pStyle w:val="BodyText"/>
        <w:tabs>
          <w:tab w:val="left" w:leader="hyphen" w:pos="4829"/>
        </w:tabs>
        <w:spacing w:line="259" w:lineRule="auto"/>
        <w:jc w:val="both"/>
        <w:rPr>
          <w:color w:val="000000" w:themeColor="text1"/>
        </w:rPr>
      </w:pPr>
      <w:r w:rsidRPr="001E1D83">
        <w:rPr>
          <w:color w:val="000000" w:themeColor="text1"/>
        </w:rPr>
        <w:t xml:space="preserve">lyonke imali </w:t>
      </w:r>
      <w:r w:rsidRPr="001E1D83">
        <w:rPr>
          <w:i/>
          <w:iCs/>
          <w:color w:val="000000" w:themeColor="text1"/>
        </w:rPr>
        <w:t>epumileyo</w:t>
      </w:r>
      <w:r w:rsidRPr="001E1D83">
        <w:rPr>
          <w:color w:val="000000" w:themeColor="text1"/>
        </w:rPr>
        <w:t xml:space="preserve"> kweli lizwe nge minyaka </w:t>
      </w:r>
      <w:r w:rsidRPr="001E1D83">
        <w:rPr>
          <w:color w:val="000000" w:themeColor="text1"/>
        </w:rPr>
        <w:tab/>
      </w:r>
    </w:p>
    <w:p w14:paraId="1E87649C" w14:textId="770DD3FB" w:rsidR="00BD1FAE" w:rsidRPr="001E1D83" w:rsidRDefault="0071481F">
      <w:pPr>
        <w:pStyle w:val="BodyText"/>
        <w:tabs>
          <w:tab w:val="left" w:pos="1827"/>
          <w:tab w:val="left" w:pos="2410"/>
          <w:tab w:val="left" w:pos="2994"/>
          <w:tab w:val="left" w:pos="3570"/>
        </w:tabs>
        <w:spacing w:line="259" w:lineRule="auto"/>
        <w:ind w:firstLine="200"/>
        <w:jc w:val="both"/>
        <w:rPr>
          <w:color w:val="000000" w:themeColor="text1"/>
        </w:rPr>
      </w:pPr>
      <w:r w:rsidRPr="001E1D83">
        <w:rPr>
          <w:color w:val="000000" w:themeColor="text1"/>
        </w:rPr>
        <w:t>emitatu ibe ...</w:t>
      </w:r>
      <w:r w:rsidRPr="001E1D83">
        <w:rPr>
          <w:color w:val="000000" w:themeColor="text1"/>
        </w:rPr>
        <w:tab/>
        <w:t>...</w:t>
      </w:r>
      <w:r w:rsidRPr="001E1D83">
        <w:rPr>
          <w:color w:val="000000" w:themeColor="text1"/>
        </w:rPr>
        <w:tab/>
        <w:t>………………….</w:t>
      </w:r>
      <w:r w:rsidR="00A70AAF" w:rsidRPr="001E1D83">
        <w:rPr>
          <w:color w:val="000000" w:themeColor="text1"/>
        </w:rPr>
        <w:t xml:space="preserve"> £1,158,439</w:t>
      </w:r>
    </w:p>
    <w:p w14:paraId="4B2B8A51" w14:textId="77777777" w:rsidR="00BD1FAE" w:rsidRPr="001E1D83" w:rsidRDefault="00A70AAF">
      <w:pPr>
        <w:pStyle w:val="BodyText"/>
        <w:spacing w:line="259" w:lineRule="auto"/>
        <w:ind w:firstLine="200"/>
        <w:jc w:val="both"/>
        <w:rPr>
          <w:color w:val="000000" w:themeColor="text1"/>
        </w:rPr>
      </w:pPr>
      <w:r w:rsidRPr="001E1D83">
        <w:rPr>
          <w:color w:val="000000" w:themeColor="text1"/>
        </w:rPr>
        <w:t>Kunjalo nje ke, nge minyaka ekwa mitatu, i Koloni yase South Australia, apo abamhlope bafuna uku lingana naba lapa, pofu abako aba Ntsundu, batumele kwa manye ama</w:t>
      </w:r>
      <w:r w:rsidRPr="001E1D83">
        <w:rPr>
          <w:color w:val="000000" w:themeColor="text1"/>
        </w:rPr>
        <w:softHyphen/>
        <w:t>zwe, ozi ngqolowa ezi xabiso le nje nje ukuma kwalo :—</w:t>
      </w:r>
    </w:p>
    <w:p w14:paraId="60661081" w14:textId="77777777" w:rsidR="00BD1FAE" w:rsidRPr="001E1D83" w:rsidRDefault="00A70AAF">
      <w:pPr>
        <w:pStyle w:val="BodyText"/>
        <w:tabs>
          <w:tab w:val="left" w:pos="2709"/>
          <w:tab w:val="left" w:pos="3291"/>
          <w:tab w:val="left" w:pos="3814"/>
        </w:tabs>
        <w:spacing w:line="259" w:lineRule="auto"/>
        <w:ind w:firstLine="200"/>
        <w:jc w:val="both"/>
        <w:rPr>
          <w:color w:val="000000" w:themeColor="text1"/>
        </w:rPr>
      </w:pPr>
      <w:r w:rsidRPr="001E1D83">
        <w:rPr>
          <w:color w:val="000000" w:themeColor="text1"/>
        </w:rPr>
        <w:t>Ngomnyaka we 1875 ...</w:t>
      </w:r>
      <w:r w:rsidRPr="001E1D83">
        <w:rPr>
          <w:color w:val="000000" w:themeColor="text1"/>
        </w:rPr>
        <w:tab/>
        <w:t>...</w:t>
      </w:r>
      <w:r w:rsidRPr="001E1D83">
        <w:rPr>
          <w:color w:val="000000" w:themeColor="text1"/>
        </w:rPr>
        <w:tab/>
        <w:t>...</w:t>
      </w:r>
      <w:r w:rsidRPr="001E1D83">
        <w:rPr>
          <w:color w:val="000000" w:themeColor="text1"/>
        </w:rPr>
        <w:tab/>
        <w:t>£1,680,996</w:t>
      </w:r>
    </w:p>
    <w:p w14:paraId="4693FEDA" w14:textId="77777777" w:rsidR="00BD1FAE" w:rsidRPr="001E1D83" w:rsidRDefault="00A70AAF">
      <w:pPr>
        <w:pStyle w:val="BodyText"/>
        <w:tabs>
          <w:tab w:val="left" w:pos="1289"/>
          <w:tab w:val="right" w:leader="dot" w:pos="4776"/>
        </w:tabs>
        <w:spacing w:line="259" w:lineRule="auto"/>
        <w:ind w:firstLine="580"/>
        <w:jc w:val="both"/>
        <w:rPr>
          <w:color w:val="000000" w:themeColor="text1"/>
        </w:rPr>
      </w:pPr>
      <w:r w:rsidRPr="001E1D83">
        <w:rPr>
          <w:color w:val="000000" w:themeColor="text1"/>
        </w:rPr>
        <w:t>„</w:t>
      </w:r>
      <w:r w:rsidRPr="001E1D83">
        <w:rPr>
          <w:color w:val="000000" w:themeColor="text1"/>
        </w:rPr>
        <w:tab/>
        <w:t xml:space="preserve">„ 1876 </w:t>
      </w:r>
      <w:r w:rsidRPr="001E1D83">
        <w:rPr>
          <w:color w:val="000000" w:themeColor="text1"/>
        </w:rPr>
        <w:tab/>
        <w:t xml:space="preserve"> 1,988,716</w:t>
      </w:r>
    </w:p>
    <w:p w14:paraId="36A4D0CE" w14:textId="77777777" w:rsidR="00BD1FAE" w:rsidRPr="001E1D83" w:rsidRDefault="00A70AAF">
      <w:pPr>
        <w:pStyle w:val="BodyText"/>
        <w:tabs>
          <w:tab w:val="left" w:pos="1289"/>
          <w:tab w:val="right" w:leader="dot" w:pos="4776"/>
        </w:tabs>
        <w:spacing w:line="259" w:lineRule="auto"/>
        <w:ind w:firstLine="580"/>
        <w:jc w:val="both"/>
        <w:rPr>
          <w:color w:val="000000" w:themeColor="text1"/>
        </w:rPr>
      </w:pPr>
      <w:r w:rsidRPr="001E1D83">
        <w:rPr>
          <w:color w:val="000000" w:themeColor="text1"/>
        </w:rPr>
        <w:t>„</w:t>
      </w:r>
      <w:r w:rsidRPr="001E1D83">
        <w:rPr>
          <w:color w:val="000000" w:themeColor="text1"/>
        </w:rPr>
        <w:tab/>
        <w:t xml:space="preserve">„ 1877 </w:t>
      </w:r>
      <w:r w:rsidRPr="001E1D83">
        <w:rPr>
          <w:color w:val="000000" w:themeColor="text1"/>
        </w:rPr>
        <w:tab/>
        <w:t xml:space="preserve"> 1,184,368</w:t>
      </w:r>
    </w:p>
    <w:p w14:paraId="6BEB3FFB" w14:textId="77777777" w:rsidR="00BD1FAE" w:rsidRPr="001E1D83" w:rsidRDefault="00A70AAF">
      <w:pPr>
        <w:pStyle w:val="BodyText"/>
        <w:tabs>
          <w:tab w:val="left" w:leader="hyphen" w:pos="4829"/>
        </w:tabs>
        <w:spacing w:line="259" w:lineRule="auto"/>
        <w:jc w:val="both"/>
        <w:rPr>
          <w:color w:val="000000" w:themeColor="text1"/>
        </w:rPr>
      </w:pPr>
      <w:r w:rsidRPr="001E1D83">
        <w:rPr>
          <w:color w:val="000000" w:themeColor="text1"/>
        </w:rPr>
        <w:t xml:space="preserve">lyonke imali </w:t>
      </w:r>
      <w:r w:rsidRPr="001E1D83">
        <w:rPr>
          <w:i/>
          <w:iCs/>
          <w:color w:val="000000" w:themeColor="text1"/>
        </w:rPr>
        <w:t>engenileyo</w:t>
      </w:r>
      <w:r w:rsidRPr="001E1D83">
        <w:rPr>
          <w:color w:val="000000" w:themeColor="text1"/>
        </w:rPr>
        <w:t xml:space="preserve"> kwelozwe, nge minyaka </w:t>
      </w:r>
      <w:r w:rsidRPr="001E1D83">
        <w:rPr>
          <w:color w:val="000000" w:themeColor="text1"/>
        </w:rPr>
        <w:tab/>
      </w:r>
    </w:p>
    <w:p w14:paraId="3B027586" w14:textId="1AF67DB8" w:rsidR="00BD1FAE" w:rsidRPr="001E1D83" w:rsidRDefault="0071481F">
      <w:pPr>
        <w:pStyle w:val="BodyText"/>
        <w:tabs>
          <w:tab w:val="left" w:pos="2122"/>
          <w:tab w:val="left" w:pos="2709"/>
          <w:tab w:val="left" w:pos="3291"/>
          <w:tab w:val="left" w:pos="3814"/>
        </w:tabs>
        <w:spacing w:line="259" w:lineRule="auto"/>
        <w:ind w:firstLine="200"/>
        <w:jc w:val="both"/>
        <w:rPr>
          <w:color w:val="000000" w:themeColor="text1"/>
        </w:rPr>
      </w:pPr>
      <w:r w:rsidRPr="001E1D83">
        <w:rPr>
          <w:color w:val="000000" w:themeColor="text1"/>
        </w:rPr>
        <w:t>emitatu ibe ...</w:t>
      </w:r>
      <w:r w:rsidRPr="001E1D83">
        <w:rPr>
          <w:color w:val="000000" w:themeColor="text1"/>
        </w:rPr>
        <w:tab/>
        <w:t>...</w:t>
      </w:r>
      <w:r w:rsidRPr="001E1D83">
        <w:rPr>
          <w:color w:val="000000" w:themeColor="text1"/>
        </w:rPr>
        <w:tab/>
        <w:t>...</w:t>
      </w:r>
      <w:r w:rsidRPr="001E1D83">
        <w:rPr>
          <w:color w:val="000000" w:themeColor="text1"/>
        </w:rPr>
        <w:tab/>
        <w:t>…</w:t>
      </w:r>
      <w:r w:rsidR="00A70AAF" w:rsidRPr="001E1D83">
        <w:rPr>
          <w:color w:val="000000" w:themeColor="text1"/>
        </w:rPr>
        <w:tab/>
        <w:t>£4,854,080.”</w:t>
      </w:r>
    </w:p>
    <w:p w14:paraId="0BE7EB2F" w14:textId="6008DF41" w:rsidR="0071481F" w:rsidRPr="001E1D83" w:rsidRDefault="00A70AAF">
      <w:pPr>
        <w:pStyle w:val="BodyText"/>
        <w:spacing w:line="262" w:lineRule="auto"/>
        <w:jc w:val="both"/>
        <w:rPr>
          <w:color w:val="000000" w:themeColor="text1"/>
        </w:rPr>
      </w:pPr>
      <w:r w:rsidRPr="001E1D83">
        <w:rPr>
          <w:color w:val="000000" w:themeColor="text1"/>
        </w:rPr>
        <w:t xml:space="preserve">Tina ke nge minyaka emitatu </w:t>
      </w:r>
      <w:r w:rsidRPr="001E1D83">
        <w:rPr>
          <w:i/>
          <w:iCs/>
          <w:color w:val="000000" w:themeColor="text1"/>
        </w:rPr>
        <w:t>situmele</w:t>
      </w:r>
      <w:r w:rsidRPr="001E1D83">
        <w:rPr>
          <w:color w:val="000000" w:themeColor="text1"/>
        </w:rPr>
        <w:t xml:space="preserve"> kwe zinye indawo, iponti ezi sigidi esinye, e</w:t>
      </w:r>
      <w:r w:rsidR="0071481F" w:rsidRPr="001E1D83">
        <w:rPr>
          <w:color w:val="000000" w:themeColor="text1"/>
        </w:rPr>
        <w:t>si nama waka alikulu anama shu</w:t>
      </w:r>
      <w:r w:rsidRPr="001E1D83">
        <w:rPr>
          <w:color w:val="000000" w:themeColor="text1"/>
        </w:rPr>
        <w:t>mi atile.</w:t>
      </w:r>
    </w:p>
    <w:p w14:paraId="3896EF1D" w14:textId="77777777" w:rsidR="001E1D83" w:rsidRDefault="00A70AAF">
      <w:pPr>
        <w:pStyle w:val="BodyText"/>
        <w:spacing w:line="262" w:lineRule="auto"/>
        <w:jc w:val="both"/>
        <w:rPr>
          <w:color w:val="000000" w:themeColor="text1"/>
        </w:rPr>
      </w:pPr>
      <w:r w:rsidRPr="001E1D83">
        <w:rPr>
          <w:color w:val="000000" w:themeColor="text1"/>
        </w:rPr>
        <w:t xml:space="preserve"> Oku ke, kunga pandle koku funyenweyo kweli </w:t>
      </w:r>
    </w:p>
    <w:p w14:paraId="27F53101" w14:textId="77777777" w:rsidR="001E1D83" w:rsidRDefault="001E1D83">
      <w:pPr>
        <w:pStyle w:val="BodyText"/>
        <w:spacing w:line="262" w:lineRule="auto"/>
        <w:jc w:val="both"/>
        <w:rPr>
          <w:color w:val="000000" w:themeColor="text1"/>
        </w:rPr>
      </w:pPr>
    </w:p>
    <w:p w14:paraId="4B371258" w14:textId="77777777" w:rsidR="001E1D83" w:rsidRDefault="001E1D83">
      <w:pPr>
        <w:pStyle w:val="BodyText"/>
        <w:spacing w:line="262" w:lineRule="auto"/>
        <w:jc w:val="both"/>
        <w:rPr>
          <w:color w:val="000000" w:themeColor="text1"/>
        </w:rPr>
      </w:pPr>
    </w:p>
    <w:p w14:paraId="783B9E50" w14:textId="77777777" w:rsidR="001E1D83" w:rsidRDefault="001E1D83">
      <w:pPr>
        <w:pStyle w:val="BodyText"/>
        <w:spacing w:line="262" w:lineRule="auto"/>
        <w:jc w:val="both"/>
        <w:rPr>
          <w:color w:val="000000" w:themeColor="text1"/>
        </w:rPr>
      </w:pPr>
    </w:p>
    <w:p w14:paraId="3C67DD4B" w14:textId="77777777" w:rsidR="00AB0F8E" w:rsidRDefault="00AB0F8E">
      <w:pPr>
        <w:pStyle w:val="BodyText"/>
        <w:spacing w:line="262" w:lineRule="auto"/>
        <w:jc w:val="both"/>
        <w:rPr>
          <w:color w:val="000000" w:themeColor="text1"/>
        </w:rPr>
      </w:pPr>
    </w:p>
    <w:p w14:paraId="68635A89" w14:textId="0407DAF7" w:rsidR="00BD1FAE" w:rsidRPr="001E1D83" w:rsidRDefault="00A70AAF">
      <w:pPr>
        <w:pStyle w:val="BodyText"/>
        <w:spacing w:line="262" w:lineRule="auto"/>
        <w:jc w:val="both"/>
        <w:rPr>
          <w:color w:val="000000" w:themeColor="text1"/>
        </w:rPr>
      </w:pPr>
      <w:r w:rsidRPr="001E1D83">
        <w:rPr>
          <w:color w:val="000000" w:themeColor="text1"/>
        </w:rPr>
        <w:t>lizwe. Bona abase South Australia batengisa ngento enga pandle kwale</w:t>
      </w:r>
      <w:r w:rsidR="0071481F" w:rsidRPr="001E1D83">
        <w:rPr>
          <w:color w:val="000000" w:themeColor="text1"/>
        </w:rPr>
        <w:t xml:space="preserve">   </w:t>
      </w:r>
      <w:r w:rsidRPr="001E1D83">
        <w:rPr>
          <w:color w:val="000000" w:themeColor="text1"/>
        </w:rPr>
        <w:t xml:space="preserve"> iya kutyiwa ngabo, baze </w:t>
      </w:r>
      <w:r w:rsidRPr="001E1D83">
        <w:rPr>
          <w:i/>
          <w:iCs/>
          <w:color w:val="000000" w:themeColor="text1"/>
        </w:rPr>
        <w:t>bazuze</w:t>
      </w:r>
      <w:r w:rsidRPr="001E1D83">
        <w:rPr>
          <w:color w:val="000000" w:themeColor="text1"/>
        </w:rPr>
        <w:t xml:space="preserve"> nge minyaka emitatu iponti ezi pantse ukuba zizi gidi ezi hlanu.</w:t>
      </w:r>
    </w:p>
    <w:p w14:paraId="46953733" w14:textId="1F2DAB30" w:rsidR="00BD1FAE" w:rsidRPr="001E1D83" w:rsidRDefault="00A70AAF">
      <w:pPr>
        <w:pStyle w:val="BodyText"/>
        <w:spacing w:after="360" w:line="252" w:lineRule="auto"/>
        <w:ind w:firstLine="220"/>
        <w:jc w:val="both"/>
        <w:rPr>
          <w:color w:val="000000" w:themeColor="text1"/>
        </w:rPr>
      </w:pPr>
      <w:r w:rsidRPr="001E1D83">
        <w:rPr>
          <w:color w:val="000000" w:themeColor="text1"/>
        </w:rPr>
        <w:t xml:space="preserve">Masi pinde kwa lento siyi tetileyo nge nyanga efileyo, siti, le mali ingaka inge inga pumanga kweli lizwe. </w:t>
      </w:r>
      <w:r w:rsidRPr="001E1D83">
        <w:rPr>
          <w:i/>
          <w:iCs/>
          <w:color w:val="000000" w:themeColor="text1"/>
        </w:rPr>
        <w:t>Lima</w:t>
      </w:r>
      <w:r w:rsidRPr="001E1D83">
        <w:rPr>
          <w:i/>
          <w:iCs/>
          <w:color w:val="000000" w:themeColor="text1"/>
        </w:rPr>
        <w:softHyphen/>
        <w:t>ni ingqolowa,</w:t>
      </w:r>
      <w:r w:rsidRPr="001E1D83">
        <w:rPr>
          <w:color w:val="000000" w:themeColor="text1"/>
        </w:rPr>
        <w:t xml:space="preserve"> into eya kuni ngenisela. </w:t>
      </w:r>
      <w:r w:rsidRPr="001E1D83">
        <w:rPr>
          <w:i/>
          <w:iCs/>
          <w:color w:val="000000" w:themeColor="text1"/>
        </w:rPr>
        <w:t xml:space="preserve">Limani ingqolowa, </w:t>
      </w:r>
      <w:r w:rsidRPr="001E1D83">
        <w:rPr>
          <w:color w:val="000000" w:themeColor="text1"/>
        </w:rPr>
        <w:t>into esi sonka, eyona nto ityiwa kakulu nga bantu abafundileyo, nabase kukanyeni. Liti Iona Ingesi: “ Bread is the staff of life ”—Isonka sesona sixaso sobomi.</w:t>
      </w:r>
    </w:p>
    <w:p w14:paraId="749ED1EA" w14:textId="77777777" w:rsidR="0071481F" w:rsidRPr="001E1D83" w:rsidRDefault="0071481F">
      <w:pPr>
        <w:pStyle w:val="BodyText"/>
        <w:spacing w:after="140"/>
        <w:jc w:val="center"/>
        <w:rPr>
          <w:color w:val="000000" w:themeColor="text1"/>
        </w:rPr>
      </w:pPr>
    </w:p>
    <w:p w14:paraId="65737BE9" w14:textId="77777777" w:rsidR="00BD1FAE" w:rsidRPr="001E1D83" w:rsidRDefault="00A70AAF">
      <w:pPr>
        <w:pStyle w:val="BodyText"/>
        <w:spacing w:after="140"/>
        <w:jc w:val="center"/>
        <w:rPr>
          <w:color w:val="000000" w:themeColor="text1"/>
        </w:rPr>
      </w:pPr>
      <w:r w:rsidRPr="001E1D83">
        <w:rPr>
          <w:color w:val="000000" w:themeColor="text1"/>
        </w:rPr>
        <w:t>ABA NTSUNDU NE MPATO YABO.</w:t>
      </w:r>
    </w:p>
    <w:p w14:paraId="1A65986D" w14:textId="4EF900EA" w:rsidR="00BD1FAE" w:rsidRPr="001E1D83" w:rsidRDefault="00A70AAF">
      <w:pPr>
        <w:pStyle w:val="BodyText"/>
        <w:jc w:val="both"/>
        <w:rPr>
          <w:color w:val="000000" w:themeColor="text1"/>
        </w:rPr>
      </w:pPr>
      <w:r w:rsidRPr="001E1D83">
        <w:rPr>
          <w:smallCaps/>
          <w:color w:val="000000" w:themeColor="text1"/>
        </w:rPr>
        <w:t>Umbali</w:t>
      </w:r>
      <w:r w:rsidRPr="001E1D83">
        <w:rPr>
          <w:color w:val="000000" w:themeColor="text1"/>
        </w:rPr>
        <w:t xml:space="preserve"> we koranti ekutiwa yi “ </w:t>
      </w:r>
      <w:r w:rsidRPr="001E1D83">
        <w:rPr>
          <w:i/>
          <w:iCs/>
          <w:color w:val="000000" w:themeColor="text1"/>
        </w:rPr>
        <w:t>Fenny ALail”</w:t>
      </w:r>
      <w:r w:rsidRPr="001E1D83">
        <w:rPr>
          <w:color w:val="000000" w:themeColor="text1"/>
        </w:rPr>
        <w:t xml:space="preserve"> kwi pepa lake, March 9, xa axoxa nge ndawo ezisingisele kwaba Ntsu</w:t>
      </w:r>
      <w:r w:rsidRPr="001E1D83">
        <w:rPr>
          <w:color w:val="000000" w:themeColor="text1"/>
        </w:rPr>
        <w:softHyphen/>
        <w:t>ndu, uti:—“ Sicinga ukuba uku hambela pambili kwe zinto nga mandla, kuya kuboyisa abacasa ezonto eziya ku ba</w:t>
      </w:r>
      <w:r w:rsidRPr="001E1D83">
        <w:rPr>
          <w:color w:val="000000" w:themeColor="text1"/>
        </w:rPr>
        <w:softHyphen/>
        <w:t>ngela ukuba isimo seli lizwe siti zinzi. Lento yoku tintela imfazwe, ayi kuba lungela aba Mhlope ngapezu kwa</w:t>
      </w:r>
      <w:r w:rsidRPr="001E1D83">
        <w:rPr>
          <w:color w:val="000000" w:themeColor="text1"/>
        </w:rPr>
        <w:softHyphen/>
        <w:t>ba Ntsundu. Oku ku mana kupangwa imihlambi ye gusha ne nkomo yaba Mhlope, kwa bangela ukuba kupele ulaulo Iwama Xosa, nokuba ku citakale isizwe sawo. Ka- njako, ulaulo Iwama Xosa alunaku buye luvuswe. Luyinto yama xesha adluleyo. Koba nga pantsi ko laulo lo lunye uhlanga, abaya kuti</w:t>
      </w:r>
      <w:r w:rsidR="0071481F" w:rsidRPr="001E1D83">
        <w:rPr>
          <w:color w:val="000000" w:themeColor="text1"/>
        </w:rPr>
        <w:t xml:space="preserve"> abemi beli lizwe babe nempume</w:t>
      </w:r>
      <w:r w:rsidRPr="001E1D83">
        <w:rPr>
          <w:color w:val="000000" w:themeColor="text1"/>
        </w:rPr>
        <w:t>lelo entle. Siti banga bemi nje, kodwa ngati elo gama ali lilo kanye labo. Ama Xosa ngati bakwa ngaba fiki, kwa nje ngama Ngesi. Igunya labo bali zuza nga mandla oko yisa ; ati lo mandla akabi nga noncedo Iwanto kubo, kwa na kwabo boyisiweyo. Xa sigqita kwezi ndawo zobusela, nobuvila, sifika kwenye, ebonakala ukub.a iyeyona nto, iya ku tshabalalisa uhlanga. Lonto ke, ko kuku tanda kangaka nana u tywala base Mlungwini (i Brandy).</w:t>
      </w:r>
    </w:p>
    <w:p w14:paraId="25D4F216" w14:textId="77777777" w:rsidR="0071481F" w:rsidRPr="001E1D83" w:rsidRDefault="0071481F">
      <w:pPr>
        <w:pStyle w:val="BodyText"/>
        <w:spacing w:after="140"/>
        <w:ind w:firstLine="220"/>
        <w:jc w:val="both"/>
        <w:rPr>
          <w:color w:val="000000" w:themeColor="text1"/>
        </w:rPr>
      </w:pPr>
    </w:p>
    <w:p w14:paraId="46954DF6" w14:textId="31276275" w:rsidR="00BD1FAE" w:rsidRPr="001E1D83" w:rsidRDefault="00A70AAF">
      <w:pPr>
        <w:pStyle w:val="BodyText"/>
        <w:spacing w:after="140"/>
        <w:ind w:firstLine="220"/>
        <w:jc w:val="both"/>
        <w:rPr>
          <w:color w:val="000000" w:themeColor="text1"/>
        </w:rPr>
      </w:pPr>
      <w:r w:rsidRPr="001E1D83">
        <w:rPr>
          <w:color w:val="000000" w:themeColor="text1"/>
        </w:rPr>
        <w:t>Ukuze kubeko impumelo entle emhlabeni apa, kwaba Ntsundu, eya kuba nga pezu kwe noku funyanwa nga pa</w:t>
      </w:r>
      <w:r w:rsidRPr="001E1D83">
        <w:rPr>
          <w:color w:val="000000" w:themeColor="text1"/>
        </w:rPr>
        <w:softHyphen/>
        <w:t>ntsi ko laulo Iwe nkosi zabo ; maku suswe izi x</w:t>
      </w:r>
      <w:r w:rsidR="001E1D83">
        <w:rPr>
          <w:color w:val="000000" w:themeColor="text1"/>
        </w:rPr>
        <w:t>o</w:t>
      </w:r>
      <w:r w:rsidRPr="001E1D83">
        <w:rPr>
          <w:color w:val="000000" w:themeColor="text1"/>
        </w:rPr>
        <w:t>bo zabo, ukuze imfazwe ingabi nakubako; maba nikwe i titshere, naba fundisi be Lizwi; maba zuziswe kakuhle amatuba ukuba babe noku fumana imihlaba, ukuze bazakele izindlu, balime, bafuye noku fuya; mail peliswe neli siko lokuba indoda ibe nabafazi ababini; aqondiswe um Xosa oko kuba unga pantsi komteto, oya kuti wona unqabise amalungelo ake, uze kananjako uzohlwaye iziposo zake. Um Xosa uvele</w:t>
      </w:r>
      <w:r w:rsidR="001E1D83">
        <w:rPr>
          <w:color w:val="000000" w:themeColor="text1"/>
        </w:rPr>
        <w:t>l</w:t>
      </w:r>
      <w:r w:rsidRPr="001E1D83">
        <w:rPr>
          <w:color w:val="000000" w:themeColor="text1"/>
        </w:rPr>
        <w:t>ene ndawo ezi ncomekayo, ezi nge naku delwa. Aku- ko luhlanga lumgqitayo ngoku qina noku faneleka kwe siqu ; kwa nengqondo yake, asiyiyo yakudlala. Ngo kwake um Xosa akangeze aku velise oku kuye. Kutiwa, abanye abantu aba naku nyuka noku hluma, ngo kwabo, kufuneka beqeqeshiwe ngabanye. Lunjalo uhlanga Iwama Xosa. Uku nyuswa kwalo kuya kuvela kulo uqeqesho ama Ngesi, nakwi mfundiso ze Lizwi. Izinto zoku qala e mazenziwe, zi kuku pelisa ezi mfazwe zonakalisa kangaka nana, noku susa ezo nanto zi bangela imfazwe. Siya kolwa ukuba i Rulumente iseyi gqibe nje, nge lokuba mazi nikelwe izi xbbo, iya kuwu quba lomsebenzi ngoku qonda. Nge ku sitiwa, izix</w:t>
      </w:r>
      <w:r w:rsidR="001E1D83">
        <w:rPr>
          <w:color w:val="000000" w:themeColor="text1"/>
        </w:rPr>
        <w:t>o</w:t>
      </w:r>
      <w:r w:rsidRPr="001E1D83">
        <w:rPr>
          <w:color w:val="000000" w:themeColor="text1"/>
        </w:rPr>
        <w:t>bo zabe Sutu ezi nikelwe kwa oko, zi rolelwe imali enga pezu nakwi xabiso lazo; ziti eziziswe emva kwe</w:t>
      </w:r>
    </w:p>
    <w:sectPr w:rsidR="00BD1FAE" w:rsidRPr="001E1D83">
      <w:type w:val="continuous"/>
      <w:pgSz w:w="11900" w:h="16840"/>
      <w:pgMar w:top="912" w:right="1138" w:bottom="323" w:left="786" w:header="0" w:footer="3" w:gutter="0"/>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015D" w14:textId="77777777" w:rsidR="00E078B1" w:rsidRDefault="00E078B1">
      <w:r>
        <w:separator/>
      </w:r>
    </w:p>
  </w:endnote>
  <w:endnote w:type="continuationSeparator" w:id="0">
    <w:p w14:paraId="7BD4949F" w14:textId="77777777" w:rsidR="00E078B1" w:rsidRDefault="00E0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F1B7" w14:textId="77777777" w:rsidR="00E078B1" w:rsidRDefault="00E078B1"/>
  </w:footnote>
  <w:footnote w:type="continuationSeparator" w:id="0">
    <w:p w14:paraId="4A020C25" w14:textId="77777777" w:rsidR="00E078B1" w:rsidRDefault="00E078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AE"/>
    <w:rsid w:val="001E1D83"/>
    <w:rsid w:val="002D3A1F"/>
    <w:rsid w:val="00510AC1"/>
    <w:rsid w:val="0071481F"/>
    <w:rsid w:val="009175D7"/>
    <w:rsid w:val="00A70AAF"/>
    <w:rsid w:val="00AB0F8E"/>
    <w:rsid w:val="00B231D4"/>
    <w:rsid w:val="00BD1FAE"/>
    <w:rsid w:val="00E0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FBA1"/>
  <w15:docId w15:val="{AB98FC91-2361-4BF0-B808-6E0AEC86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2453D"/>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52453D"/>
      <w:sz w:val="13"/>
      <w:szCs w:val="13"/>
      <w:u w:val="none"/>
    </w:rPr>
  </w:style>
  <w:style w:type="paragraph" w:customStyle="1" w:styleId="Bodytext20">
    <w:name w:val="Body text (2)"/>
    <w:basedOn w:val="Normal"/>
    <w:link w:val="Bodytext2"/>
    <w:pPr>
      <w:ind w:firstLine="260"/>
    </w:pPr>
    <w:rPr>
      <w:rFonts w:ascii="Times New Roman" w:eastAsia="Times New Roman" w:hAnsi="Times New Roman" w:cs="Times New Roman"/>
    </w:rPr>
  </w:style>
  <w:style w:type="paragraph" w:styleId="BodyText">
    <w:name w:val="Body Text"/>
    <w:basedOn w:val="Normal"/>
    <w:link w:val="BodyTextChar"/>
    <w:qFormat/>
    <w:pPr>
      <w:spacing w:line="257" w:lineRule="auto"/>
    </w:pPr>
    <w:rPr>
      <w:rFonts w:ascii="Times New Roman" w:eastAsia="Times New Roman" w:hAnsi="Times New Roman" w:cs="Times New Roman"/>
      <w:color w:val="52453D"/>
      <w:sz w:val="19"/>
      <w:szCs w:val="19"/>
    </w:rPr>
  </w:style>
  <w:style w:type="paragraph" w:customStyle="1" w:styleId="Bodytext30">
    <w:name w:val="Body text (3)"/>
    <w:basedOn w:val="Normal"/>
    <w:link w:val="Bodytext3"/>
    <w:pPr>
      <w:spacing w:after="60"/>
      <w:jc w:val="center"/>
    </w:pPr>
    <w:rPr>
      <w:rFonts w:ascii="Times New Roman" w:eastAsia="Times New Roman" w:hAnsi="Times New Roman" w:cs="Times New Roman"/>
      <w:b/>
      <w:bCs/>
      <w:color w:val="52453D"/>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2021-05-04T15:34:00Z</dcterms:created>
  <dcterms:modified xsi:type="dcterms:W3CDTF">2021-05-04T15:34:00Z</dcterms:modified>
</cp:coreProperties>
</file>