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5B3E" w14:textId="77777777" w:rsidR="00BF2168" w:rsidRPr="0071065F" w:rsidRDefault="0068533E">
      <w:pPr>
        <w:spacing w:line="1" w:lineRule="exact"/>
        <w:rPr>
          <w:color w:val="000000" w:themeColor="text1"/>
        </w:rPr>
      </w:pPr>
      <w:r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83782A" wp14:editId="6DA5A1D2">
                <wp:simplePos x="0" y="0"/>
                <wp:positionH relativeFrom="page">
                  <wp:posOffset>4251325</wp:posOffset>
                </wp:positionH>
                <wp:positionV relativeFrom="page">
                  <wp:posOffset>2214880</wp:posOffset>
                </wp:positionV>
                <wp:extent cx="24136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635" cy="0"/>
                        </a:xfrm>
                        <a:prstGeom prst="straightConnector1">
                          <a:avLst/>
                        </a:prstGeom>
                        <a:ln w="571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4B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334.75pt;margin-top:174.4pt;width:190.0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" strokeweight="4.5pt">
                <w10:wrap anchorx="page" anchory="page"/>
              </v:shape>
            </w:pict>
          </mc:Fallback>
        </mc:AlternateContent>
      </w:r>
      <w:r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3DE8D5" wp14:editId="1019EA74">
                <wp:simplePos x="0" y="0"/>
                <wp:positionH relativeFrom="page">
                  <wp:posOffset>1035685</wp:posOffset>
                </wp:positionH>
                <wp:positionV relativeFrom="page">
                  <wp:posOffset>2222500</wp:posOffset>
                </wp:positionV>
                <wp:extent cx="32619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995" cy="0"/>
                        </a:xfrm>
                        <a:prstGeom prst="straightConnector1">
                          <a:avLst/>
                        </a:prstGeom>
                        <a:ln w="615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60B38" id="Shape 3" o:spid="_x0000_s1026" type="#_x0000_t32" style="position:absolute;margin-left:81.55pt;margin-top:175pt;width:256.8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" strokeweight="4.85pt">
                <w10:wrap anchorx="page" anchory="page"/>
              </v:shape>
            </w:pict>
          </mc:Fallback>
        </mc:AlternateContent>
      </w:r>
      <w:r w:rsidR="00B00529"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442B06" wp14:editId="4B335893">
                <wp:simplePos x="0" y="0"/>
                <wp:positionH relativeFrom="page">
                  <wp:posOffset>611505</wp:posOffset>
                </wp:positionH>
                <wp:positionV relativeFrom="page">
                  <wp:posOffset>2045970</wp:posOffset>
                </wp:positionV>
                <wp:extent cx="65697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.149999999999999pt;margin-top:161.09999999999999pt;width:517.2999999999999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B00529"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BD9DF9D" wp14:editId="40644634">
                <wp:simplePos x="0" y="0"/>
                <wp:positionH relativeFrom="page">
                  <wp:posOffset>608965</wp:posOffset>
                </wp:positionH>
                <wp:positionV relativeFrom="page">
                  <wp:posOffset>2068830</wp:posOffset>
                </wp:positionV>
                <wp:extent cx="66090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0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0940A" id="Shape 2" o:spid="_x0000_s1026" type="#_x0000_t32" style="position:absolute;margin-left:47.95pt;margin-top:162.9pt;width:520.4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B00529"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E60D42" wp14:editId="51978B0C">
                <wp:simplePos x="0" y="0"/>
                <wp:positionH relativeFrom="page">
                  <wp:posOffset>2764790</wp:posOffset>
                </wp:positionH>
                <wp:positionV relativeFrom="page">
                  <wp:posOffset>6089650</wp:posOffset>
                </wp:positionV>
                <wp:extent cx="0" cy="304546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54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70000000000002pt;margin-top:479.5pt;width:0;height:239.8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B00529"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BE1EAE" wp14:editId="41ABD273">
                <wp:simplePos x="0" y="0"/>
                <wp:positionH relativeFrom="page">
                  <wp:posOffset>2787650</wp:posOffset>
                </wp:positionH>
                <wp:positionV relativeFrom="page">
                  <wp:posOffset>2510155</wp:posOffset>
                </wp:positionV>
                <wp:extent cx="0" cy="35794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949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9.5pt;margin-top:197.65000000000001pt;width:0;height:281.8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B00529"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B56C6D" wp14:editId="060D8BF6">
                <wp:simplePos x="0" y="0"/>
                <wp:positionH relativeFrom="page">
                  <wp:posOffset>5005070</wp:posOffset>
                </wp:positionH>
                <wp:positionV relativeFrom="page">
                  <wp:posOffset>5996305</wp:posOffset>
                </wp:positionV>
                <wp:extent cx="0" cy="314515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1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10000000000002pt;margin-top:472.15000000000003pt;width:0;height:247.6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B00529" w:rsidRPr="0071065F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0BF014E" wp14:editId="4AA1FC3B">
                <wp:simplePos x="0" y="0"/>
                <wp:positionH relativeFrom="page">
                  <wp:posOffset>5023485</wp:posOffset>
                </wp:positionH>
                <wp:positionV relativeFrom="page">
                  <wp:posOffset>3180080</wp:posOffset>
                </wp:positionV>
                <wp:extent cx="0" cy="280479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79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55000000000001pt;margin-top:250.40000000000001pt;width:0;height:220.8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5533610" w14:textId="77777777" w:rsidR="00BF2168" w:rsidRPr="0071065F" w:rsidRDefault="00B00529">
      <w:pPr>
        <w:pStyle w:val="Bodytext20"/>
        <w:framePr w:wrap="none" w:vAnchor="page" w:hAnchor="page" w:x="1025" w:y="2838"/>
        <w:jc w:val="both"/>
        <w:rPr>
          <w:color w:val="000000" w:themeColor="text1"/>
        </w:rPr>
      </w:pPr>
      <w:r w:rsidRPr="0071065F">
        <w:rPr>
          <w:color w:val="000000" w:themeColor="text1"/>
        </w:rPr>
        <w:t>Vol. I.</w:t>
      </w:r>
    </w:p>
    <w:p w14:paraId="044DC3CE" w14:textId="77777777" w:rsidR="00BF2168" w:rsidRPr="0071065F" w:rsidRDefault="00BF2168">
      <w:pPr>
        <w:framePr w:wrap="none" w:vAnchor="page" w:hAnchor="page" w:x="1756" w:y="1135"/>
        <w:rPr>
          <w:color w:val="000000" w:themeColor="text1"/>
          <w:sz w:val="2"/>
          <w:szCs w:val="2"/>
        </w:rPr>
      </w:pPr>
    </w:p>
    <w:p w14:paraId="365D6DF5" w14:textId="77777777" w:rsidR="0068533E" w:rsidRPr="0071065F" w:rsidRDefault="0068533E" w:rsidP="0068533E">
      <w:pPr>
        <w:pStyle w:val="Bodytext20"/>
        <w:framePr w:w="10441" w:h="1801" w:hRule="exact" w:wrap="none" w:vAnchor="page" w:hAnchor="page" w:x="961" w:y="1366"/>
        <w:jc w:val="center"/>
        <w:rPr>
          <w:color w:val="000000" w:themeColor="text1"/>
          <w:sz w:val="96"/>
          <w:szCs w:val="96"/>
        </w:rPr>
      </w:pPr>
      <w:proofErr w:type="spellStart"/>
      <w:r w:rsidRPr="0071065F">
        <w:rPr>
          <w:color w:val="000000" w:themeColor="text1"/>
          <w:sz w:val="96"/>
          <w:szCs w:val="96"/>
        </w:rPr>
        <w:t>Isigidimi</w:t>
      </w:r>
      <w:proofErr w:type="spellEnd"/>
      <w:r w:rsidRPr="0071065F">
        <w:rPr>
          <w:color w:val="000000" w:themeColor="text1"/>
          <w:sz w:val="96"/>
          <w:szCs w:val="96"/>
        </w:rPr>
        <w:t xml:space="preserve"> Sama-Xosa</w:t>
      </w:r>
    </w:p>
    <w:p w14:paraId="39502BB8" w14:textId="77777777" w:rsidR="00BF2168" w:rsidRPr="0071065F" w:rsidRDefault="00B00529" w:rsidP="0068533E">
      <w:pPr>
        <w:pStyle w:val="Bodytext20"/>
        <w:framePr w:w="10441" w:h="1801" w:hRule="exact" w:wrap="none" w:vAnchor="page" w:hAnchor="page" w:x="961" w:y="1366"/>
        <w:jc w:val="center"/>
        <w:rPr>
          <w:color w:val="000000" w:themeColor="text1"/>
        </w:rPr>
      </w:pPr>
      <w:r w:rsidRPr="0071065F">
        <w:rPr>
          <w:color w:val="000000" w:themeColor="text1"/>
        </w:rPr>
        <w:t>LOVEDALE, SOUTH AFRICA, SEPTEMBER 1, 1871.</w:t>
      </w:r>
    </w:p>
    <w:p w14:paraId="53A9F1E8" w14:textId="77777777" w:rsidR="00BF2168" w:rsidRPr="0071065F" w:rsidRDefault="00B00529">
      <w:pPr>
        <w:pStyle w:val="Bodytext20"/>
        <w:framePr w:w="767" w:h="295" w:hRule="exact" w:wrap="none" w:vAnchor="page" w:hAnchor="page" w:x="10529" w:y="2859"/>
        <w:pBdr>
          <w:top w:val="single" w:sz="4" w:space="0" w:color="auto"/>
        </w:pBdr>
        <w:jc w:val="right"/>
        <w:rPr>
          <w:color w:val="000000" w:themeColor="text1"/>
        </w:rPr>
      </w:pPr>
      <w:r w:rsidRPr="0071065F">
        <w:rPr>
          <w:color w:val="000000" w:themeColor="text1"/>
        </w:rPr>
        <w:t>No. 12.</w:t>
      </w:r>
    </w:p>
    <w:p w14:paraId="39B236BC" w14:textId="77777777" w:rsidR="00BF2168" w:rsidRPr="0071065F" w:rsidRDefault="00B00529">
      <w:pPr>
        <w:pStyle w:val="Bodytext30"/>
        <w:framePr w:wrap="none" w:vAnchor="page" w:hAnchor="page" w:x="888" w:y="3763"/>
        <w:rPr>
          <w:color w:val="000000" w:themeColor="text1"/>
          <w:sz w:val="36"/>
          <w:szCs w:val="36"/>
        </w:rPr>
      </w:pPr>
      <w:proofErr w:type="spellStart"/>
      <w:r w:rsidRPr="0071065F">
        <w:rPr>
          <w:color w:val="000000" w:themeColor="text1"/>
          <w:sz w:val="36"/>
          <w:szCs w:val="36"/>
        </w:rPr>
        <w:t>Isigidimi</w:t>
      </w:r>
      <w:proofErr w:type="spellEnd"/>
      <w:r w:rsidRPr="0071065F">
        <w:rPr>
          <w:color w:val="000000" w:themeColor="text1"/>
          <w:sz w:val="36"/>
          <w:szCs w:val="36"/>
        </w:rPr>
        <w:t xml:space="preserve"> </w:t>
      </w:r>
      <w:proofErr w:type="spellStart"/>
      <w:r w:rsidRPr="0071065F">
        <w:rPr>
          <w:color w:val="000000" w:themeColor="text1"/>
          <w:sz w:val="36"/>
          <w:szCs w:val="36"/>
        </w:rPr>
        <w:t>Samaxosa</w:t>
      </w:r>
      <w:proofErr w:type="spellEnd"/>
    </w:p>
    <w:p w14:paraId="04EAA1E4" w14:textId="77777777" w:rsidR="00BF2168" w:rsidRPr="0071065F" w:rsidRDefault="00B00529" w:rsidP="0068533E">
      <w:pPr>
        <w:pStyle w:val="BodyText"/>
        <w:framePr w:w="3488" w:h="9544" w:hRule="exact" w:wrap="none" w:vAnchor="page" w:hAnchor="page" w:x="811" w:y="4516"/>
        <w:spacing w:after="80"/>
        <w:ind w:firstLine="0"/>
        <w:jc w:val="center"/>
        <w:rPr>
          <w:color w:val="000000" w:themeColor="text1"/>
        </w:rPr>
      </w:pPr>
      <w:r w:rsidRPr="0071065F">
        <w:rPr>
          <w:color w:val="000000" w:themeColor="text1"/>
        </w:rPr>
        <w:t>REV. TIYO SOGA.</w:t>
      </w:r>
    </w:p>
    <w:p w14:paraId="38516844" w14:textId="77777777" w:rsidR="00BF2168" w:rsidRPr="0071065F" w:rsidRDefault="00B00529" w:rsidP="0068533E">
      <w:pPr>
        <w:pStyle w:val="BodyText"/>
        <w:framePr w:w="3488" w:h="9544" w:hRule="exact" w:wrap="none" w:vAnchor="page" w:hAnchor="page" w:x="811" w:y="4516"/>
        <w:ind w:firstLine="0"/>
        <w:jc w:val="both"/>
        <w:rPr>
          <w:color w:val="000000" w:themeColor="text1"/>
        </w:rPr>
      </w:pPr>
      <w:r w:rsidRPr="0071065F">
        <w:rPr>
          <w:smallCaps/>
          <w:color w:val="000000" w:themeColor="text1"/>
        </w:rPr>
        <w:t>U-</w:t>
      </w:r>
      <w:proofErr w:type="spellStart"/>
      <w:r w:rsidRPr="0071065F">
        <w:rPr>
          <w:smallCaps/>
          <w:color w:val="000000" w:themeColor="text1"/>
        </w:rPr>
        <w:t>Tiyo</w:t>
      </w:r>
      <w:proofErr w:type="spellEnd"/>
      <w:r w:rsidRPr="0071065F">
        <w:rPr>
          <w:color w:val="000000" w:themeColor="text1"/>
        </w:rPr>
        <w:t xml:space="preserve"> ka Soga—</w:t>
      </w:r>
      <w:proofErr w:type="spellStart"/>
      <w:r w:rsidRPr="0071065F">
        <w:rPr>
          <w:color w:val="000000" w:themeColor="text1"/>
        </w:rPr>
        <w:t>umfundisi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ububile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Ingaba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ngubanina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owakwa</w:t>
      </w:r>
      <w:proofErr w:type="spellEnd"/>
      <w:r w:rsidRPr="0071065F">
        <w:rPr>
          <w:color w:val="000000" w:themeColor="text1"/>
        </w:rPr>
        <w:t xml:space="preserve"> Ngqika </w:t>
      </w:r>
      <w:proofErr w:type="spellStart"/>
      <w:r w:rsidRPr="0071065F">
        <w:rPr>
          <w:color w:val="000000" w:themeColor="text1"/>
        </w:rPr>
        <w:t>numhla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ongaliliyo</w:t>
      </w:r>
      <w:proofErr w:type="spellEnd"/>
      <w:r w:rsidRPr="0071065F">
        <w:rPr>
          <w:color w:val="000000" w:themeColor="text1"/>
        </w:rPr>
        <w:t xml:space="preserve">? </w:t>
      </w:r>
      <w:proofErr w:type="spellStart"/>
      <w:r w:rsidRPr="0071065F">
        <w:rPr>
          <w:color w:val="000000" w:themeColor="text1"/>
        </w:rPr>
        <w:t>Ingaba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ngubanina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owakwa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Gcaleka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numbla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ongaliliyo</w:t>
      </w:r>
      <w:proofErr w:type="spellEnd"/>
      <w:r w:rsidRPr="0071065F">
        <w:rPr>
          <w:color w:val="000000" w:themeColor="text1"/>
        </w:rPr>
        <w:t xml:space="preserve">? </w:t>
      </w:r>
      <w:proofErr w:type="spellStart"/>
      <w:r w:rsidRPr="0071065F">
        <w:rPr>
          <w:color w:val="000000" w:themeColor="text1"/>
        </w:rPr>
        <w:t>Ingaba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banina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owakwa</w:t>
      </w:r>
      <w:proofErr w:type="spellEnd"/>
      <w:r w:rsidRPr="0071065F">
        <w:rPr>
          <w:color w:val="000000" w:themeColor="text1"/>
        </w:rPr>
        <w:t xml:space="preserve"> Mlungu </w:t>
      </w:r>
      <w:proofErr w:type="spellStart"/>
      <w:r w:rsidRPr="0071065F">
        <w:rPr>
          <w:color w:val="000000" w:themeColor="text1"/>
        </w:rPr>
        <w:t>olikolwa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numhla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ongaliliyo</w:t>
      </w:r>
      <w:proofErr w:type="spellEnd"/>
      <w:r w:rsidRPr="0071065F">
        <w:rPr>
          <w:color w:val="000000" w:themeColor="text1"/>
        </w:rPr>
        <w:t xml:space="preserve">? </w:t>
      </w:r>
      <w:proofErr w:type="spellStart"/>
      <w:r w:rsidRPr="0071065F">
        <w:rPr>
          <w:color w:val="000000" w:themeColor="text1"/>
        </w:rPr>
        <w:t>Ingaba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ngubanina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owase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Mbo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numbla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ongaliliyo</w:t>
      </w:r>
      <w:proofErr w:type="spellEnd"/>
      <w:r w:rsidRPr="0071065F">
        <w:rPr>
          <w:color w:val="000000" w:themeColor="text1"/>
        </w:rPr>
        <w:t xml:space="preserve">? </w:t>
      </w:r>
      <w:proofErr w:type="spellStart"/>
      <w:r w:rsidRPr="0071065F">
        <w:rPr>
          <w:color w:val="000000" w:themeColor="text1"/>
        </w:rPr>
        <w:t>Taruni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nonke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mabandla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akowetu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kanti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kutshiwo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mehlo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azele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zinyembezi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ngosandla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sinca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ncazelayo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ngontliziyo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yopayo</w:t>
      </w:r>
      <w:proofErr w:type="spellEnd"/>
      <w:r w:rsidRPr="0071065F">
        <w:rPr>
          <w:color w:val="000000" w:themeColor="text1"/>
        </w:rPr>
        <w:t>.</w:t>
      </w:r>
    </w:p>
    <w:p w14:paraId="2619DAA3" w14:textId="77777777" w:rsidR="00BF2168" w:rsidRPr="0071065F" w:rsidRDefault="00B00529" w:rsidP="0068533E">
      <w:pPr>
        <w:pStyle w:val="BodyText"/>
        <w:framePr w:w="3488" w:h="9544" w:hRule="exact" w:wrap="none" w:vAnchor="page" w:hAnchor="page" w:x="811" w:y="4516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Esosicaka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Senkosi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sibube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color w:val="000000" w:themeColor="text1"/>
        </w:rPr>
        <w:t>Tutura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ngomgqibelo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umhla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weshumi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linye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lina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mbini</w:t>
      </w:r>
      <w:proofErr w:type="spellEnd"/>
      <w:r w:rsidRPr="0071065F">
        <w:rPr>
          <w:color w:val="000000" w:themeColor="text1"/>
        </w:rPr>
        <w:t xml:space="preserve"> ka August, </w:t>
      </w:r>
      <w:proofErr w:type="spellStart"/>
      <w:r w:rsidRPr="0071065F">
        <w:rPr>
          <w:color w:val="000000" w:themeColor="text1"/>
        </w:rPr>
        <w:t>ukumka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kwelanga</w:t>
      </w:r>
      <w:proofErr w:type="spellEnd"/>
      <w:r w:rsidRPr="0071065F">
        <w:rPr>
          <w:color w:val="000000" w:themeColor="text1"/>
        </w:rPr>
        <w:t>.</w:t>
      </w:r>
    </w:p>
    <w:p w14:paraId="48E56233" w14:textId="0D566EF0" w:rsidR="00BF2168" w:rsidRPr="0071065F" w:rsidRDefault="00B00529" w:rsidP="0068533E">
      <w:pPr>
        <w:pStyle w:val="BodyText"/>
        <w:framePr w:w="3488" w:h="9544" w:hRule="exact" w:wrap="none" w:vAnchor="page" w:hAnchor="page" w:x="811" w:y="4516"/>
        <w:jc w:val="both"/>
        <w:rPr>
          <w:color w:val="000000" w:themeColor="text1"/>
        </w:rPr>
      </w:pPr>
      <w:r w:rsidRPr="0071065F">
        <w:rPr>
          <w:color w:val="000000" w:themeColor="text1"/>
        </w:rPr>
        <w:t xml:space="preserve">U-Mr. Soga </w:t>
      </w:r>
      <w:proofErr w:type="spellStart"/>
      <w:r w:rsidRPr="0071065F">
        <w:rPr>
          <w:color w:val="000000" w:themeColor="text1"/>
        </w:rPr>
        <w:t>wazalwa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color w:val="000000" w:themeColor="text1"/>
        </w:rPr>
        <w:t>Gwali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nyakana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wagxotwa</w:t>
      </w:r>
      <w:proofErr w:type="spellEnd"/>
      <w:r w:rsidRPr="0071065F">
        <w:rPr>
          <w:color w:val="000000" w:themeColor="text1"/>
        </w:rPr>
        <w:t xml:space="preserve"> U-</w:t>
      </w:r>
      <w:proofErr w:type="spellStart"/>
      <w:r w:rsidRPr="0071065F">
        <w:rPr>
          <w:color w:val="000000" w:themeColor="text1"/>
        </w:rPr>
        <w:t>Maqoma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color w:val="000000" w:themeColor="text1"/>
        </w:rPr>
        <w:t>Shokoshele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uyise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ngumfo</w:t>
      </w:r>
      <w:proofErr w:type="spellEnd"/>
      <w:r w:rsidRPr="0071065F">
        <w:rPr>
          <w:color w:val="000000" w:themeColor="text1"/>
        </w:rPr>
        <w:t xml:space="preserve"> ka </w:t>
      </w:r>
      <w:proofErr w:type="spellStart"/>
      <w:r w:rsidRPr="0071065F">
        <w:rPr>
          <w:color w:val="000000" w:themeColor="text1"/>
        </w:rPr>
        <w:t>Jotello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ipakati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elikulu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lika</w:t>
      </w:r>
      <w:proofErr w:type="spellEnd"/>
      <w:r w:rsidRPr="0071065F">
        <w:rPr>
          <w:color w:val="000000" w:themeColor="text1"/>
        </w:rPr>
        <w:t xml:space="preserve"> Ngqika—</w:t>
      </w:r>
      <w:proofErr w:type="spellStart"/>
      <w:r w:rsidRPr="0071065F">
        <w:rPr>
          <w:color w:val="000000" w:themeColor="text1"/>
        </w:rPr>
        <w:t>unina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ngum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Ntindekazi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inkazana</w:t>
      </w:r>
      <w:proofErr w:type="spellEnd"/>
      <w:r w:rsidRPr="0071065F">
        <w:rPr>
          <w:color w:val="000000" w:themeColor="text1"/>
        </w:rPr>
        <w:t xml:space="preserve"> ka </w:t>
      </w:r>
      <w:proofErr w:type="spellStart"/>
      <w:r w:rsidRPr="0071065F">
        <w:rPr>
          <w:color w:val="000000" w:themeColor="text1"/>
        </w:rPr>
        <w:t>Ngayi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Umfundisi</w:t>
      </w:r>
      <w:proofErr w:type="spellEnd"/>
      <w:r w:rsidRPr="0071065F">
        <w:rPr>
          <w:color w:val="000000" w:themeColor="text1"/>
        </w:rPr>
        <w:t xml:space="preserve"> wake </w:t>
      </w:r>
      <w:proofErr w:type="spellStart"/>
      <w:r w:rsidRPr="0071065F">
        <w:rPr>
          <w:color w:val="000000" w:themeColor="text1"/>
        </w:rPr>
        <w:t>wokuqala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yayingu</w:t>
      </w:r>
      <w:proofErr w:type="spellEnd"/>
      <w:r w:rsidRPr="0071065F">
        <w:rPr>
          <w:color w:val="000000" w:themeColor="text1"/>
        </w:rPr>
        <w:t xml:space="preserve"> Mr. Chalmers </w:t>
      </w:r>
      <w:proofErr w:type="spellStart"/>
      <w:r w:rsidRPr="0071065F">
        <w:rPr>
          <w:color w:val="000000" w:themeColor="text1"/>
        </w:rPr>
        <w:t>owamqubayo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emfundweni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wamngenisa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esikuleni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sase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Dikeni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wakona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efundiswa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</w:t>
      </w:r>
      <w:proofErr w:type="spellEnd"/>
      <w:r w:rsidRPr="0071065F">
        <w:rPr>
          <w:color w:val="000000" w:themeColor="text1"/>
        </w:rPr>
        <w:t xml:space="preserve"> Mr. </w:t>
      </w:r>
      <w:proofErr w:type="spellStart"/>
      <w:r w:rsidRPr="0071065F">
        <w:rPr>
          <w:color w:val="000000" w:themeColor="text1"/>
        </w:rPr>
        <w:t>Govan</w:t>
      </w:r>
      <w:proofErr w:type="spellEnd"/>
      <w:r w:rsidRPr="0071065F">
        <w:rPr>
          <w:color w:val="000000" w:themeColor="text1"/>
        </w:rPr>
        <w:t xml:space="preserve"> —Ute </w:t>
      </w:r>
      <w:proofErr w:type="spellStart"/>
      <w:r w:rsidRPr="0071065F">
        <w:rPr>
          <w:color w:val="000000" w:themeColor="text1"/>
        </w:rPr>
        <w:t>yakuhla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imfazwe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yezembe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wabekela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color w:val="000000" w:themeColor="text1"/>
        </w:rPr>
        <w:t>Tyeni</w:t>
      </w:r>
      <w:proofErr w:type="spellEnd"/>
      <w:r w:rsidRPr="0071065F">
        <w:rPr>
          <w:color w:val="000000" w:themeColor="text1"/>
        </w:rPr>
        <w:t xml:space="preserve">, apo </w:t>
      </w:r>
      <w:proofErr w:type="spellStart"/>
      <w:r w:rsidRPr="0071065F">
        <w:rPr>
          <w:color w:val="000000" w:themeColor="text1"/>
        </w:rPr>
        <w:t>abafundisi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bakowabo</w:t>
      </w:r>
      <w:proofErr w:type="spellEnd"/>
      <w:r w:rsidRPr="0071065F">
        <w:rPr>
          <w:color w:val="000000" w:themeColor="text1"/>
        </w:rPr>
        <w:t xml:space="preserve"> baye </w:t>
      </w:r>
      <w:proofErr w:type="spellStart"/>
      <w:r w:rsidRPr="0071065F">
        <w:rPr>
          <w:color w:val="000000" w:themeColor="text1"/>
        </w:rPr>
        <w:t>besabele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kona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Kute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imfazwe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ingekapeli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wakumbula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pesheya</w:t>
      </w:r>
      <w:proofErr w:type="spellEnd"/>
      <w:r w:rsidRPr="0071065F">
        <w:rPr>
          <w:color w:val="000000" w:themeColor="text1"/>
        </w:rPr>
        <w:t xml:space="preserve"> U-Mr. </w:t>
      </w:r>
      <w:proofErr w:type="spellStart"/>
      <w:r w:rsidRPr="0071065F">
        <w:rPr>
          <w:color w:val="000000" w:themeColor="text1"/>
        </w:rPr>
        <w:t>Govan</w:t>
      </w:r>
      <w:proofErr w:type="spellEnd"/>
      <w:r w:rsidRPr="0071065F">
        <w:rPr>
          <w:color w:val="000000" w:themeColor="text1"/>
        </w:rPr>
        <w:t xml:space="preserve"> E-Scotland, </w:t>
      </w:r>
      <w:proofErr w:type="spellStart"/>
      <w:r w:rsidRPr="0071065F">
        <w:rPr>
          <w:color w:val="000000" w:themeColor="text1"/>
        </w:rPr>
        <w:t>wahamba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nonyana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baka</w:t>
      </w:r>
      <w:proofErr w:type="spellEnd"/>
      <w:r w:rsidRPr="0071065F">
        <w:rPr>
          <w:color w:val="000000" w:themeColor="text1"/>
        </w:rPr>
        <w:t xml:space="preserve"> Mr. Boss </w:t>
      </w:r>
      <w:proofErr w:type="spellStart"/>
      <w:r w:rsidRPr="0071065F">
        <w:rPr>
          <w:color w:val="000000" w:themeColor="text1"/>
        </w:rPr>
        <w:t>ababini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noka</w:t>
      </w:r>
      <w:proofErr w:type="spellEnd"/>
      <w:r w:rsidRPr="0071065F">
        <w:rPr>
          <w:color w:val="000000" w:themeColor="text1"/>
        </w:rPr>
        <w:t xml:space="preserve"> Mr. Thomson, </w:t>
      </w:r>
      <w:proofErr w:type="spellStart"/>
      <w:r w:rsidRPr="0071065F">
        <w:rPr>
          <w:color w:val="000000" w:themeColor="text1"/>
        </w:rPr>
        <w:t>yangu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Tiyo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owesine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Efikile</w:t>
      </w:r>
      <w:proofErr w:type="spellEnd"/>
      <w:r w:rsidRPr="0071065F">
        <w:rPr>
          <w:color w:val="000000" w:themeColor="text1"/>
        </w:rPr>
        <w:t xml:space="preserve"> U-</w:t>
      </w:r>
      <w:proofErr w:type="spellStart"/>
      <w:r w:rsidRPr="0071065F">
        <w:rPr>
          <w:color w:val="000000" w:themeColor="text1"/>
        </w:rPr>
        <w:t>Tiyo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pesheya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ute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wondliwa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yindoda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elungileyo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esityebi</w:t>
      </w:r>
      <w:proofErr w:type="spellEnd"/>
      <w:r w:rsidRPr="0071065F">
        <w:rPr>
          <w:color w:val="000000" w:themeColor="text1"/>
        </w:rPr>
        <w:t xml:space="preserve"> U-John Henderson </w:t>
      </w:r>
      <w:proofErr w:type="spellStart"/>
      <w:r w:rsidRPr="0071065F">
        <w:rPr>
          <w:color w:val="000000" w:themeColor="text1"/>
        </w:rPr>
        <w:t>eyati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yamsa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eskuleni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ekutiwa</w:t>
      </w:r>
      <w:proofErr w:type="spellEnd"/>
      <w:r w:rsidRPr="0071065F">
        <w:rPr>
          <w:color w:val="000000" w:themeColor="text1"/>
        </w:rPr>
        <w:t xml:space="preserve"> ye Normal Seminary E-Glasgow. </w:t>
      </w:r>
      <w:proofErr w:type="spellStart"/>
      <w:r w:rsidRPr="0071065F">
        <w:rPr>
          <w:color w:val="000000" w:themeColor="text1"/>
        </w:rPr>
        <w:t>Ityalike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abemana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engena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yayiyeka</w:t>
      </w:r>
      <w:proofErr w:type="spellEnd"/>
      <w:r w:rsidRPr="0071065F">
        <w:rPr>
          <w:color w:val="000000" w:themeColor="text1"/>
        </w:rPr>
        <w:t xml:space="preserve"> Dr. Anderson, </w:t>
      </w:r>
      <w:proofErr w:type="spellStart"/>
      <w:r w:rsidRPr="0071065F">
        <w:rPr>
          <w:color w:val="000000" w:themeColor="text1"/>
        </w:rPr>
        <w:t>umfundisi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odumileyo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kowabo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ngobuciko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nangobulumko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wangeniswa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pakati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kwebandla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lika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Tixo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yilondoda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esengumfana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omncinane</w:t>
      </w:r>
      <w:proofErr w:type="spellEnd"/>
      <w:r w:rsidRPr="0071065F">
        <w:rPr>
          <w:color w:val="000000" w:themeColor="text1"/>
        </w:rPr>
        <w:t>.</w:t>
      </w:r>
    </w:p>
    <w:p w14:paraId="22F52734" w14:textId="3B3509FD" w:rsidR="00BF2168" w:rsidRPr="0071065F" w:rsidRDefault="00B00529" w:rsidP="0068533E">
      <w:pPr>
        <w:pStyle w:val="BodyText"/>
        <w:framePr w:w="3488" w:h="9544" w:hRule="exact" w:wrap="none" w:vAnchor="page" w:hAnchor="page" w:x="811" w:y="4516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Ugqibe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iminyaka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emibini</w:t>
      </w:r>
      <w:proofErr w:type="spellEnd"/>
      <w:r w:rsidRPr="0071065F">
        <w:rPr>
          <w:color w:val="000000" w:themeColor="text1"/>
        </w:rPr>
        <w:t xml:space="preserve"> E-Scotland </w:t>
      </w:r>
      <w:proofErr w:type="spellStart"/>
      <w:r w:rsidRPr="0071065F">
        <w:rPr>
          <w:color w:val="000000" w:themeColor="text1"/>
        </w:rPr>
        <w:t>wabuya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weza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neno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Ebuyile</w:t>
      </w:r>
      <w:proofErr w:type="spellEnd"/>
      <w:r w:rsidRPr="0071065F">
        <w:rPr>
          <w:color w:val="000000" w:themeColor="text1"/>
        </w:rPr>
        <w:t xml:space="preserve"> bate </w:t>
      </w:r>
      <w:proofErr w:type="spellStart"/>
      <w:r w:rsidRPr="0071065F">
        <w:rPr>
          <w:color w:val="000000" w:themeColor="text1"/>
        </w:rPr>
        <w:t>abafundisi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makaye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kufundisa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usapo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color w:val="000000" w:themeColor="text1"/>
        </w:rPr>
        <w:t>Gxulu</w:t>
      </w:r>
      <w:proofErr w:type="spellEnd"/>
      <w:r w:rsidRPr="0071065F">
        <w:rPr>
          <w:color w:val="000000" w:themeColor="text1"/>
        </w:rPr>
        <w:t>.</w:t>
      </w:r>
    </w:p>
    <w:p w14:paraId="31EDC637" w14:textId="4E5402B0" w:rsidR="00BF2168" w:rsidRPr="0071065F" w:rsidRDefault="00B00529">
      <w:pPr>
        <w:pStyle w:val="BodyText"/>
        <w:framePr w:w="3514" w:h="10454" w:hRule="exact" w:wrap="none" w:vAnchor="page" w:hAnchor="page" w:x="4380" w:y="3781"/>
        <w:spacing w:line="254" w:lineRule="auto"/>
        <w:ind w:firstLine="0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Wamana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ehambisa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lomsebenzi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kwada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kwehla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imfazwe</w:t>
      </w:r>
      <w:proofErr w:type="spellEnd"/>
      <w:r w:rsidRPr="0071065F">
        <w:rPr>
          <w:color w:val="000000" w:themeColor="text1"/>
        </w:rPr>
        <w:t xml:space="preserve"> ka </w:t>
      </w:r>
      <w:proofErr w:type="spellStart"/>
      <w:r w:rsidRPr="0071065F">
        <w:rPr>
          <w:color w:val="000000" w:themeColor="text1"/>
        </w:rPr>
        <w:t>Mlanjeni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awati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wapa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ngwayimpi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yakulo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Gwelane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wasinda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kungummangaliso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Uhambe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ngobusuku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wagaleleka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color w:val="000000" w:themeColor="text1"/>
        </w:rPr>
        <w:t>Gwali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Akuba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ekona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lemihlawahlalaekatazwa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zinkosi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azi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fundele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incwadi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ezisukuba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zipangwe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kube</w:t>
      </w:r>
      <w:proofErr w:type="spellEnd"/>
      <w:r w:rsidRPr="0071065F">
        <w:rPr>
          <w:color w:val="000000" w:themeColor="text1"/>
        </w:rPr>
        <w:t xml:space="preserve"> Lungu, </w:t>
      </w:r>
      <w:proofErr w:type="spellStart"/>
      <w:r w:rsidRPr="0071065F">
        <w:rPr>
          <w:color w:val="000000" w:themeColor="text1"/>
        </w:rPr>
        <w:t>kuloko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akavumanga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ngenxa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yesitukutezi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salento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wakumbula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Eganqeni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bafundisi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Ingekapeli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lomfazwe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ubuye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wawela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waya</w:t>
      </w:r>
      <w:proofErr w:type="spellEnd"/>
      <w:r w:rsidRPr="0071065F">
        <w:rPr>
          <w:color w:val="000000" w:themeColor="text1"/>
        </w:rPr>
        <w:t xml:space="preserve"> E-Scotland no Mr. Niven, </w:t>
      </w:r>
      <w:proofErr w:type="spellStart"/>
      <w:r w:rsidRPr="0071065F">
        <w:rPr>
          <w:color w:val="000000" w:themeColor="text1"/>
        </w:rPr>
        <w:t>engxamele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numhla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ukufunda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ubufundisi</w:t>
      </w:r>
      <w:proofErr w:type="spellEnd"/>
      <w:r w:rsidRPr="0071065F">
        <w:rPr>
          <w:color w:val="000000" w:themeColor="text1"/>
        </w:rPr>
        <w:t xml:space="preserve"> —</w:t>
      </w:r>
      <w:proofErr w:type="spellStart"/>
      <w:r w:rsidRPr="0071065F">
        <w:rPr>
          <w:color w:val="000000" w:themeColor="text1"/>
        </w:rPr>
        <w:t>uhleli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konake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iminyaka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esixenxe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efu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nda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akugqiba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wamiswa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libuto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elikulu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labafundisi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abe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ngumshumayeli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wendaba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ezilungileyo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zoxolo</w:t>
      </w:r>
      <w:proofErr w:type="spellEnd"/>
      <w:r w:rsidRPr="0071065F">
        <w:rPr>
          <w:color w:val="000000" w:themeColor="text1"/>
        </w:rPr>
        <w:t>.</w:t>
      </w:r>
    </w:p>
    <w:p w14:paraId="09D9FB09" w14:textId="2D1AF7A6" w:rsidR="00BF2168" w:rsidRPr="0071065F" w:rsidRDefault="00B00529">
      <w:pPr>
        <w:pStyle w:val="BodyText"/>
        <w:framePr w:w="3514" w:h="10454" w:hRule="exact" w:wrap="none" w:vAnchor="page" w:hAnchor="page" w:x="4380" w:y="3781"/>
        <w:spacing w:line="254" w:lineRule="auto"/>
        <w:ind w:firstLine="220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Ubuye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kunye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nokucitakala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kwamawabo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Nongqause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ufike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wagxumeka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umquba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Emgwali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wasebenza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iminyaka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eli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shumi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wayakela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Inkosi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indlu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wawubi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nqela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umsebenzi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abewunikelwe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awenze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lavakala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ilizwi</w:t>
      </w:r>
      <w:proofErr w:type="spellEnd"/>
      <w:r w:rsidRPr="0071065F">
        <w:rPr>
          <w:color w:val="000000" w:themeColor="text1"/>
        </w:rPr>
        <w:t xml:space="preserve"> lake </w:t>
      </w:r>
      <w:proofErr w:type="spellStart"/>
      <w:r w:rsidRPr="0071065F">
        <w:rPr>
          <w:color w:val="000000" w:themeColor="text1"/>
        </w:rPr>
        <w:t>nasezinkundleni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napi</w:t>
      </w:r>
      <w:proofErr w:type="spellEnd"/>
      <w:r w:rsidRPr="0071065F">
        <w:rPr>
          <w:color w:val="000000" w:themeColor="text1"/>
        </w:rPr>
        <w:t>.</w:t>
      </w:r>
    </w:p>
    <w:p w14:paraId="0A802D96" w14:textId="2B0B697C" w:rsidR="00BF2168" w:rsidRPr="0071065F" w:rsidRDefault="00B00529">
      <w:pPr>
        <w:pStyle w:val="BodyText"/>
        <w:framePr w:w="3514" w:h="10454" w:hRule="exact" w:wrap="none" w:vAnchor="page" w:hAnchor="page" w:x="4380" w:y="3781"/>
        <w:spacing w:line="254" w:lineRule="auto"/>
        <w:ind w:firstLine="220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Onwabile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ehleli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Emgwali</w:t>
      </w:r>
      <w:proofErr w:type="spellEnd"/>
      <w:r w:rsidRPr="0071065F">
        <w:rPr>
          <w:color w:val="000000" w:themeColor="text1"/>
        </w:rPr>
        <w:t xml:space="preserve"> apo, </w:t>
      </w:r>
      <w:proofErr w:type="spellStart"/>
      <w:r w:rsidRPr="0071065F">
        <w:rPr>
          <w:color w:val="000000" w:themeColor="text1"/>
        </w:rPr>
        <w:t>ite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Inkosi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yayivula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indlela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kuyokuhanjiswa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ilizwi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lika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Tixo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kulo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Gojela</w:t>
      </w:r>
      <w:proofErr w:type="spellEnd"/>
      <w:r w:rsidRPr="0071065F">
        <w:rPr>
          <w:color w:val="000000" w:themeColor="text1"/>
        </w:rPr>
        <w:t xml:space="preserve">. Bate </w:t>
      </w:r>
      <w:proofErr w:type="spellStart"/>
      <w:r w:rsidRPr="0071065F">
        <w:rPr>
          <w:color w:val="000000" w:themeColor="text1"/>
        </w:rPr>
        <w:t>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abafundisi</w:t>
      </w:r>
      <w:proofErr w:type="spellEnd"/>
      <w:r w:rsidRPr="0071065F">
        <w:rPr>
          <w:color w:val="000000" w:themeColor="text1"/>
        </w:rPr>
        <w:t xml:space="preserve"> be Free Church ne United Presbyterian Church </w:t>
      </w:r>
      <w:proofErr w:type="spellStart"/>
      <w:r w:rsidRPr="0071065F">
        <w:rPr>
          <w:color w:val="000000" w:themeColor="text1"/>
        </w:rPr>
        <w:t>behlanganisene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bacela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yena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ukuba</w:t>
      </w:r>
      <w:proofErr w:type="spellEnd"/>
      <w:r w:rsidRPr="0071065F">
        <w:rPr>
          <w:color w:val="000000" w:themeColor="text1"/>
        </w:rPr>
        <w:t xml:space="preserve"> aye </w:t>
      </w:r>
      <w:proofErr w:type="spellStart"/>
      <w:r w:rsidRPr="0071065F">
        <w:rPr>
          <w:color w:val="000000" w:themeColor="text1"/>
        </w:rPr>
        <w:t>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ngumfundisi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color w:val="000000" w:themeColor="text1"/>
        </w:rPr>
        <w:t>Tutura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Akenzanga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mazwi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maninzi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usuke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wavuma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waxoba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nanko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esinga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Gcaleka</w:t>
      </w:r>
      <w:proofErr w:type="spellEnd"/>
      <w:r w:rsidRPr="0071065F">
        <w:rPr>
          <w:color w:val="000000" w:themeColor="text1"/>
        </w:rPr>
        <w:t>.</w:t>
      </w:r>
    </w:p>
    <w:p w14:paraId="72619880" w14:textId="6F652EEB" w:rsidR="00BF2168" w:rsidRPr="0071065F" w:rsidRDefault="00B00529">
      <w:pPr>
        <w:pStyle w:val="BodyText"/>
        <w:framePr w:w="3514" w:h="10454" w:hRule="exact" w:wrap="none" w:vAnchor="page" w:hAnchor="page" w:x="4380" w:y="3781"/>
        <w:spacing w:line="254" w:lineRule="auto"/>
        <w:ind w:firstLine="220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Ugqibe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iminyaka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emitatu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kona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wawaka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lomzi</w:t>
      </w:r>
      <w:proofErr w:type="spellEnd"/>
      <w:r w:rsidRPr="0071065F">
        <w:rPr>
          <w:color w:val="000000" w:themeColor="text1"/>
        </w:rPr>
        <w:t xml:space="preserve"> wase </w:t>
      </w:r>
      <w:proofErr w:type="spellStart"/>
      <w:r w:rsidRPr="0071065F">
        <w:rPr>
          <w:color w:val="000000" w:themeColor="text1"/>
        </w:rPr>
        <w:t>Tutura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Kute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ngenyanga</w:t>
      </w:r>
      <w:proofErr w:type="spellEnd"/>
      <w:r w:rsidRPr="0071065F">
        <w:rPr>
          <w:color w:val="000000" w:themeColor="text1"/>
        </w:rPr>
        <w:t xml:space="preserve"> ka June </w:t>
      </w:r>
      <w:proofErr w:type="spellStart"/>
      <w:r w:rsidRPr="0071065F">
        <w:rPr>
          <w:color w:val="000000" w:themeColor="text1"/>
        </w:rPr>
        <w:t>waya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kumisa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umshumayeli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ngaku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Mapassa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wafika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inkosi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ingeko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alahleka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amahashe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kwangolosuku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wagaleleka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ngalo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komkulu</w:t>
      </w:r>
      <w:proofErr w:type="spellEnd"/>
      <w:r w:rsidRPr="0071065F">
        <w:rPr>
          <w:color w:val="000000" w:themeColor="text1"/>
        </w:rPr>
        <w:t xml:space="preserve"> apo, </w:t>
      </w:r>
      <w:proofErr w:type="spellStart"/>
      <w:r w:rsidRPr="0071065F">
        <w:rPr>
          <w:color w:val="000000" w:themeColor="text1"/>
        </w:rPr>
        <w:t>wapelelwa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kukudla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wavingcelwa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yimvula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endlwini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engekagqitywa</w:t>
      </w:r>
      <w:proofErr w:type="spellEnd"/>
      <w:r w:rsidRPr="0071065F">
        <w:rPr>
          <w:color w:val="000000" w:themeColor="text1"/>
        </w:rPr>
        <w:t xml:space="preserve">; </w:t>
      </w:r>
      <w:proofErr w:type="spellStart"/>
      <w:r w:rsidRPr="0071065F">
        <w:rPr>
          <w:color w:val="000000" w:themeColor="text1"/>
        </w:rPr>
        <w:t>wangenwa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yingqele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emzimbeni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Efunyenwe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amahashe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egoduka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ngomgqibelo</w:t>
      </w:r>
      <w:proofErr w:type="spellEnd"/>
      <w:r w:rsidRPr="0071065F">
        <w:rPr>
          <w:color w:val="000000" w:themeColor="text1"/>
        </w:rPr>
        <w:t xml:space="preserve">; </w:t>
      </w:r>
      <w:proofErr w:type="spellStart"/>
      <w:r w:rsidRPr="0071065F">
        <w:rPr>
          <w:color w:val="000000" w:themeColor="text1"/>
        </w:rPr>
        <w:t>eputuma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icawa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wafunyanwa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yimvula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wahamba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ngayo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imini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ipela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waneta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waludaka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ufike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ekaya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usapo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lungeko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efile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yingqele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kanti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kungenelwa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ngumkuhlane</w:t>
      </w:r>
      <w:proofErr w:type="spellEnd"/>
    </w:p>
    <w:p w14:paraId="25244B81" w14:textId="12570C4A" w:rsidR="00BF2168" w:rsidRPr="0071065F" w:rsidRDefault="00B00529" w:rsidP="0068533E">
      <w:pPr>
        <w:pStyle w:val="BodyText"/>
        <w:framePr w:w="3524" w:h="10397" w:hRule="exact" w:wrap="none" w:vAnchor="page" w:hAnchor="page" w:x="7966" w:y="3646"/>
        <w:ind w:firstLine="0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oko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ebengumlwelwe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kade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ugqibe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icawa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ezitile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epantsi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kwada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kwaya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kubizwa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igqi’ra</w:t>
      </w:r>
      <w:proofErr w:type="spellEnd"/>
      <w:r w:rsidRPr="0071065F">
        <w:rPr>
          <w:color w:val="000000" w:themeColor="text1"/>
        </w:rPr>
        <w:t xml:space="preserve"> lase </w:t>
      </w:r>
      <w:proofErr w:type="spellStart"/>
      <w:r w:rsidRPr="0071065F">
        <w:rPr>
          <w:color w:val="000000" w:themeColor="text1"/>
        </w:rPr>
        <w:t>Mpongo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elati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lakumseza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amayeza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lavuka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itemba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wabonakala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ngati</w:t>
      </w:r>
      <w:proofErr w:type="spellEnd"/>
      <w:r w:rsidRPr="0071065F">
        <w:rPr>
          <w:color w:val="000000" w:themeColor="text1"/>
        </w:rPr>
        <w:t xml:space="preserve">  </w:t>
      </w:r>
      <w:proofErr w:type="spellStart"/>
      <w:r w:rsidRPr="0071065F">
        <w:rPr>
          <w:color w:val="000000" w:themeColor="text1"/>
        </w:rPr>
        <w:t>uyacaca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Ngemihla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yesitoba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neyeshumi</w:t>
      </w:r>
      <w:proofErr w:type="spellEnd"/>
      <w:r w:rsidRPr="0071065F">
        <w:rPr>
          <w:color w:val="000000" w:themeColor="text1"/>
        </w:rPr>
        <w:t xml:space="preserve"> ka August </w:t>
      </w:r>
      <w:proofErr w:type="spellStart"/>
      <w:r w:rsidRPr="0071065F">
        <w:rPr>
          <w:color w:val="000000" w:themeColor="text1"/>
        </w:rPr>
        <w:t>ebehamba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pandle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eqapula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abantu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yimihla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leyo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ekwakubanda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kunene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lisiwa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iliqwa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Wavuka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umkuhlane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ukuza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kokusa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ngolwe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sihlanu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lweveki</w:t>
      </w:r>
      <w:proofErr w:type="spellEnd"/>
      <w:r w:rsidRPr="0071065F">
        <w:rPr>
          <w:color w:val="000000" w:themeColor="text1"/>
        </w:rPr>
        <w:t xml:space="preserve"> 11th August. </w:t>
      </w:r>
      <w:proofErr w:type="spellStart"/>
      <w:r w:rsidRPr="0071065F">
        <w:rPr>
          <w:color w:val="000000" w:themeColor="text1"/>
        </w:rPr>
        <w:t>Ziyandululwa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izigitshimi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ukuyakubika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itemba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selipelile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Ugaleleke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umfundisi</w:t>
      </w:r>
      <w:proofErr w:type="spellEnd"/>
      <w:r w:rsidRPr="0071065F">
        <w:rPr>
          <w:color w:val="000000" w:themeColor="text1"/>
        </w:rPr>
        <w:t xml:space="preserve"> wase Gcuwa U- </w:t>
      </w:r>
      <w:proofErr w:type="spellStart"/>
      <w:r w:rsidRPr="0071065F">
        <w:rPr>
          <w:color w:val="000000" w:themeColor="text1"/>
        </w:rPr>
        <w:t>Mr</w:t>
      </w:r>
      <w:proofErr w:type="spellEnd"/>
      <w:r w:rsidRPr="0071065F">
        <w:rPr>
          <w:color w:val="000000" w:themeColor="text1"/>
        </w:rPr>
        <w:t xml:space="preserve"> Longden </w:t>
      </w:r>
      <w:proofErr w:type="spellStart"/>
      <w:r w:rsidRPr="0071065F">
        <w:rPr>
          <w:color w:val="000000" w:themeColor="text1"/>
        </w:rPr>
        <w:t>ngomgqibelo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kusasa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wafika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umzalwana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wetu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selekohliwe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kuteta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Bayafika</w:t>
      </w:r>
      <w:proofErr w:type="spellEnd"/>
      <w:r w:rsidRPr="0071065F">
        <w:rPr>
          <w:color w:val="000000" w:themeColor="text1"/>
        </w:rPr>
        <w:t xml:space="preserve"> O-Mr. Ross </w:t>
      </w:r>
      <w:proofErr w:type="spellStart"/>
      <w:r w:rsidRPr="0071065F">
        <w:rPr>
          <w:color w:val="000000" w:themeColor="text1"/>
        </w:rPr>
        <w:t>emini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enkulu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sebengabaze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kubonela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ukupela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kwesicaka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Senkosi</w:t>
      </w:r>
      <w:proofErr w:type="spellEnd"/>
      <w:r w:rsidRPr="0071065F">
        <w:rPr>
          <w:color w:val="000000" w:themeColor="text1"/>
        </w:rPr>
        <w:t xml:space="preserve"> abo.</w:t>
      </w:r>
    </w:p>
    <w:p w14:paraId="7C716801" w14:textId="77B5420D" w:rsidR="00BF2168" w:rsidRPr="0071065F" w:rsidRDefault="00B00529" w:rsidP="0068533E">
      <w:pPr>
        <w:pStyle w:val="BodyText"/>
        <w:framePr w:w="3524" w:h="10397" w:hRule="exact" w:wrap="none" w:vAnchor="page" w:hAnchor="page" w:x="7966" w:y="3646"/>
        <w:ind w:firstLine="220"/>
        <w:jc w:val="both"/>
        <w:rPr>
          <w:color w:val="000000" w:themeColor="text1"/>
        </w:rPr>
      </w:pPr>
      <w:proofErr w:type="spellStart"/>
      <w:r w:rsidRPr="0071065F">
        <w:rPr>
          <w:color w:val="000000" w:themeColor="text1"/>
        </w:rPr>
        <w:t>Kunjalo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ukububa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kwalomfo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wakowe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tu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ndikubika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ngokufutshane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pofu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ndibe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ndingawagqibayo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onke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amapepa</w:t>
      </w:r>
      <w:proofErr w:type="spellEnd"/>
      <w:r w:rsidRPr="0071065F">
        <w:rPr>
          <w:color w:val="000000" w:themeColor="text1"/>
        </w:rPr>
        <w:t xml:space="preserve"> E-</w:t>
      </w:r>
      <w:proofErr w:type="spellStart"/>
      <w:r w:rsidRPr="0071065F">
        <w:rPr>
          <w:i/>
          <w:iCs/>
          <w:color w:val="000000" w:themeColor="text1"/>
        </w:rPr>
        <w:t>Sigidimi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ngokunicokisela</w:t>
      </w:r>
      <w:proofErr w:type="spellEnd"/>
      <w:r w:rsidRPr="0071065F">
        <w:rPr>
          <w:color w:val="000000" w:themeColor="text1"/>
        </w:rPr>
        <w:t xml:space="preserve">. Lento </w:t>
      </w:r>
      <w:proofErr w:type="spellStart"/>
      <w:r w:rsidRPr="0071065F">
        <w:rPr>
          <w:color w:val="000000" w:themeColor="text1"/>
        </w:rPr>
        <w:t>yenziweyo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Yinkosi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siyalo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sendiya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kutike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ndiwamise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ngamanye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amazwi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okubonisa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isiyalo</w:t>
      </w:r>
      <w:proofErr w:type="spellEnd"/>
      <w:r w:rsidRPr="0071065F">
        <w:rPr>
          <w:color w:val="000000" w:themeColor="text1"/>
        </w:rPr>
        <w:t xml:space="preserve"> apo </w:t>
      </w:r>
      <w:proofErr w:type="spellStart"/>
      <w:r w:rsidRPr="0071065F">
        <w:rPr>
          <w:color w:val="000000" w:themeColor="text1"/>
        </w:rPr>
        <w:t>sikona</w:t>
      </w:r>
      <w:proofErr w:type="spellEnd"/>
      <w:r w:rsidRPr="0071065F">
        <w:rPr>
          <w:color w:val="000000" w:themeColor="text1"/>
        </w:rPr>
        <w:t>.</w:t>
      </w:r>
    </w:p>
    <w:p w14:paraId="25AFEDE5" w14:textId="73DA25B2" w:rsidR="00BF2168" w:rsidRPr="0071065F" w:rsidRDefault="00B00529" w:rsidP="0068533E">
      <w:pPr>
        <w:pStyle w:val="BodyText"/>
        <w:framePr w:w="3524" w:h="10397" w:hRule="exact" w:wrap="none" w:vAnchor="page" w:hAnchor="page" w:x="7966" w:y="3646"/>
        <w:numPr>
          <w:ilvl w:val="0"/>
          <w:numId w:val="1"/>
        </w:numPr>
        <w:tabs>
          <w:tab w:val="left" w:pos="464"/>
        </w:tabs>
        <w:ind w:firstLine="220"/>
        <w:jc w:val="both"/>
        <w:rPr>
          <w:color w:val="000000" w:themeColor="text1"/>
        </w:rPr>
      </w:pPr>
      <w:bookmarkStart w:id="0" w:name="bookmark0"/>
      <w:bookmarkEnd w:id="0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Kuqala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nditi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sibujelwe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ngumfundisi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wokuqala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wohlanga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lakwa</w:t>
      </w:r>
      <w:proofErr w:type="spellEnd"/>
      <w:r w:rsidRPr="0071065F">
        <w:rPr>
          <w:color w:val="000000" w:themeColor="text1"/>
        </w:rPr>
        <w:t xml:space="preserve"> Xosa—</w:t>
      </w:r>
      <w:proofErr w:type="spellStart"/>
      <w:r w:rsidRPr="0071065F">
        <w:rPr>
          <w:color w:val="000000" w:themeColor="text1"/>
        </w:rPr>
        <w:t>olukozo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belulunye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sihlutwe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lonake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numhla</w:t>
      </w:r>
      <w:proofErr w:type="spellEnd"/>
      <w:r w:rsidRPr="0071065F">
        <w:rPr>
          <w:color w:val="000000" w:themeColor="text1"/>
        </w:rPr>
        <w:t xml:space="preserve"> ; </w:t>
      </w:r>
      <w:proofErr w:type="spellStart"/>
      <w:r w:rsidRPr="0071065F">
        <w:rPr>
          <w:color w:val="000000" w:themeColor="text1"/>
        </w:rPr>
        <w:t>ndiyabuza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nditi</w:t>
      </w:r>
      <w:proofErr w:type="spellEnd"/>
      <w:r w:rsidRPr="0071065F">
        <w:rPr>
          <w:color w:val="000000" w:themeColor="text1"/>
        </w:rPr>
        <w:t xml:space="preserve">: </w:t>
      </w:r>
      <w:proofErr w:type="spellStart"/>
      <w:r w:rsidRPr="0071065F">
        <w:rPr>
          <w:color w:val="000000" w:themeColor="text1"/>
        </w:rPr>
        <w:t>Isitombo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esiveliswa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kukufa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kolukozo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siyakude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sivele</w:t>
      </w:r>
      <w:proofErr w:type="spellEnd"/>
      <w:r w:rsidRPr="0071065F">
        <w:rPr>
          <w:color w:val="000000" w:themeColor="text1"/>
        </w:rPr>
        <w:t xml:space="preserve"> pina </w:t>
      </w:r>
      <w:proofErr w:type="spellStart"/>
      <w:r w:rsidRPr="0071065F">
        <w:rPr>
          <w:color w:val="000000" w:themeColor="text1"/>
        </w:rPr>
        <w:t>sivele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ninina</w:t>
      </w:r>
      <w:proofErr w:type="spellEnd"/>
      <w:r w:rsidRPr="0071065F">
        <w:rPr>
          <w:color w:val="000000" w:themeColor="text1"/>
        </w:rPr>
        <w:t xml:space="preserve"> ? </w:t>
      </w:r>
      <w:proofErr w:type="spellStart"/>
      <w:r w:rsidRPr="0071065F">
        <w:rPr>
          <w:color w:val="000000" w:themeColor="text1"/>
        </w:rPr>
        <w:t>Pendulani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pendulani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bazali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pendulani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bafundi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bafana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ndini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bakowetu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Pendulani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lusapo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lwakwa</w:t>
      </w:r>
      <w:proofErr w:type="spellEnd"/>
      <w:r w:rsidRPr="0071065F">
        <w:rPr>
          <w:color w:val="000000" w:themeColor="text1"/>
        </w:rPr>
        <w:t>. Xosa.</w:t>
      </w:r>
    </w:p>
    <w:p w14:paraId="694623A9" w14:textId="77777777" w:rsidR="00BF2168" w:rsidRPr="0071065F" w:rsidRDefault="00B00529" w:rsidP="0068533E">
      <w:pPr>
        <w:pStyle w:val="BodyText"/>
        <w:framePr w:w="3524" w:h="10397" w:hRule="exact" w:wrap="none" w:vAnchor="page" w:hAnchor="page" w:x="7966" w:y="3646"/>
        <w:numPr>
          <w:ilvl w:val="0"/>
          <w:numId w:val="1"/>
        </w:numPr>
        <w:tabs>
          <w:tab w:val="left" w:pos="478"/>
        </w:tabs>
        <w:ind w:firstLine="220"/>
        <w:jc w:val="both"/>
        <w:rPr>
          <w:color w:val="000000" w:themeColor="text1"/>
        </w:rPr>
      </w:pPr>
      <w:bookmarkStart w:id="1" w:name="bookmark1"/>
      <w:bookmarkEnd w:id="1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Okunye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nditi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sibujelwe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ngumfo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obe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kwazi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ukuteta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engazazi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pofu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uteta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kangakanana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umfo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obekwazi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ukuzicaza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izibalo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obekwazi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ukututuzela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umfo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obe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vusa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ufefe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entliziyweni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xa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asibaliselayo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ngotando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nenceba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lenkosi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yake</w:t>
      </w:r>
      <w:proofErr w:type="spellEnd"/>
      <w:r w:rsidRPr="0071065F">
        <w:rPr>
          <w:color w:val="000000" w:themeColor="text1"/>
        </w:rPr>
        <w:t xml:space="preserve"> U-</w:t>
      </w:r>
      <w:proofErr w:type="spellStart"/>
      <w:r w:rsidRPr="0071065F">
        <w:rPr>
          <w:color w:val="000000" w:themeColor="text1"/>
        </w:rPr>
        <w:t>Kristu</w:t>
      </w:r>
      <w:proofErr w:type="spellEnd"/>
      <w:r w:rsidRPr="0071065F">
        <w:rPr>
          <w:color w:val="000000" w:themeColor="text1"/>
        </w:rPr>
        <w:t xml:space="preserve">. </w:t>
      </w:r>
      <w:proofErr w:type="spellStart"/>
      <w:r w:rsidRPr="0071065F">
        <w:rPr>
          <w:color w:val="000000" w:themeColor="text1"/>
        </w:rPr>
        <w:t>Niyakuba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zitungwa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nonke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namhla</w:t>
      </w:r>
      <w:proofErr w:type="spellEnd"/>
      <w:r w:rsidRPr="0071065F">
        <w:rPr>
          <w:color w:val="000000" w:themeColor="text1"/>
        </w:rPr>
        <w:t xml:space="preserve">? </w:t>
      </w:r>
      <w:proofErr w:type="spellStart"/>
      <w:r w:rsidRPr="0071065F">
        <w:rPr>
          <w:color w:val="000000" w:themeColor="text1"/>
        </w:rPr>
        <w:t>Sesiyakumana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sibaliselwa</w:t>
      </w:r>
      <w:proofErr w:type="spellEnd"/>
      <w:r w:rsidRPr="0071065F">
        <w:rPr>
          <w:color w:val="000000" w:themeColor="text1"/>
        </w:rPr>
        <w:t xml:space="preserve"> indaba </w:t>
      </w:r>
      <w:proofErr w:type="spellStart"/>
      <w:r w:rsidRPr="0071065F">
        <w:rPr>
          <w:color w:val="000000" w:themeColor="text1"/>
        </w:rPr>
        <w:t>zovuyo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numhla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ngamadoda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olunye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uhlanga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na</w:t>
      </w:r>
      <w:proofErr w:type="spellEnd"/>
      <w:r w:rsidRPr="0071065F">
        <w:rPr>
          <w:color w:val="000000" w:themeColor="text1"/>
        </w:rPr>
        <w:t xml:space="preserve">, </w:t>
      </w:r>
      <w:proofErr w:type="spellStart"/>
      <w:r w:rsidRPr="0071065F">
        <w:rPr>
          <w:color w:val="000000" w:themeColor="text1"/>
        </w:rPr>
        <w:t>eselesibonisile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nje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kade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umfo</w:t>
      </w:r>
      <w:proofErr w:type="spellEnd"/>
      <w:r w:rsidRPr="0071065F">
        <w:rPr>
          <w:color w:val="000000" w:themeColor="text1"/>
        </w:rPr>
        <w:t xml:space="preserve"> ka Soga </w:t>
      </w:r>
      <w:proofErr w:type="spellStart"/>
      <w:r w:rsidRPr="0071065F">
        <w:rPr>
          <w:color w:val="000000" w:themeColor="text1"/>
        </w:rPr>
        <w:t>ukuba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nati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midaka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sinokuba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ngabavakalisi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bendaba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zovuyo</w:t>
      </w:r>
      <w:proofErr w:type="spellEnd"/>
      <w:r w:rsidRPr="0071065F">
        <w:rPr>
          <w:color w:val="000000" w:themeColor="text1"/>
        </w:rPr>
        <w:t xml:space="preserve">? </w:t>
      </w:r>
      <w:proofErr w:type="spellStart"/>
      <w:r w:rsidRPr="0071065F">
        <w:rPr>
          <w:color w:val="000000" w:themeColor="text1"/>
        </w:rPr>
        <w:t>Pendulani</w:t>
      </w:r>
      <w:proofErr w:type="spellEnd"/>
      <w:r w:rsidRPr="0071065F">
        <w:rPr>
          <w:color w:val="000000" w:themeColor="text1"/>
        </w:rPr>
        <w:t>.</w:t>
      </w:r>
    </w:p>
    <w:p w14:paraId="42D2F072" w14:textId="77777777" w:rsidR="00BF2168" w:rsidRPr="0071065F" w:rsidRDefault="00B00529" w:rsidP="0068533E">
      <w:pPr>
        <w:pStyle w:val="BodyText"/>
        <w:framePr w:w="3524" w:h="10397" w:hRule="exact" w:wrap="none" w:vAnchor="page" w:hAnchor="page" w:x="7966" w:y="3646"/>
        <w:numPr>
          <w:ilvl w:val="0"/>
          <w:numId w:val="1"/>
        </w:numPr>
        <w:tabs>
          <w:tab w:val="left" w:pos="468"/>
        </w:tabs>
        <w:ind w:firstLine="220"/>
        <w:jc w:val="both"/>
        <w:rPr>
          <w:color w:val="000000" w:themeColor="text1"/>
        </w:rPr>
      </w:pPr>
      <w:bookmarkStart w:id="2" w:name="bookmark2"/>
      <w:bookmarkEnd w:id="2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Okunye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sihlutwe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umfo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obehlala</w:t>
      </w:r>
      <w:proofErr w:type="spellEnd"/>
      <w:r w:rsidRPr="0071065F">
        <w:rPr>
          <w:color w:val="000000" w:themeColor="text1"/>
        </w:rPr>
        <w:t xml:space="preserve"> ese- </w:t>
      </w:r>
      <w:proofErr w:type="spellStart"/>
      <w:r w:rsidRPr="0071065F">
        <w:rPr>
          <w:color w:val="000000" w:themeColor="text1"/>
        </w:rPr>
        <w:t>benzela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ilungelo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yohlanga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lakowabo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Usi</w:t>
      </w:r>
      <w:proofErr w:type="spellEnd"/>
      <w:r w:rsidRPr="0071065F">
        <w:rPr>
          <w:color w:val="000000" w:themeColor="text1"/>
        </w:rPr>
        <w:t xml:space="preserve">- </w:t>
      </w:r>
      <w:proofErr w:type="spellStart"/>
      <w:r w:rsidRPr="0071065F">
        <w:rPr>
          <w:color w:val="000000" w:themeColor="text1"/>
        </w:rPr>
        <w:t>shiye</w:t>
      </w:r>
      <w:proofErr w:type="spellEnd"/>
      <w:r w:rsidRPr="0071065F">
        <w:rPr>
          <w:color w:val="000000" w:themeColor="text1"/>
        </w:rPr>
        <w:t xml:space="preserve"> </w:t>
      </w:r>
      <w:proofErr w:type="spellStart"/>
      <w:r w:rsidRPr="0071065F">
        <w:rPr>
          <w:color w:val="000000" w:themeColor="text1"/>
        </w:rPr>
        <w:t>namafa</w:t>
      </w:r>
      <w:proofErr w:type="spellEnd"/>
      <w:r w:rsidRPr="0071065F">
        <w:rPr>
          <w:color w:val="000000" w:themeColor="text1"/>
        </w:rPr>
        <w:t>—</w:t>
      </w:r>
      <w:proofErr w:type="spellStart"/>
      <w:r w:rsidRPr="0071065F">
        <w:rPr>
          <w:color w:val="000000" w:themeColor="text1"/>
        </w:rPr>
        <w:t>Lencwadi</w:t>
      </w:r>
      <w:proofErr w:type="spellEnd"/>
      <w:r w:rsidRPr="0071065F">
        <w:rPr>
          <w:color w:val="000000" w:themeColor="text1"/>
        </w:rPr>
        <w:t xml:space="preserve"> “ </w:t>
      </w:r>
      <w:proofErr w:type="spellStart"/>
      <w:r w:rsidRPr="0071065F">
        <w:rPr>
          <w:color w:val="000000" w:themeColor="text1"/>
        </w:rPr>
        <w:t>Iluhambo</w:t>
      </w:r>
      <w:proofErr w:type="spellEnd"/>
      <w:r w:rsidRPr="0071065F">
        <w:rPr>
          <w:color w:val="000000" w:themeColor="text1"/>
        </w:rPr>
        <w:t xml:space="preserve"> lo</w:t>
      </w:r>
    </w:p>
    <w:p w14:paraId="315F2E64" w14:textId="77777777" w:rsidR="00BF2168" w:rsidRPr="0071065F" w:rsidRDefault="00BF2168">
      <w:pPr>
        <w:spacing w:line="1" w:lineRule="exact"/>
        <w:rPr>
          <w:color w:val="000000" w:themeColor="text1"/>
        </w:rPr>
      </w:pPr>
    </w:p>
    <w:sectPr w:rsidR="00BF2168" w:rsidRPr="0071065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224D" w14:textId="77777777" w:rsidR="00B6118E" w:rsidRDefault="00B6118E">
      <w:r>
        <w:separator/>
      </w:r>
    </w:p>
  </w:endnote>
  <w:endnote w:type="continuationSeparator" w:id="0">
    <w:p w14:paraId="2DAE916E" w14:textId="77777777" w:rsidR="00B6118E" w:rsidRDefault="00B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20CE" w14:textId="77777777" w:rsidR="00B6118E" w:rsidRDefault="00B6118E"/>
  </w:footnote>
  <w:footnote w:type="continuationSeparator" w:id="0">
    <w:p w14:paraId="7BC2B472" w14:textId="77777777" w:rsidR="00B6118E" w:rsidRDefault="00B61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75E"/>
    <w:multiLevelType w:val="multilevel"/>
    <w:tmpl w:val="C2781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464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68"/>
    <w:rsid w:val="0068533E"/>
    <w:rsid w:val="0071065F"/>
    <w:rsid w:val="00B00529"/>
    <w:rsid w:val="00B6118E"/>
    <w:rsid w:val="00B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54628"/>
  <w15:docId w15:val="{4E7E571F-6C70-4BF8-B631-8C587F2B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4167</Characters>
  <Application>Microsoft Office Word</Application>
  <DocSecurity>0</DocSecurity>
  <Lines>34</Lines>
  <Paragraphs>9</Paragraphs>
  <ScaleCrop>false</ScaleCrop>
  <Company>Philisa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2022-08-31T22:42:00Z</dcterms:created>
  <dcterms:modified xsi:type="dcterms:W3CDTF">2022-08-31T22:42:00Z</dcterms:modified>
</cp:coreProperties>
</file>