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62D18" w:rsidRPr="00CC56D7" w:rsidRDefault="00562D18">
      <w:pPr>
        <w:spacing w:line="1" w:lineRule="exact"/>
      </w:pPr>
    </w:p>
    <w:p w:rsidR="00562D18" w:rsidRPr="00CC56D7" w:rsidRDefault="00182F8C">
      <w:pPr>
        <w:pStyle w:val="BodyText"/>
        <w:framePr w:w="3830" w:h="1782" w:hRule="exact" w:wrap="none" w:vAnchor="page" w:hAnchor="page" w:x="187" w:y="1548"/>
        <w:spacing w:line="209" w:lineRule="auto"/>
        <w:ind w:firstLine="0"/>
        <w:jc w:val="both"/>
      </w:pPr>
      <w:r w:rsidRPr="00CC56D7">
        <w:t xml:space="preserve"> ku nantsi no nantsi, ke okunene ofunda kwezi zone,  kuya kuba kokunye kuye. Anditsho kananjalo ukuti  akuko mazwi angelungiswayo ateta izinto ezininzi  ngobuxosa bawo, nawo lawo engumxosa. Enanike  engasiwa kuba guquli onke anjalo. Hina! wena, u-ngeka ngeni kweli pike, kaufuude unqumama, uhambe uliqinisa ulitoba uliyekelela ilizwi lako. Ukuba wokalazana, mzalwana, wam sesisixosa. Koleqayo  zimzimela ngangokuba angazi nalapo ayeke koua. Naso siyamdela, esidelanje yena.</w:t>
      </w:r>
    </w:p>
    <w:p w:rsidR="00562D18" w:rsidRPr="00CC56D7" w:rsidRDefault="00182F8C">
      <w:pPr>
        <w:pStyle w:val="BodyText"/>
        <w:framePr w:w="3830" w:h="1782" w:hRule="exact" w:wrap="none" w:vAnchor="page" w:hAnchor="page" w:x="187" w:y="1548"/>
        <w:spacing w:line="209" w:lineRule="auto"/>
        <w:ind w:right="200" w:firstLine="0"/>
        <w:jc w:val="right"/>
      </w:pPr>
      <w:r w:rsidRPr="00CC56D7">
        <w:rPr>
          <w:smallCaps/>
        </w:rPr>
        <w:t>Nkohla Falati.</w:t>
      </w:r>
    </w:p>
    <w:p w:rsidR="00562D18" w:rsidRPr="00CC56D7" w:rsidRDefault="00182F8C" w:rsidP="006D6093">
      <w:pPr>
        <w:pStyle w:val="BodyText"/>
        <w:framePr w:w="3830" w:h="9889" w:hRule="exact" w:wrap="none" w:vAnchor="page" w:hAnchor="page" w:x="134" w:y="3752"/>
        <w:spacing w:line="286" w:lineRule="auto"/>
        <w:ind w:right="200" w:firstLine="0"/>
        <w:jc w:val="right"/>
      </w:pPr>
      <w:r w:rsidRPr="00CC56D7">
        <w:t>Gatberg Office 18 April 1879.</w:t>
      </w:r>
    </w:p>
    <w:p w:rsidR="00562D18" w:rsidRPr="00CC56D7" w:rsidRDefault="00182F8C" w:rsidP="006D6093">
      <w:pPr>
        <w:pStyle w:val="BodyText"/>
        <w:framePr w:w="3830" w:h="9889" w:hRule="exact" w:wrap="none" w:vAnchor="page" w:hAnchor="page" w:x="134" w:y="3752"/>
        <w:spacing w:line="286" w:lineRule="auto"/>
        <w:ind w:firstLine="260"/>
        <w:jc w:val="both"/>
      </w:pPr>
      <w:r w:rsidRPr="00CC56D7">
        <w:t>Bazalwana bam kudala ndingasaposi mazwi kwelo-  pepa lamanene akowetu, ndenziwa lublanga lwakowetu olumnyama ukulahleka kwalo kangaka lupikele  emnyameni lube lungaqondi nto. Nditi kute ngo March yati inkosi u-Mr J. R. Thomson yafika yatmela ukuba imikosi ihlangane ndawonye ukuze ayifumane ndawonye imikosi yake ngenxa yokuba yafumana incwadi evela e-Herschel ukuti makavimbe  inkalo zolundi zonke. Ute ke yena wesuka mhla  nge 18 ka March ukuya kulondawo waza kwa Luhana wafika u-Luhana esekaya yati imantyi kuye ndikufumana apa nje kunganina, wati nkosi bendikupe  u-Lushuda watike uti mandipume nje ndidiniwe kukukwela okunye kuko ilizwi elatunyelwa ngu Mhlontlo ukuti ndiyakuti ndakupuma asale angene ngasemva andidle inkomo zam ngokoke ndahlala. Iteke  imantyi upumilena ke wena Luhana wati hai nkosi nda ndikupe u-Lushuda lowo. Kutiwe upina wati ndimtumele uyakufika kwakusasa. Akabonakala yaza yakwela imantyi yaya kwindawo ye Kamp yafika zilapo ezinye inkosi zonke, kusile wafika u-Luhana no Lushuda bafika imautyi zibukali kakubi yati Luhana andisafuni nokuba ungeza apa kuba uzipete ngelako isiko auko umteto ka Rulumete ufanelwe kutenwa ke upume ebukosini kanye, wena ke Lushuda ungumbanjwa namhlanje uyakuhlala entolongweni nyanga ezintandatu usebenza nzima urole £50 Os Od Kungoko ke nditshoyo ukuti uhlanga lwakowetu lutsalela emnyameni aluvumi kukokelwa. Ukutsho ke nditatela kulendawo yonyana ka Morosi obulele ilizwe ngobusela bake wapuma entolongweni ngenxa yalomagezana amkupayo wati uyise wamkusela. Ha</w:t>
      </w:r>
      <w:r w:rsidRPr="00CC56D7">
        <w:rPr>
          <w:vertAlign w:val="superscript"/>
        </w:rPr>
        <w:t xml:space="preserve"> </w:t>
      </w:r>
      <w:r w:rsidRPr="00CC56D7">
        <w:t xml:space="preserve">ke manditi kute ngomhla wa 22 ka March kwafika i Lau liza lizitukutuku libile tsi, galakaxa, undibonanje nkosi kute mhla nge Cawa ngobusuku bomvulo kwafika inkwenkwe evenkileni isuka ngase zinkomeni ya- ncaza kumlungu we venkile wati hamba uyekundike' lela amanzi kwedini, yeza nawo, yati rola icuba lam wati bendinga tshongo ukuba ndiza kukubatala ; wati umlungu ngokufundekela kwenkwenkwe wati mpaka </w:t>
      </w:r>
      <w:r w:rsidRPr="00CC56D7">
        <w:rPr>
          <w:i/>
          <w:iCs/>
        </w:rPr>
        <w:t>entloko</w:t>
      </w:r>
      <w:r w:rsidRPr="00CC56D7">
        <w:t xml:space="preserve"> yaselisuka itata umkonto imgwaza kupela, yabanjwa ke kute ngomhla we 13 kwasa ingeko icombulule amaboyi yafunwa yafunyanwa.</w:t>
      </w:r>
    </w:p>
    <w:p w:rsidR="00562D18" w:rsidRPr="00CC56D7" w:rsidRDefault="00182F8C" w:rsidP="006D6093">
      <w:pPr>
        <w:pStyle w:val="BodyText"/>
        <w:framePr w:w="3830" w:h="9889" w:hRule="exact" w:wrap="none" w:vAnchor="page" w:hAnchor="page" w:x="134" w:y="3752"/>
        <w:spacing w:line="286" w:lineRule="auto"/>
        <w:ind w:right="200" w:firstLine="0"/>
        <w:jc w:val="right"/>
      </w:pPr>
      <w:r w:rsidRPr="00CC56D7">
        <w:rPr>
          <w:smallCaps/>
        </w:rPr>
        <w:t>Ese</w:t>
      </w:r>
      <w:r w:rsidR="006D6093" w:rsidRPr="00CC56D7">
        <w:rPr>
          <w:smallCaps/>
        </w:rPr>
        <w:t>U</w:t>
      </w:r>
      <w:r w:rsidRPr="00CC56D7">
        <w:rPr>
          <w:smallCaps/>
        </w:rPr>
        <w:t xml:space="preserve"> Kumalo.</w:t>
      </w:r>
    </w:p>
    <w:p w:rsidR="00562D18" w:rsidRPr="00CC56D7" w:rsidRDefault="00182F8C" w:rsidP="00CC56D7">
      <w:pPr>
        <w:pStyle w:val="BodyText"/>
        <w:framePr w:w="3740" w:h="8154" w:hRule="exact" w:wrap="none" w:vAnchor="page" w:hAnchor="page" w:x="4153" w:y="1558"/>
        <w:spacing w:line="206" w:lineRule="auto"/>
        <w:ind w:firstLine="0"/>
        <w:jc w:val="both"/>
      </w:pPr>
      <w:r w:rsidRPr="00CC56D7">
        <w:t>upume! Lube ludubula umntu kanti ludubula isonwabo, ubunumzana novuyo lwalo. Lusibone isiposo salo seziwile imbumbulu zamagezana Eqangqalala. Lwati olunye lwabaleka lusiza nganeno kwabe kusitiwa kuvuliwe, kuvuliwe! Mongameli wemicimbi yabantsundu unguyise walo olulusapolungevayo. Olulusapo lungena kuyalwa bani. Olulusapo luntliziyo zitsafutsafu, lungayalwanga ngu Nongqaule Unguyise wosapo olulibala okungenakulityalwa! O. kunene silusapo lokuhlwa kude kubeko oluwiswa pantsi zintlungu zokuzenza ngokwalo. Oka Jotelo wati andisayi kuya kondilele kuba baya kubona usizi abanga zange balubone ndohlala apa lize imfengu lindihlabele kwalapa lungumanagaliso ucitakalo lwa- maxosa noko ahambayo nje kodwa ndiyakufela apa ndingaluboni, okunene wahlala wafela kwakulondawo, kunjalo ukufa kwexego elingu Soga. U-Tyala umpefumlo wam ulusizi, ulusizi! Ngokuba kubulawa inkedama kaNgqika!! Azi lungeva banina olulusapo! Azi upina umntu ongateta nalo luve! Namhla lite kuye. Ama Ngqika ayapumela. Namhla ke lafa iciko lakowetu ! Intsizi ziwabulele amaciko akowetu Ngubanina ongasusa ixala kulenkunkuma iseleyo. Namhla amatemba alo abangile u-akunani vela yise walo ungaqumbi.</w:t>
      </w:r>
    </w:p>
    <w:p w:rsidR="00562D18" w:rsidRPr="00CC56D7" w:rsidRDefault="00182F8C" w:rsidP="00CC56D7">
      <w:pPr>
        <w:pStyle w:val="BodyText"/>
        <w:framePr w:w="3740" w:h="8154" w:hRule="exact" w:wrap="none" w:vAnchor="page" w:hAnchor="page" w:x="4153" w:y="1558"/>
        <w:spacing w:line="206" w:lineRule="auto"/>
        <w:jc w:val="both"/>
      </w:pPr>
      <w:r w:rsidRPr="00CC56D7">
        <w:t>Yintoninina endingayibekisa kuni mabandla akowetu acinga abona ukuba okukuko kukuhlala, kunokulwa nomlungu ungalwisa kwayena. Nalungisa nacinga okukuko mabandla akowetu. Ke aninakumtembana okokuba nizicelele ezinkedama zakowenu indawo kumlungu engu Rulumente nje olwa kunye noxolo ngobulumko, uyazazi ukuba ziwiswe bubudenge, zinxaniwe kungoku masiye kuye njengezinja zisiya kumninizo, zimtanda zimtembile, noko azibetayo, azigxote zilala ngezisu zibekise isisu kuye, sonke nati masiye ngokunjalo kuye ngumfo onengcinga, ngumfo olumkileyo, wasigxota ngobulumko, asipendu-e ngobubele.</w:t>
      </w:r>
    </w:p>
    <w:p w:rsidR="00562D18" w:rsidRPr="00CC56D7" w:rsidRDefault="00182F8C" w:rsidP="00CC56D7">
      <w:pPr>
        <w:pStyle w:val="BodyText"/>
        <w:framePr w:w="3740" w:h="8154" w:hRule="exact" w:wrap="none" w:vAnchor="page" w:hAnchor="page" w:x="4153" w:y="1558"/>
        <w:spacing w:line="206" w:lineRule="auto"/>
        <w:jc w:val="both"/>
      </w:pPr>
      <w:r w:rsidRPr="00CC56D7">
        <w:t>Nani zihlobo zilila ngam, nilahlekile kanye, kodwa anina kuncedwa baui kokokulahleka ngamabongo enu aqala kuni apelele kwakuni, okunene nifanele ukwenjenje ukuteta kwenu, kuba kwixa enanifanele ukuzibonisa izihlobo zenu lengozi anizibonisanga. Tina sizamileyo nilinga ukusinyelisa ngokuzohlwaya kwenu. Tina situle usapo ko Loliwe sabaposa pantsi njengamatanga sinyeliswa nini. U-Rev William Govan, A. Smith M. A. no Dr J. Stewart bebesiti kuti sinifundisela ukuba zenibe luncedo Lwamawenu. Silingile ke, wasipuluka umhlaba sibe silinga. Funda apa uzibone ububongo bako mntundini.</w:t>
      </w:r>
    </w:p>
    <w:p w:rsidR="00562D18" w:rsidRPr="00CC56D7" w:rsidRDefault="00182F8C" w:rsidP="00CC56D7">
      <w:pPr>
        <w:pStyle w:val="BodyText"/>
        <w:framePr w:w="3740" w:h="8154" w:hRule="exact" w:wrap="none" w:vAnchor="page" w:hAnchor="page" w:x="4153" w:y="1558"/>
        <w:spacing w:line="206" w:lineRule="auto"/>
        <w:ind w:right="200" w:firstLine="0"/>
        <w:jc w:val="right"/>
      </w:pPr>
      <w:r w:rsidRPr="00CC56D7">
        <w:t xml:space="preserve">N. </w:t>
      </w:r>
      <w:r w:rsidRPr="00CC56D7">
        <w:rPr>
          <w:smallCaps/>
        </w:rPr>
        <w:t>Falati.</w:t>
      </w:r>
    </w:p>
    <w:p w:rsidR="00562D18" w:rsidRPr="00CC56D7" w:rsidRDefault="00182F8C" w:rsidP="006D6093">
      <w:pPr>
        <w:pStyle w:val="BodyText"/>
        <w:framePr w:w="3726" w:h="5828" w:hRule="exact" w:wrap="none" w:vAnchor="page" w:hAnchor="page" w:x="8024" w:y="4042"/>
        <w:spacing w:after="120" w:line="259" w:lineRule="auto"/>
        <w:ind w:firstLine="0"/>
        <w:jc w:val="center"/>
      </w:pPr>
      <w:r w:rsidRPr="00CC56D7">
        <w:t>EZASE MATYALENI E-RINI.</w:t>
      </w:r>
    </w:p>
    <w:p w:rsidR="00562D18" w:rsidRPr="00CC56D7" w:rsidRDefault="00182F8C" w:rsidP="006D6093">
      <w:pPr>
        <w:pStyle w:val="BodyText"/>
        <w:framePr w:w="3726" w:h="5828" w:hRule="exact" w:wrap="none" w:vAnchor="page" w:hAnchor="page" w:x="8024" w:y="4042"/>
        <w:spacing w:after="120" w:line="259" w:lineRule="auto"/>
        <w:ind w:firstLine="0"/>
        <w:jc w:val="center"/>
      </w:pPr>
      <w:r w:rsidRPr="00CC56D7">
        <w:rPr>
          <w:i/>
          <w:iCs/>
        </w:rPr>
        <w:t>(Pambi kwe Jaji engu Sir. J. D. Parry.)</w:t>
      </w:r>
    </w:p>
    <w:p w:rsidR="00562D18" w:rsidRPr="00CC56D7" w:rsidRDefault="00182F8C" w:rsidP="006D6093">
      <w:pPr>
        <w:pStyle w:val="BodyText"/>
        <w:framePr w:w="3726" w:h="5828" w:hRule="exact" w:wrap="none" w:vAnchor="page" w:hAnchor="page" w:x="8024" w:y="4042"/>
        <w:spacing w:line="259" w:lineRule="auto"/>
        <w:ind w:firstLine="200"/>
        <w:jc w:val="both"/>
      </w:pPr>
      <w:r w:rsidRPr="00CC56D7">
        <w:t xml:space="preserve">Amatyala aqale ngexa leshumi ngomhla 15 ku July. Owokuqala obiziweyo kubabanjwa ibe ngu </w:t>
      </w:r>
      <w:r w:rsidRPr="00CC56D7">
        <w:rPr>
          <w:i/>
          <w:iCs/>
        </w:rPr>
        <w:t>David Frazies</w:t>
      </w:r>
      <w:r w:rsidRPr="00CC56D7">
        <w:t xml:space="preserve"> onikwe ityala lokuba ihempe ezine zika Susannah Taylor Kubonakala ukuba namhla sekukokwesitandatu esiba, waza wanikwa umnyaka onenyanga ezintandatu esebenza nzima, ekupeleni afumane ika.tsi ezimashumi mabini anesihlanu.</w:t>
      </w:r>
    </w:p>
    <w:p w:rsidR="00562D18" w:rsidRPr="00CC56D7" w:rsidRDefault="00182F8C" w:rsidP="006D6093">
      <w:pPr>
        <w:pStyle w:val="BodyText"/>
        <w:framePr w:w="3726" w:h="5828" w:hRule="exact" w:wrap="none" w:vAnchor="page" w:hAnchor="page" w:x="8024" w:y="4042"/>
        <w:spacing w:line="259" w:lineRule="auto"/>
        <w:ind w:firstLine="200"/>
        <w:jc w:val="both"/>
      </w:pPr>
      <w:r w:rsidRPr="00CC56D7">
        <w:rPr>
          <w:i/>
          <w:iCs/>
        </w:rPr>
        <w:t>U-Tom Zona</w:t>
      </w:r>
      <w:r w:rsidRPr="00CC56D7">
        <w:t xml:space="preserve"> ngokuba icuba lika Mr. W. Page unikwe iminyaka emibini esebenza nzima.</w:t>
      </w:r>
    </w:p>
    <w:p w:rsidR="00562D18" w:rsidRPr="00CC56D7" w:rsidRDefault="00182F8C" w:rsidP="006D6093">
      <w:pPr>
        <w:pStyle w:val="BodyText"/>
        <w:framePr w:w="3726" w:h="5828" w:hRule="exact" w:wrap="none" w:vAnchor="page" w:hAnchor="page" w:x="8024" w:y="4042"/>
        <w:spacing w:line="259" w:lineRule="auto"/>
        <w:ind w:firstLine="200"/>
        <w:jc w:val="both"/>
      </w:pPr>
      <w:r w:rsidRPr="00CC56D7">
        <w:rPr>
          <w:i/>
          <w:iCs/>
        </w:rPr>
        <w:t>U-Ngapi</w:t>
      </w:r>
      <w:r w:rsidRPr="00CC56D7">
        <w:t xml:space="preserve"> wase Mill River obekutiwa ube igusha ezimashumi mahlanu anesibini ute ingqina lake elona linamandla alibanga nakufikelela, wacela ixesha. Ku- tiwe elake ityala lotetwa kozayo umjikelo yena usa- melwe.</w:t>
      </w:r>
    </w:p>
    <w:p w:rsidR="00562D18" w:rsidRPr="00CC56D7" w:rsidRDefault="00182F8C" w:rsidP="006D6093">
      <w:pPr>
        <w:pStyle w:val="BodyText"/>
        <w:framePr w:w="3726" w:h="5828" w:hRule="exact" w:wrap="none" w:vAnchor="page" w:hAnchor="page" w:x="8024" w:y="4042"/>
        <w:spacing w:line="259" w:lineRule="auto"/>
        <w:ind w:firstLine="200"/>
        <w:jc w:val="both"/>
      </w:pPr>
      <w:r w:rsidRPr="00CC56D7">
        <w:rPr>
          <w:i/>
          <w:iCs/>
        </w:rPr>
        <w:t>U-Andries Swarts,</w:t>
      </w:r>
      <w:r w:rsidRPr="00CC56D7">
        <w:t xml:space="preserve"> ngetyala lokubulala umfazi wa- ke ngokumbeta ngokugqitileyo unikwe iminyaka emibini esebenza nzima. Ityala lake lincitshiswe kukuba umfazi lowo ebelelikulu inxilakazi, yabaindo- da ingaseli, ingumfo okulunga, okululama.</w:t>
      </w:r>
    </w:p>
    <w:p w:rsidR="00562D18" w:rsidRPr="00CC56D7" w:rsidRDefault="00182F8C" w:rsidP="006D6093">
      <w:pPr>
        <w:pStyle w:val="BodyText"/>
        <w:framePr w:w="3726" w:h="5828" w:hRule="exact" w:wrap="none" w:vAnchor="page" w:hAnchor="page" w:x="8024" w:y="4042"/>
        <w:spacing w:line="259" w:lineRule="auto"/>
        <w:ind w:firstLine="200"/>
        <w:jc w:val="both"/>
      </w:pPr>
      <w:r w:rsidRPr="00CC56D7">
        <w:rPr>
          <w:i/>
          <w:iCs/>
        </w:rPr>
        <w:t>U-Thomas MacLoughlan</w:t>
      </w:r>
      <w:r w:rsidRPr="00CC56D7">
        <w:t xml:space="preserve"> obebe ikwini ezimbini nenkuku unikwe iminyaka emitatu esebenza nzima. Kubonakala ukuba lelidala isela.</w:t>
      </w:r>
    </w:p>
    <w:p w:rsidR="00562D18" w:rsidRPr="00CC56D7" w:rsidRDefault="00182F8C" w:rsidP="006D6093">
      <w:pPr>
        <w:pStyle w:val="BodyText"/>
        <w:framePr w:w="3726" w:h="5828" w:hRule="exact" w:wrap="none" w:vAnchor="page" w:hAnchor="page" w:x="8024" w:y="4042"/>
        <w:spacing w:line="259" w:lineRule="auto"/>
        <w:ind w:firstLine="200"/>
        <w:jc w:val="both"/>
      </w:pPr>
      <w:r w:rsidRPr="00CC56D7">
        <w:rPr>
          <w:i/>
          <w:iCs/>
        </w:rPr>
        <w:t>U-David Hercules Botha</w:t>
      </w:r>
      <w:r w:rsidRPr="00CC56D7">
        <w:t xml:space="preserve"> umfana wase Mnyameni owadubula ontsundu abati ngu Swartbooy ngomhla 23 ka April, ite ijuri akenzanga ngabom waza ke wa- kululwa.</w:t>
      </w:r>
    </w:p>
    <w:p w:rsidR="00562D18" w:rsidRPr="00CC56D7" w:rsidRDefault="00182F8C" w:rsidP="006D6093">
      <w:pPr>
        <w:pStyle w:val="BodyText"/>
        <w:framePr w:w="3726" w:h="5692" w:hRule="exact" w:wrap="none" w:vAnchor="page" w:hAnchor="page" w:x="8036" w:y="10263"/>
        <w:spacing w:after="160" w:line="206" w:lineRule="auto"/>
        <w:ind w:firstLine="0"/>
        <w:jc w:val="center"/>
      </w:pPr>
      <w:r w:rsidRPr="00CC56D7">
        <w:t>IZINTO NGEZINTO.</w:t>
      </w:r>
    </w:p>
    <w:p w:rsidR="00562D18" w:rsidRPr="00CC56D7" w:rsidRDefault="00182F8C" w:rsidP="006D6093">
      <w:pPr>
        <w:pStyle w:val="BodyText"/>
        <w:framePr w:w="3726" w:h="5692" w:hRule="exact" w:wrap="none" w:vAnchor="page" w:hAnchor="page" w:x="8036" w:y="10263"/>
        <w:spacing w:line="202" w:lineRule="auto"/>
        <w:ind w:firstLine="200"/>
        <w:jc w:val="both"/>
      </w:pPr>
      <w:r w:rsidRPr="00CC56D7">
        <w:rPr>
          <w:smallCaps/>
        </w:rPr>
        <w:t>E-Alaska</w:t>
      </w:r>
      <w:r w:rsidRPr="00CC56D7">
        <w:t xml:space="preserve"> kutiwa bangamakulu abahedeni abashiya ubuhedeni babo, abafuna Umsindisi.</w:t>
      </w:r>
    </w:p>
    <w:p w:rsidR="00562D18" w:rsidRPr="00CC56D7" w:rsidRDefault="00182F8C" w:rsidP="006D6093">
      <w:pPr>
        <w:pStyle w:val="BodyText"/>
        <w:framePr w:w="3726" w:h="5692" w:hRule="exact" w:wrap="none" w:vAnchor="page" w:hAnchor="page" w:x="8036" w:y="10263"/>
        <w:spacing w:line="206" w:lineRule="auto"/>
        <w:ind w:firstLine="200"/>
        <w:jc w:val="both"/>
      </w:pPr>
      <w:r w:rsidRPr="00CC56D7">
        <w:rPr>
          <w:smallCaps/>
        </w:rPr>
        <w:t>Inkosi yase Siam,</w:t>
      </w:r>
      <w:r w:rsidRPr="00CC56D7">
        <w:t xml:space="preserve"> itumele kumgwebi omkulu weso sizwe, umteto wokuba abike ukuba abantu baya kuvunyelwa ukubau-Tixo bamkonzengohlobo ababona lona, nokuba abayi kutshutshiswa. Abagqobokayo abayikunyanzelwa ukuba bakonze imishologu, nokuba basebenze nge Sabata, ngapandle kokuba kuko umse- benzi onyanzelekileyo onje nge mfazwe.</w:t>
      </w:r>
    </w:p>
    <w:p w:rsidR="00562D18" w:rsidRPr="00CC56D7" w:rsidRDefault="00182F8C" w:rsidP="006D6093">
      <w:pPr>
        <w:pStyle w:val="BodyText"/>
        <w:framePr w:w="3726" w:h="5692" w:hRule="exact" w:wrap="none" w:vAnchor="page" w:hAnchor="page" w:x="8036" w:y="10263"/>
        <w:spacing w:line="206" w:lineRule="auto"/>
        <w:ind w:firstLine="200"/>
        <w:jc w:val="both"/>
      </w:pPr>
      <w:r w:rsidRPr="00CC56D7">
        <w:rPr>
          <w:smallCaps/>
        </w:rPr>
        <w:t>E-CalebaR</w:t>
      </w:r>
      <w:r w:rsidRPr="00CC56D7">
        <w:t xml:space="preserve"> ilizwe elise ntshonalanga e-Africa ku- bonakala ukuba ziyafika imini zokukanya. Indawo ekuvunyelwene ngazo zinkosi zakona kunye nomkangeli wama Ngesi zibonisa ubunzulu bobunyama obebukona. Eyokuqala iti, Umntu oyakubulala iwele ngabom uyakumiselwa ityala lombulali omelwe kukufa. Ofihla ukubulawa kwewele uya kunikwa ityala lokuncedisa ekubulaweni kwalo aze anikwe isigwebo esiya kubonwa ngamatyala. Abafazi abazele amawe- le baya kuvunyelwa ukuba beze entengweni kwanje ngamanye amankazana. Eyesibini iti, Ukuba ubani ubulala omnye, amenze idini uya kumelwa lityala lombulali axonywe. Umntu oya kubulawa ngosukuba egwetyelwe ukubulawa ngamatyala. Oya kusinda ebulele omnye ngapandle komteto ngosukuba enendawo yokuncipisa ityala lake ; ezinje ngokwenzakalisa, onjalo mhlaumbi angaxolelwa. Eyesitatu iti, Namhla liya peliswa isiko lokupanga ingubo zabafazi esitilateni. Libe lilisiko elincolileyo. Eyesine iti, Umhlolokazi makanganyanzelwa ukuba ati ukuzila kwake ahlale endlwini engatshayelwayo, angapumeli pandle emva kokububa kwendoda yake ixesha elide maxa wambi lifike kwiminyaka esixenxe. Abahlolokazi mabazile nokuba yinyanga enye.</w:t>
      </w:r>
    </w:p>
    <w:p w:rsidR="00562D18" w:rsidRDefault="00562D18">
      <w:pPr>
        <w:spacing w:line="1" w:lineRule="exact"/>
      </w:pPr>
    </w:p>
    <w:p w:rsidR="00CC56D7" w:rsidRPr="00CC56D7" w:rsidRDefault="00CC56D7" w:rsidP="00CC56D7"/>
    <w:p w:rsidR="00CC56D7" w:rsidRPr="00CC56D7" w:rsidRDefault="00CC56D7" w:rsidP="00CC56D7">
      <w:pPr>
        <w:pStyle w:val="BodyText"/>
        <w:framePr w:w="3726" w:h="1958" w:hRule="exact" w:wrap="none" w:vAnchor="page" w:hAnchor="page" w:x="8038" w:y="1599"/>
        <w:spacing w:line="206" w:lineRule="auto"/>
        <w:ind w:firstLine="0"/>
        <w:jc w:val="both"/>
      </w:pPr>
      <w:r w:rsidRPr="00CC56D7">
        <w:t>yesiti osukuba ezakwamkela ibaso akwele esitulweni abonwe siti sonke, iti i-Mantyi itete amazwi okukutaza. Yakupela lento zavuma izikolo ngazinye sabaselwa ke esikupe ezinye.</w:t>
      </w:r>
    </w:p>
    <w:p w:rsidR="00CC56D7" w:rsidRPr="00CC56D7" w:rsidRDefault="00CC56D7" w:rsidP="00CC56D7">
      <w:pPr>
        <w:pStyle w:val="BodyText"/>
        <w:framePr w:w="3726" w:h="1958" w:hRule="exact" w:wrap="none" w:vAnchor="page" w:hAnchor="page" w:x="8038" w:y="1599"/>
        <w:spacing w:line="206" w:lineRule="auto"/>
        <w:ind w:firstLine="200"/>
        <w:jc w:val="both"/>
      </w:pPr>
      <w:r w:rsidRPr="00CC56D7">
        <w:t>Lemini yesibini ku June yaba yeyomvuyo kuti kwada yangati injalo kulo lonke ilizwe. I-Mantyi zetu ziyasivuselela, u-Capt. Blyth usenjalo enobubele kakulu kwinkosi zama Mfengu nakubantu. lyana kuti namhlanje nendudumo ziyavakala. Ezinye izinto ezikoyo apa kukuvuna. Yimidlalo ukuba mininzi emane isenziwa ngokukodwa ngabe Lungu.</w:t>
      </w:r>
    </w:p>
    <w:p w:rsidR="00CC56D7" w:rsidRPr="00CC56D7" w:rsidRDefault="00CC56D7" w:rsidP="00CC56D7">
      <w:pPr>
        <w:pStyle w:val="BodyText"/>
        <w:framePr w:w="3726" w:h="1958" w:hRule="exact" w:wrap="none" w:vAnchor="page" w:hAnchor="page" w:x="8038" w:y="1599"/>
        <w:spacing w:line="206" w:lineRule="auto"/>
        <w:ind w:right="200" w:firstLine="0"/>
        <w:jc w:val="right"/>
      </w:pPr>
      <w:r w:rsidRPr="00CC56D7">
        <w:rPr>
          <w:smallCaps/>
        </w:rPr>
        <w:t>Daniso Bulube.</w:t>
      </w:r>
    </w:p>
    <w:p w:rsidR="00CC56D7" w:rsidRPr="00CC56D7" w:rsidRDefault="00CC56D7" w:rsidP="00CC56D7">
      <w:pPr>
        <w:pStyle w:val="BodyText"/>
        <w:framePr w:w="3740" w:h="5922" w:hRule="exact" w:wrap="none" w:vAnchor="page" w:hAnchor="page" w:x="4120" w:y="10098"/>
        <w:spacing w:line="206" w:lineRule="auto"/>
        <w:ind w:left="2500" w:hanging="2500"/>
        <w:jc w:val="both"/>
      </w:pPr>
      <w:r w:rsidRPr="00CC56D7">
        <w:rPr>
          <w:color w:val="000000"/>
        </w:rPr>
        <w:t>Fingoland Bulube’s Location near Butterworth June 4th 1879</w:t>
      </w:r>
    </w:p>
    <w:p w:rsidR="00CC56D7" w:rsidRPr="00CC56D7" w:rsidRDefault="00CC56D7" w:rsidP="00CC56D7">
      <w:pPr>
        <w:pStyle w:val="BodyText"/>
        <w:framePr w:w="3740" w:h="5922" w:hRule="exact" w:wrap="none" w:vAnchor="page" w:hAnchor="page" w:x="4120" w:y="10098"/>
        <w:spacing w:line="206" w:lineRule="auto"/>
        <w:jc w:val="both"/>
      </w:pPr>
      <w:r w:rsidRPr="00CC56D7">
        <w:rPr>
          <w:color w:val="000000"/>
        </w:rPr>
        <w:t>Nkosi, ngomhla wesibini ku June ndakwela kwakusasa ndisiya emdlalweni e-Ngqamakwe. Lomdlalo wawungo wabantwana bezi kolo zonke ezipantsi kuka Mr Gladwin. Ndati ndisemgama ndabona amaqela ngamaqela ngase Ofisini, ndati ndakuba kufupi ndaqala ukuqonda ukuba ngabantu, nenqwelo, nenkabi, namahashe, yati into enkulu kwakukupitizela. Ndakufika kwati nzwi, andayiva eyona nto ingaba iyenziwa. Yayi leyo i Teacher yavuma eyayo i- ngoma, yabafalisa abantwana ngabane nangababini ezinye. E-kwasuka kaloku kwabubu weye, weye, endingebuteti ndati mehlo akudinwa kukubona nawe ndlebe kukuva. Kute kusenjalo wavela umfana wakona wakwaza wati yitini tu nonke nihlale pantsi. Kungemzuzu wati zonke i-Teacher ziya funwa e-Ofisini. Lwangena ologxuba lwe Teachers nam ndangena nabanye abantu. Yo  i-Gantolo ndafika ihonjisiwe ngemiti eluhlaza nemipu eyayilapo namhla. Kwatiwa kuba Titshi emnye makanyule abantwana abazintloko babebatatu eze nabo pakati e-Ofisini babizwa bangen a ke abantwana ngabatatu ne Teacher zabo. Bati bakungena bati dwe ukuma. Kwaqala osentloko ukulesesha (Royal Readers no 1ll). Kwatiwa e- kulesesheni kwabonakala ukuba kupumelele owase- Butterworth kwatiwa noko akana kunikwa baso kuba engenguye oka Mr Gladwin.</w:t>
      </w:r>
    </w:p>
    <w:p w:rsidR="00CC56D7" w:rsidRPr="00CC56D7" w:rsidRDefault="00CC56D7" w:rsidP="00CC56D7">
      <w:pPr>
        <w:pStyle w:val="BodyText"/>
        <w:framePr w:w="3740" w:h="5922" w:hRule="exact" w:wrap="none" w:vAnchor="page" w:hAnchor="page" w:x="4120" w:y="10098"/>
        <w:spacing w:line="206" w:lineRule="auto"/>
        <w:jc w:val="both"/>
      </w:pPr>
      <w:r w:rsidRPr="00CC56D7">
        <w:rPr>
          <w:color w:val="000000"/>
        </w:rPr>
        <w:t>Ezinye izinto ekwakuviwa zona zezi, ukubala esiletini ne nguqulo, nezibalo, nokuvuma inoti kakuhle, ne map, nokucula kamnandi izikolo ngezikolo. Bati bonke ke abapumeleleyo ati owokuqala afumane ishumi lesheleni olandelayo 6s olandelayo 5s. Ate engekanikwa amabaso kwadutyulwa katatu kumane kusitiwa Hurrah kwavunywa no “ Tixo yiba nenkosazana.” Emva koko yati i-Mantyi make kutyiwe. Waba ke umfana ozitshoyo evuma kutandeka. Wa-</w:t>
      </w:r>
    </w:p>
    <w:p w:rsidR="00CC56D7" w:rsidRPr="00CC56D7" w:rsidRDefault="00CC56D7" w:rsidP="00CC56D7">
      <w:pPr>
        <w:pStyle w:val="BodyText"/>
        <w:framePr w:w="3830" w:h="1973" w:hRule="exact" w:wrap="none" w:vAnchor="page" w:hAnchor="page" w:x="152" w:y="13949"/>
        <w:spacing w:line="209" w:lineRule="auto"/>
        <w:ind w:right="200" w:firstLine="0"/>
        <w:jc w:val="right"/>
      </w:pPr>
      <w:r w:rsidRPr="00CC56D7">
        <w:rPr>
          <w:color w:val="000000"/>
        </w:rPr>
        <w:t>Peelton 17th June 1879.</w:t>
      </w:r>
    </w:p>
    <w:p w:rsidR="00CC56D7" w:rsidRPr="00CC56D7" w:rsidRDefault="00CC56D7" w:rsidP="00CC56D7">
      <w:pPr>
        <w:pStyle w:val="BodyText"/>
        <w:framePr w:w="3830" w:h="1973" w:hRule="exact" w:wrap="none" w:vAnchor="page" w:hAnchor="page" w:x="152" w:y="13949"/>
        <w:spacing w:line="209" w:lineRule="auto"/>
        <w:ind w:firstLine="260"/>
        <w:jc w:val="both"/>
      </w:pPr>
      <w:r w:rsidRPr="00CC56D7">
        <w:rPr>
          <w:color w:val="000000"/>
        </w:rPr>
        <w:t>Uya kuvela pina, ninina umnumzana kulamadoda siwanyulela ukusilungisela nokusikangelela e-Parlame- nteni, oyakubizwa bumini ngokuba ngu Bangisisitukutezi, njengokuba u-Mr Stretch waba ngu Mxoli bumini.</w:t>
      </w:r>
    </w:p>
    <w:p w:rsidR="00CC56D7" w:rsidRPr="00CC56D7" w:rsidRDefault="00CC56D7" w:rsidP="00CC56D7">
      <w:pPr>
        <w:pStyle w:val="BodyText"/>
        <w:framePr w:w="3830" w:h="1973" w:hRule="exact" w:wrap="none" w:vAnchor="page" w:hAnchor="page" w:x="152" w:y="13949"/>
        <w:spacing w:line="209" w:lineRule="auto"/>
        <w:ind w:firstLine="0"/>
        <w:jc w:val="both"/>
      </w:pPr>
      <w:r w:rsidRPr="00CC56D7">
        <w:rPr>
          <w:color w:val="000000"/>
        </w:rPr>
        <w:t xml:space="preserve"> Usapo Iwakowetu lumiwe ngamaqinga nabulumko balo. Luruqukile sisenzo salo. Luba luyayibaleka inzulu yokupanza yase Botwe, lubuliswe kwayiyo wasentlandlo apa. Luyinkuku exumaxuma inqunyulwe intloko ngezembe. Luba luyaziqusheka ime ngoma yokuba uyakude ube yintonina apa. Hamba</w:t>
      </w:r>
    </w:p>
    <w:p w:rsidR="00CC56D7" w:rsidRPr="00CC56D7" w:rsidRDefault="00CC56D7" w:rsidP="00CC56D7">
      <w:pPr>
        <w:tabs>
          <w:tab w:val="left" w:pos="1808"/>
        </w:tabs>
      </w:pPr>
      <w:r>
        <w:tab/>
        <w:t xml:space="preserve">                      ISIGIDIMI SAMAXOSA, AUGUST 1, 1879. </w:t>
      </w:r>
      <w:r>
        <w:tab/>
      </w:r>
      <w:r>
        <w:tab/>
      </w:r>
      <w:r>
        <w:tab/>
      </w:r>
      <w:r>
        <w:tab/>
      </w:r>
      <w:r>
        <w:tab/>
        <w:t>7</w:t>
      </w:r>
    </w:p>
    <w:sectPr w:rsidR="00CC56D7" w:rsidRPr="00CC56D7">
      <w:pgSz w:w="11900" w:h="16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6D0846" w:rsidRDefault="006D0846">
      <w:r>
        <w:separator/>
      </w:r>
    </w:p>
  </w:endnote>
  <w:endnote w:type="continuationSeparator" w:id="0">
    <w:p w:rsidR="006D0846" w:rsidRDefault="006D08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6D0846" w:rsidRDefault="006D0846"/>
  </w:footnote>
  <w:footnote w:type="continuationSeparator" w:id="0">
    <w:p w:rsidR="006D0846" w:rsidRDefault="006D0846"/>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2D18"/>
    <w:rsid w:val="00182F8C"/>
    <w:rsid w:val="00562D18"/>
    <w:rsid w:val="00585B93"/>
    <w:rsid w:val="006D0846"/>
    <w:rsid w:val="006D6093"/>
    <w:rsid w:val="008757F1"/>
    <w:rsid w:val="00CC56D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B4339D2-D46A-4549-94F0-50DE9BD4D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Unicode MS" w:eastAsia="Arial Unicode MS" w:hAnsi="Arial Unicode MS" w:cs="Arial Unicode MS"/>
        <w:sz w:val="24"/>
        <w:szCs w:val="24"/>
        <w:lang w:val="en-US" w:eastAsia="en-US" w:bidi="en-US"/>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color w:val="5C4F41"/>
      <w:sz w:val="16"/>
      <w:szCs w:val="16"/>
      <w:u w:val="none"/>
      <w:shd w:val="clear" w:color="auto" w:fill="auto"/>
    </w:rPr>
  </w:style>
  <w:style w:type="paragraph" w:styleId="BodyText">
    <w:name w:val="Body Text"/>
    <w:basedOn w:val="Normal"/>
    <w:link w:val="BodyTextChar"/>
    <w:qFormat/>
    <w:pPr>
      <w:ind w:firstLine="180"/>
    </w:pPr>
    <w:rPr>
      <w:rFonts w:ascii="Times New Roman" w:eastAsia="Times New Roman" w:hAnsi="Times New Roman" w:cs="Times New Roman"/>
      <w:color w:val="5C4F41"/>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1566</Words>
  <Characters>8930</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Siphenkosi Hlangu</cp:lastModifiedBy>
  <cp:revision>2</cp:revision>
  <dcterms:created xsi:type="dcterms:W3CDTF">2020-12-18T16:45:00Z</dcterms:created>
  <dcterms:modified xsi:type="dcterms:W3CDTF">2020-12-18T16:45:00Z</dcterms:modified>
</cp:coreProperties>
</file>