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3949DE" w14:textId="134085D1" w:rsidR="00FA523B" w:rsidRPr="006317A4" w:rsidRDefault="00FA523B">
      <w:pPr>
        <w:spacing w:line="1" w:lineRule="exact"/>
        <w:rPr>
          <w:color w:val="000000" w:themeColor="text1"/>
        </w:rPr>
      </w:pPr>
    </w:p>
    <w:p w14:paraId="3DD3B266" w14:textId="28EEBCB0" w:rsidR="00FA523B" w:rsidRPr="006317A4" w:rsidRDefault="001C0D09" w:rsidP="009537A7">
      <w:pPr>
        <w:pStyle w:val="Headerorfooter0"/>
        <w:framePr w:wrap="none" w:vAnchor="page" w:hAnchor="page" w:x="3431" w:y="869"/>
        <w:tabs>
          <w:tab w:val="left" w:pos="7708"/>
        </w:tabs>
        <w:jc w:val="center"/>
        <w:rPr>
          <w:color w:val="000000" w:themeColor="text1"/>
        </w:rPr>
      </w:pPr>
      <w:r w:rsidRPr="00525D40">
        <w:rPr>
          <w:rStyle w:val="Headerorfooter"/>
          <w:color w:val="000000" w:themeColor="text1"/>
          <w:u w:val="single"/>
        </w:rPr>
        <w:t>ISIGI</w:t>
      </w:r>
      <w:r w:rsidR="009537A7" w:rsidRPr="00525D40">
        <w:rPr>
          <w:rStyle w:val="Headerorfooter"/>
          <w:color w:val="000000" w:themeColor="text1"/>
          <w:u w:val="single"/>
        </w:rPr>
        <w:t>DIMI SAMAXOSA, JANUARY 2, 1873</w:t>
      </w:r>
      <w:r w:rsidR="009537A7">
        <w:rPr>
          <w:rStyle w:val="Headerorfooter"/>
          <w:color w:val="000000" w:themeColor="text1"/>
        </w:rPr>
        <w:t xml:space="preserve">.                                               </w:t>
      </w:r>
    </w:p>
    <w:p w14:paraId="7D6FCA7E" w14:textId="08AC573C" w:rsidR="00FA523B" w:rsidRPr="00623B1D" w:rsidRDefault="00623B1D" w:rsidP="009537A7">
      <w:pPr>
        <w:pStyle w:val="Bodytext20"/>
        <w:framePr w:w="4876" w:h="571" w:hRule="exact" w:wrap="none" w:vAnchor="page" w:hAnchor="page" w:x="3556" w:y="5401"/>
        <w:spacing w:after="0"/>
        <w:rPr>
          <w:color w:val="000000" w:themeColor="text1"/>
          <w:sz w:val="32"/>
          <w:szCs w:val="36"/>
        </w:rPr>
      </w:pPr>
      <w:r w:rsidRPr="00623B1D">
        <w:rPr>
          <w:rStyle w:val="Bodytext2"/>
          <w:color w:val="000000" w:themeColor="text1"/>
          <w:sz w:val="28"/>
          <w:szCs w:val="36"/>
        </w:rPr>
        <w:t>ISIKOLO SASE KURUMAN</w:t>
      </w:r>
      <w:r>
        <w:rPr>
          <w:rStyle w:val="Bodytext2"/>
          <w:color w:val="000000" w:themeColor="text1"/>
          <w:sz w:val="32"/>
          <w:szCs w:val="36"/>
        </w:rPr>
        <w:t>.</w:t>
      </w:r>
    </w:p>
    <w:p w14:paraId="44B84300" w14:textId="77777777" w:rsidR="00FA523B" w:rsidRPr="009537A7" w:rsidRDefault="001C0D09" w:rsidP="009537A7">
      <w:pPr>
        <w:pStyle w:val="BodyText"/>
        <w:framePr w:w="3535" w:h="9106" w:hRule="exact" w:wrap="none" w:vAnchor="page" w:hAnchor="page" w:x="691" w:y="5896"/>
        <w:spacing w:before="240" w:line="204" w:lineRule="auto"/>
        <w:ind w:right="29"/>
        <w:jc w:val="both"/>
        <w:rPr>
          <w:color w:val="000000" w:themeColor="text1"/>
          <w:sz w:val="18"/>
          <w:szCs w:val="18"/>
        </w:rPr>
      </w:pPr>
      <w:r w:rsidRPr="009537A7">
        <w:rPr>
          <w:rStyle w:val="BodyTextChar"/>
          <w:smallCaps/>
          <w:color w:val="000000" w:themeColor="text1"/>
          <w:sz w:val="18"/>
          <w:szCs w:val="18"/>
        </w:rPr>
        <w:t>E-Natal</w:t>
      </w:r>
      <w:r w:rsidRPr="009537A7">
        <w:rPr>
          <w:rStyle w:val="BodyTextChar"/>
          <w:color w:val="000000" w:themeColor="text1"/>
          <w:sz w:val="18"/>
          <w:szCs w:val="18"/>
        </w:rPr>
        <w:t xml:space="preserve"> kusand’ ukubako izicoto ezikulu.</w:t>
      </w:r>
    </w:p>
    <w:p w14:paraId="6BEF4152" w14:textId="77777777" w:rsidR="00FA523B" w:rsidRPr="009537A7" w:rsidRDefault="001C0D09" w:rsidP="009537A7">
      <w:pPr>
        <w:pStyle w:val="BodyText"/>
        <w:framePr w:w="3535" w:h="9106" w:hRule="exact" w:wrap="none" w:vAnchor="page" w:hAnchor="page" w:x="691" w:y="5896"/>
        <w:spacing w:line="204" w:lineRule="auto"/>
        <w:ind w:right="29"/>
        <w:jc w:val="both"/>
        <w:rPr>
          <w:color w:val="000000" w:themeColor="text1"/>
          <w:sz w:val="18"/>
          <w:szCs w:val="18"/>
        </w:rPr>
      </w:pPr>
      <w:r w:rsidRPr="009537A7">
        <w:rPr>
          <w:rStyle w:val="BodyTextChar"/>
          <w:smallCaps/>
          <w:color w:val="000000" w:themeColor="text1"/>
          <w:sz w:val="18"/>
          <w:szCs w:val="18"/>
        </w:rPr>
        <w:t>E-Batenjini</w:t>
      </w:r>
      <w:r w:rsidRPr="009537A7">
        <w:rPr>
          <w:rStyle w:val="BodyTextChar"/>
          <w:color w:val="000000" w:themeColor="text1"/>
          <w:sz w:val="18"/>
          <w:szCs w:val="18"/>
        </w:rPr>
        <w:t xml:space="preserve"> kunconywa ukutsha kokudla.</w:t>
      </w:r>
    </w:p>
    <w:p w14:paraId="54A9DD53" w14:textId="77777777" w:rsidR="00FA523B" w:rsidRPr="009537A7" w:rsidRDefault="001C0D09" w:rsidP="009537A7">
      <w:pPr>
        <w:pStyle w:val="BodyText"/>
        <w:framePr w:w="3535" w:h="9106" w:hRule="exact" w:wrap="none" w:vAnchor="page" w:hAnchor="page" w:x="691" w:y="5896"/>
        <w:spacing w:line="206" w:lineRule="auto"/>
        <w:ind w:right="29"/>
        <w:jc w:val="both"/>
        <w:rPr>
          <w:color w:val="000000" w:themeColor="text1"/>
          <w:sz w:val="18"/>
          <w:szCs w:val="18"/>
        </w:rPr>
      </w:pPr>
      <w:r w:rsidRPr="009537A7">
        <w:rPr>
          <w:rStyle w:val="BodyTextChar"/>
          <w:smallCaps/>
          <w:color w:val="000000" w:themeColor="text1"/>
          <w:sz w:val="18"/>
          <w:szCs w:val="18"/>
        </w:rPr>
        <w:t>Kuko osand’ ukuzibulala E-Du</w:t>
      </w:r>
      <w:r w:rsidRPr="009537A7">
        <w:rPr>
          <w:rStyle w:val="BodyTextChar"/>
          <w:color w:val="000000" w:themeColor="text1"/>
          <w:sz w:val="18"/>
          <w:szCs w:val="18"/>
        </w:rPr>
        <w:t xml:space="preserve"> Toits Pan</w:t>
      </w:r>
      <w:r w:rsidRPr="009537A7">
        <w:rPr>
          <w:rStyle w:val="BodyTextChar"/>
          <w:color w:val="000000" w:themeColor="text1"/>
          <w:sz w:val="18"/>
          <w:szCs w:val="18"/>
        </w:rPr>
        <w:br/>
        <w:t>kwele Diamondi.</w:t>
      </w:r>
    </w:p>
    <w:p w14:paraId="139CA0C8" w14:textId="77777777" w:rsidR="00FA523B" w:rsidRPr="009537A7" w:rsidRDefault="001C0D09" w:rsidP="008E2418">
      <w:pPr>
        <w:pStyle w:val="BodyText"/>
        <w:framePr w:w="3535" w:h="9106" w:hRule="exact" w:wrap="none" w:vAnchor="page" w:hAnchor="page" w:x="691" w:y="5896"/>
        <w:spacing w:before="240" w:line="211" w:lineRule="auto"/>
        <w:ind w:right="29"/>
        <w:jc w:val="both"/>
        <w:rPr>
          <w:color w:val="000000" w:themeColor="text1"/>
          <w:sz w:val="18"/>
          <w:szCs w:val="18"/>
        </w:rPr>
      </w:pPr>
      <w:r w:rsidRPr="009537A7">
        <w:rPr>
          <w:rStyle w:val="BodyTextChar"/>
          <w:smallCaps/>
          <w:color w:val="000000" w:themeColor="text1"/>
          <w:sz w:val="18"/>
          <w:szCs w:val="18"/>
        </w:rPr>
        <w:t>Inkabi</w:t>
      </w:r>
      <w:r w:rsidRPr="009537A7">
        <w:rPr>
          <w:rStyle w:val="BodyTextChar"/>
          <w:color w:val="000000" w:themeColor="text1"/>
          <w:sz w:val="18"/>
          <w:szCs w:val="18"/>
        </w:rPr>
        <w:t xml:space="preserve"> kwele Diamondi zitengiswa nge £12 10s.</w:t>
      </w:r>
      <w:r w:rsidRPr="009537A7">
        <w:rPr>
          <w:rStyle w:val="BodyTextChar"/>
          <w:color w:val="000000" w:themeColor="text1"/>
          <w:sz w:val="18"/>
          <w:szCs w:val="18"/>
        </w:rPr>
        <w:br/>
        <w:t>ne £13 15s. inye.</w:t>
      </w:r>
    </w:p>
    <w:p w14:paraId="7AD0D425" w14:textId="77777777" w:rsidR="00FA523B" w:rsidRPr="009537A7" w:rsidRDefault="001C0D09" w:rsidP="009537A7">
      <w:pPr>
        <w:pStyle w:val="BodyText"/>
        <w:framePr w:w="3535" w:h="9106" w:hRule="exact" w:wrap="none" w:vAnchor="page" w:hAnchor="page" w:x="691" w:y="5896"/>
        <w:spacing w:line="206" w:lineRule="auto"/>
        <w:ind w:right="29"/>
        <w:jc w:val="both"/>
        <w:rPr>
          <w:color w:val="000000" w:themeColor="text1"/>
          <w:sz w:val="18"/>
          <w:szCs w:val="18"/>
        </w:rPr>
      </w:pPr>
      <w:r w:rsidRPr="009537A7">
        <w:rPr>
          <w:rStyle w:val="BodyTextChar"/>
          <w:smallCaps/>
          <w:color w:val="000000" w:themeColor="text1"/>
          <w:sz w:val="18"/>
          <w:szCs w:val="18"/>
        </w:rPr>
        <w:t>U-Charles Brownlee,</w:t>
      </w:r>
      <w:r w:rsidRPr="009537A7">
        <w:rPr>
          <w:rStyle w:val="BodyTextChar"/>
          <w:color w:val="000000" w:themeColor="text1"/>
          <w:sz w:val="18"/>
          <w:szCs w:val="18"/>
        </w:rPr>
        <w:t xml:space="preserve"> Esq., uvumile ukuba</w:t>
      </w:r>
      <w:r w:rsidRPr="009537A7">
        <w:rPr>
          <w:rStyle w:val="BodyTextChar"/>
          <w:color w:val="000000" w:themeColor="text1"/>
          <w:sz w:val="18"/>
          <w:szCs w:val="18"/>
        </w:rPr>
        <w:br/>
        <w:t>E-Parlimente amele I-Albert.</w:t>
      </w:r>
    </w:p>
    <w:p w14:paraId="38679830" w14:textId="77777777" w:rsidR="00FA523B" w:rsidRPr="009537A7" w:rsidRDefault="001C0D09" w:rsidP="009537A7">
      <w:pPr>
        <w:pStyle w:val="BodyText"/>
        <w:framePr w:w="3535" w:h="9106" w:hRule="exact" w:wrap="none" w:vAnchor="page" w:hAnchor="page" w:x="691" w:y="5896"/>
        <w:spacing w:line="202" w:lineRule="auto"/>
        <w:ind w:right="29"/>
        <w:jc w:val="both"/>
        <w:rPr>
          <w:color w:val="000000" w:themeColor="text1"/>
          <w:sz w:val="18"/>
          <w:szCs w:val="18"/>
        </w:rPr>
      </w:pPr>
      <w:r w:rsidRPr="009537A7">
        <w:rPr>
          <w:rStyle w:val="BodyTextChar"/>
          <w:smallCaps/>
          <w:color w:val="000000" w:themeColor="text1"/>
          <w:sz w:val="18"/>
          <w:szCs w:val="18"/>
        </w:rPr>
        <w:t>Olunywe yinyoka.</w:t>
      </w:r>
      <w:r w:rsidRPr="009537A7">
        <w:rPr>
          <w:rStyle w:val="BodyTextChar"/>
          <w:color w:val="000000" w:themeColor="text1"/>
          <w:sz w:val="18"/>
          <w:szCs w:val="18"/>
        </w:rPr>
        <w:t>—Kuko umfazi ofe E-Qo-</w:t>
      </w:r>
      <w:r w:rsidRPr="009537A7">
        <w:rPr>
          <w:rStyle w:val="BodyTextChar"/>
          <w:color w:val="000000" w:themeColor="text1"/>
          <w:sz w:val="18"/>
          <w:szCs w:val="18"/>
        </w:rPr>
        <w:br/>
        <w:t>ce ngenxa yokulunywa liramba.</w:t>
      </w:r>
    </w:p>
    <w:p w14:paraId="79462FF1" w14:textId="77777777" w:rsidR="00FA523B" w:rsidRPr="009537A7" w:rsidRDefault="001C0D09" w:rsidP="009537A7">
      <w:pPr>
        <w:pStyle w:val="BodyText"/>
        <w:framePr w:w="3535" w:h="9106" w:hRule="exact" w:wrap="none" w:vAnchor="page" w:hAnchor="page" w:x="691" w:y="5896"/>
        <w:spacing w:line="202" w:lineRule="auto"/>
        <w:ind w:right="29"/>
        <w:jc w:val="both"/>
        <w:rPr>
          <w:color w:val="000000" w:themeColor="text1"/>
          <w:sz w:val="18"/>
          <w:szCs w:val="18"/>
        </w:rPr>
      </w:pPr>
      <w:r w:rsidRPr="009537A7">
        <w:rPr>
          <w:rStyle w:val="BodyTextChar"/>
          <w:smallCaps/>
          <w:color w:val="000000" w:themeColor="text1"/>
          <w:sz w:val="18"/>
          <w:szCs w:val="18"/>
        </w:rPr>
        <w:t>Onyatelwe Yinqwelo.</w:t>
      </w:r>
      <w:r w:rsidRPr="009537A7">
        <w:rPr>
          <w:rStyle w:val="BodyTextChar"/>
          <w:color w:val="000000" w:themeColor="text1"/>
          <w:sz w:val="18"/>
          <w:szCs w:val="18"/>
        </w:rPr>
        <w:t>—E-Uitenhage kuko</w:t>
      </w:r>
      <w:r w:rsidRPr="009537A7">
        <w:rPr>
          <w:rStyle w:val="BodyTextChar"/>
          <w:color w:val="000000" w:themeColor="text1"/>
          <w:sz w:val="18"/>
          <w:szCs w:val="18"/>
        </w:rPr>
        <w:br/>
        <w:t>umntu onyatelwe yinqwelo enxilile wafa.</w:t>
      </w:r>
    </w:p>
    <w:p w14:paraId="14AA2DD5" w14:textId="77777777" w:rsidR="00FA523B" w:rsidRPr="009537A7" w:rsidRDefault="001C0D09" w:rsidP="009537A7">
      <w:pPr>
        <w:pStyle w:val="BodyText"/>
        <w:framePr w:w="3535" w:h="9106" w:hRule="exact" w:wrap="none" w:vAnchor="page" w:hAnchor="page" w:x="691" w:y="5896"/>
        <w:spacing w:line="206" w:lineRule="auto"/>
        <w:ind w:right="36"/>
        <w:jc w:val="both"/>
        <w:rPr>
          <w:color w:val="000000" w:themeColor="text1"/>
          <w:sz w:val="18"/>
          <w:szCs w:val="18"/>
        </w:rPr>
      </w:pPr>
      <w:r w:rsidRPr="009537A7">
        <w:rPr>
          <w:rStyle w:val="BodyTextChar"/>
          <w:smallCaps/>
          <w:color w:val="000000" w:themeColor="text1"/>
          <w:sz w:val="18"/>
          <w:szCs w:val="18"/>
        </w:rPr>
        <w:t>Odutyulwe ngengozi.</w:t>
      </w:r>
      <w:r w:rsidRPr="009537A7">
        <w:rPr>
          <w:rStyle w:val="BodyTextChar"/>
          <w:color w:val="000000" w:themeColor="text1"/>
          <w:sz w:val="18"/>
          <w:szCs w:val="18"/>
        </w:rPr>
        <w:t>—Kuko umfana osand’</w:t>
      </w:r>
      <w:r w:rsidRPr="009537A7">
        <w:rPr>
          <w:rStyle w:val="BodyTextChar"/>
          <w:color w:val="000000" w:themeColor="text1"/>
          <w:sz w:val="18"/>
          <w:szCs w:val="18"/>
        </w:rPr>
        <w:br/>
        <w:t>ukwenzakaliswa Lilau ngompu E-Uitenhage.</w:t>
      </w:r>
    </w:p>
    <w:p w14:paraId="5FAD12D4" w14:textId="77777777" w:rsidR="00FA523B" w:rsidRPr="009537A7" w:rsidRDefault="001C0D09" w:rsidP="009537A7">
      <w:pPr>
        <w:pStyle w:val="BodyText"/>
        <w:framePr w:w="3535" w:h="9106" w:hRule="exact" w:wrap="none" w:vAnchor="page" w:hAnchor="page" w:x="691" w:y="5896"/>
        <w:spacing w:line="204" w:lineRule="auto"/>
        <w:ind w:right="36"/>
        <w:jc w:val="both"/>
        <w:rPr>
          <w:color w:val="000000" w:themeColor="text1"/>
          <w:sz w:val="18"/>
          <w:szCs w:val="18"/>
        </w:rPr>
      </w:pPr>
      <w:r w:rsidRPr="009537A7">
        <w:rPr>
          <w:rStyle w:val="BodyTextChar"/>
          <w:smallCaps/>
          <w:color w:val="000000" w:themeColor="text1"/>
          <w:sz w:val="18"/>
          <w:szCs w:val="18"/>
        </w:rPr>
        <w:t>Kuko umeo ontsundu</w:t>
      </w:r>
      <w:r w:rsidRPr="009537A7">
        <w:rPr>
          <w:rStyle w:val="BodyTextChar"/>
          <w:color w:val="000000" w:themeColor="text1"/>
          <w:sz w:val="18"/>
          <w:szCs w:val="18"/>
        </w:rPr>
        <w:t xml:space="preserve"> osand’ ukutenga umhla-</w:t>
      </w:r>
      <w:r w:rsidRPr="009537A7">
        <w:rPr>
          <w:rStyle w:val="BodyTextChar"/>
          <w:color w:val="000000" w:themeColor="text1"/>
          <w:sz w:val="18"/>
          <w:szCs w:val="18"/>
        </w:rPr>
        <w:br/>
        <w:t>ba ngase Queenstown warola iponti ezi £1,380.</w:t>
      </w:r>
      <w:r w:rsidRPr="009537A7">
        <w:rPr>
          <w:rStyle w:val="BodyTextChar"/>
          <w:color w:val="000000" w:themeColor="text1"/>
          <w:sz w:val="18"/>
          <w:szCs w:val="18"/>
        </w:rPr>
        <w:br/>
        <w:t>Igama lake ngu Jacobus Mcandi.</w:t>
      </w:r>
    </w:p>
    <w:p w14:paraId="0DB82FAD" w14:textId="77777777" w:rsidR="00FA523B" w:rsidRPr="009537A7" w:rsidRDefault="001C0D09" w:rsidP="009537A7">
      <w:pPr>
        <w:pStyle w:val="BodyText"/>
        <w:framePr w:w="3535" w:h="9106" w:hRule="exact" w:wrap="none" w:vAnchor="page" w:hAnchor="page" w:x="691" w:y="5896"/>
        <w:spacing w:line="204" w:lineRule="auto"/>
        <w:ind w:right="36"/>
        <w:jc w:val="both"/>
        <w:rPr>
          <w:color w:val="000000" w:themeColor="text1"/>
          <w:sz w:val="18"/>
          <w:szCs w:val="18"/>
        </w:rPr>
      </w:pPr>
      <w:r w:rsidRPr="009537A7">
        <w:rPr>
          <w:rStyle w:val="BodyTextChar"/>
          <w:smallCaps/>
          <w:color w:val="000000" w:themeColor="text1"/>
          <w:sz w:val="18"/>
          <w:szCs w:val="18"/>
        </w:rPr>
        <w:t>Ozibuleleyo.</w:t>
      </w:r>
      <w:r w:rsidRPr="009537A7">
        <w:rPr>
          <w:rStyle w:val="BodyTextChar"/>
          <w:color w:val="000000" w:themeColor="text1"/>
          <w:sz w:val="18"/>
          <w:szCs w:val="18"/>
        </w:rPr>
        <w:t>—Kuvakala ukuba umfo abati</w:t>
      </w:r>
      <w:r w:rsidRPr="009537A7">
        <w:rPr>
          <w:rStyle w:val="BodyTextChar"/>
          <w:color w:val="000000" w:themeColor="text1"/>
          <w:sz w:val="18"/>
          <w:szCs w:val="18"/>
        </w:rPr>
        <w:br/>
        <w:t>ngu Waters uzibulele E-Panmure, ngokuzirwitsha</w:t>
      </w:r>
      <w:r w:rsidRPr="009537A7">
        <w:rPr>
          <w:rStyle w:val="BodyTextChar"/>
          <w:color w:val="000000" w:themeColor="text1"/>
          <w:sz w:val="18"/>
          <w:szCs w:val="18"/>
        </w:rPr>
        <w:br/>
        <w:t>ngeqiya.</w:t>
      </w:r>
    </w:p>
    <w:p w14:paraId="6E09BF76" w14:textId="77777777" w:rsidR="00FA523B" w:rsidRPr="009537A7" w:rsidRDefault="001C0D09" w:rsidP="009537A7">
      <w:pPr>
        <w:pStyle w:val="BodyText"/>
        <w:framePr w:w="3535" w:h="9106" w:hRule="exact" w:wrap="none" w:vAnchor="page" w:hAnchor="page" w:x="691" w:y="5896"/>
        <w:spacing w:line="204" w:lineRule="auto"/>
        <w:ind w:right="36"/>
        <w:jc w:val="both"/>
        <w:rPr>
          <w:color w:val="000000" w:themeColor="text1"/>
          <w:sz w:val="18"/>
          <w:szCs w:val="18"/>
        </w:rPr>
      </w:pPr>
      <w:r w:rsidRPr="009537A7">
        <w:rPr>
          <w:rStyle w:val="BodyTextChar"/>
          <w:smallCaps/>
          <w:color w:val="000000" w:themeColor="text1"/>
          <w:sz w:val="18"/>
          <w:szCs w:val="18"/>
        </w:rPr>
        <w:t>Kwela Batembu,</w:t>
      </w:r>
      <w:r w:rsidRPr="009537A7">
        <w:rPr>
          <w:rStyle w:val="BodyTextChar"/>
          <w:color w:val="000000" w:themeColor="text1"/>
          <w:sz w:val="18"/>
          <w:szCs w:val="18"/>
        </w:rPr>
        <w:t xml:space="preserve"> kutiwa kusand’ ukubulawa</w:t>
      </w:r>
      <w:r w:rsidRPr="009537A7">
        <w:rPr>
          <w:rStyle w:val="BodyTextChar"/>
          <w:color w:val="000000" w:themeColor="text1"/>
          <w:sz w:val="18"/>
          <w:szCs w:val="18"/>
        </w:rPr>
        <w:br/>
        <w:t>ama Gcaleka asitoba, omnye enobuhlobo kv</w:t>
      </w:r>
      <w:r w:rsidRPr="009537A7">
        <w:rPr>
          <w:rStyle w:val="BodyTextChar"/>
          <w:color w:val="000000" w:themeColor="text1"/>
          <w:sz w:val="18"/>
          <w:szCs w:val="18"/>
        </w:rPr>
        <w:br/>
        <w:t>Sandile. Loma Gcaleka ebequba inkomo evela</w:t>
      </w:r>
      <w:r w:rsidRPr="009537A7">
        <w:rPr>
          <w:rStyle w:val="BodyTextChar"/>
          <w:color w:val="000000" w:themeColor="text1"/>
          <w:sz w:val="18"/>
          <w:szCs w:val="18"/>
        </w:rPr>
        <w:br/>
        <w:t>kurweba.</w:t>
      </w:r>
    </w:p>
    <w:p w14:paraId="0702F3E1" w14:textId="77777777" w:rsidR="00FA523B" w:rsidRPr="009537A7" w:rsidRDefault="001C0D09" w:rsidP="009537A7">
      <w:pPr>
        <w:pStyle w:val="BodyText"/>
        <w:framePr w:w="3535" w:h="9106" w:hRule="exact" w:wrap="none" w:vAnchor="page" w:hAnchor="page" w:x="691" w:y="5896"/>
        <w:spacing w:line="204" w:lineRule="auto"/>
        <w:ind w:right="36"/>
        <w:jc w:val="both"/>
        <w:rPr>
          <w:color w:val="000000" w:themeColor="text1"/>
          <w:sz w:val="18"/>
          <w:szCs w:val="18"/>
        </w:rPr>
      </w:pPr>
      <w:r w:rsidRPr="009537A7">
        <w:rPr>
          <w:rStyle w:val="BodyTextChar"/>
          <w:smallCaps/>
          <w:color w:val="000000" w:themeColor="text1"/>
          <w:sz w:val="18"/>
          <w:szCs w:val="18"/>
        </w:rPr>
        <w:t>U-Mr. Brownlee,</w:t>
      </w:r>
      <w:r w:rsidRPr="009537A7">
        <w:rPr>
          <w:rStyle w:val="BodyTextChar"/>
          <w:color w:val="000000" w:themeColor="text1"/>
          <w:sz w:val="18"/>
          <w:szCs w:val="18"/>
        </w:rPr>
        <w:t xml:space="preserve"> Isekritari yento zabantsundu</w:t>
      </w:r>
      <w:r w:rsidRPr="009537A7">
        <w:rPr>
          <w:rStyle w:val="BodyTextChar"/>
          <w:color w:val="000000" w:themeColor="text1"/>
          <w:sz w:val="18"/>
          <w:szCs w:val="18"/>
        </w:rPr>
        <w:br/>
        <w:t>ngoku use Qonce. Ufuna ukuhlala kona ade</w:t>
      </w:r>
      <w:r w:rsidRPr="009537A7">
        <w:rPr>
          <w:rStyle w:val="BodyTextChar"/>
          <w:color w:val="000000" w:themeColor="text1"/>
          <w:sz w:val="18"/>
          <w:szCs w:val="18"/>
        </w:rPr>
        <w:br/>
        <w:t>abuye amadoda ayetunywe pesheya kwe Nciba,</w:t>
      </w:r>
      <w:r w:rsidRPr="009537A7">
        <w:rPr>
          <w:rStyle w:val="BodyTextChar"/>
          <w:color w:val="000000" w:themeColor="text1"/>
          <w:sz w:val="18"/>
          <w:szCs w:val="18"/>
        </w:rPr>
        <w:br/>
        <w:t>azixele izinto alike azenza.</w:t>
      </w:r>
    </w:p>
    <w:p w14:paraId="1752A255" w14:textId="77777777" w:rsidR="00FA523B" w:rsidRPr="009537A7" w:rsidRDefault="001C0D09" w:rsidP="009537A7">
      <w:pPr>
        <w:pStyle w:val="BodyText"/>
        <w:framePr w:w="3535" w:h="9106" w:hRule="exact" w:wrap="none" w:vAnchor="page" w:hAnchor="page" w:x="691" w:y="5896"/>
        <w:spacing w:after="0" w:line="206" w:lineRule="auto"/>
        <w:ind w:right="36"/>
        <w:jc w:val="both"/>
        <w:rPr>
          <w:color w:val="000000" w:themeColor="text1"/>
          <w:sz w:val="18"/>
          <w:szCs w:val="18"/>
        </w:rPr>
      </w:pPr>
      <w:r w:rsidRPr="009537A7">
        <w:rPr>
          <w:rStyle w:val="BodyTextChar"/>
          <w:smallCaps/>
          <w:color w:val="000000" w:themeColor="text1"/>
          <w:sz w:val="18"/>
          <w:szCs w:val="18"/>
        </w:rPr>
        <w:t>Ukubalela kwelanga.—</w:t>
      </w:r>
      <w:r w:rsidRPr="009537A7">
        <w:rPr>
          <w:rStyle w:val="BodyTextChar"/>
          <w:color w:val="000000" w:themeColor="text1"/>
          <w:sz w:val="18"/>
          <w:szCs w:val="18"/>
        </w:rPr>
        <w:t>Uanga alibalele apa</w:t>
      </w:r>
      <w:r w:rsidRPr="009537A7">
        <w:rPr>
          <w:rStyle w:val="BodyTextChar"/>
          <w:color w:val="000000" w:themeColor="text1"/>
          <w:sz w:val="18"/>
          <w:szCs w:val="18"/>
        </w:rPr>
        <w:br/>
        <w:t>kodwa. Linjalo nakumazwe angakulamacala ase</w:t>
      </w:r>
      <w:r w:rsidRPr="009537A7">
        <w:rPr>
          <w:rStyle w:val="BodyTextChar"/>
          <w:color w:val="000000" w:themeColor="text1"/>
          <w:sz w:val="18"/>
          <w:szCs w:val="18"/>
        </w:rPr>
        <w:br/>
        <w:t>Gqili. Amabadi asikuko nokuba ayakutshabala-</w:t>
      </w:r>
    </w:p>
    <w:p w14:paraId="582A5511" w14:textId="77777777" w:rsidR="00FA523B" w:rsidRPr="009537A7" w:rsidRDefault="001C0D09" w:rsidP="009537A7">
      <w:pPr>
        <w:pStyle w:val="BodyText"/>
        <w:framePr w:w="3535" w:h="9106" w:hRule="exact" w:wrap="none" w:vAnchor="page" w:hAnchor="page" w:x="691" w:y="5896"/>
        <w:spacing w:after="0" w:line="206" w:lineRule="auto"/>
        <w:ind w:right="80" w:firstLine="0"/>
        <w:jc w:val="both"/>
        <w:rPr>
          <w:color w:val="000000" w:themeColor="text1"/>
          <w:sz w:val="18"/>
          <w:szCs w:val="18"/>
        </w:rPr>
      </w:pPr>
      <w:r w:rsidRPr="009537A7">
        <w:rPr>
          <w:rStyle w:val="BodyTextChar"/>
          <w:color w:val="000000" w:themeColor="text1"/>
          <w:sz w:val="18"/>
          <w:szCs w:val="18"/>
        </w:rPr>
        <w:t>lisa ukudla, ngenxa yokusweleka kwenca. Omnye</w:t>
      </w:r>
      <w:r w:rsidRPr="009537A7">
        <w:rPr>
          <w:rStyle w:val="BodyTextChar"/>
          <w:color w:val="000000" w:themeColor="text1"/>
          <w:sz w:val="18"/>
          <w:szCs w:val="18"/>
        </w:rPr>
        <w:br/>
        <w:t>umfuyi ute ukuze zisinde igusha zake, ezima 3000,</w:t>
      </w:r>
      <w:r w:rsidRPr="009537A7">
        <w:rPr>
          <w:rStyle w:val="BodyTextChar"/>
          <w:color w:val="000000" w:themeColor="text1"/>
          <w:sz w:val="18"/>
          <w:szCs w:val="18"/>
        </w:rPr>
        <w:br/>
        <w:t>wemba umtombo elulwalweni oluzinyawo ezi 17</w:t>
      </w:r>
      <w:r w:rsidRPr="009537A7">
        <w:rPr>
          <w:rStyle w:val="BodyTextChar"/>
          <w:color w:val="000000" w:themeColor="text1"/>
          <w:sz w:val="18"/>
          <w:szCs w:val="18"/>
        </w:rPr>
        <w:br/>
        <w:t>ukubeka ezantsi.</w:t>
      </w:r>
    </w:p>
    <w:p w14:paraId="6B0E643C" w14:textId="77777777" w:rsidR="00FA523B" w:rsidRPr="009537A7" w:rsidRDefault="001C0D09" w:rsidP="0096037F">
      <w:pPr>
        <w:pStyle w:val="BodyText"/>
        <w:framePr w:w="3575" w:h="9556" w:hRule="exact" w:wrap="none" w:vAnchor="page" w:hAnchor="page" w:x="4246" w:y="5851"/>
        <w:spacing w:before="240" w:line="206" w:lineRule="auto"/>
        <w:ind w:left="97" w:right="3" w:firstLine="200"/>
        <w:jc w:val="both"/>
        <w:rPr>
          <w:color w:val="000000" w:themeColor="text1"/>
          <w:sz w:val="18"/>
          <w:szCs w:val="18"/>
        </w:rPr>
      </w:pPr>
      <w:r w:rsidRPr="009537A7">
        <w:rPr>
          <w:rStyle w:val="BodyTextChar"/>
          <w:smallCaps/>
          <w:color w:val="000000" w:themeColor="text1"/>
          <w:sz w:val="18"/>
          <w:szCs w:val="18"/>
        </w:rPr>
        <w:t>Odubule Unyana wake.</w:t>
      </w:r>
      <w:r w:rsidRPr="009537A7">
        <w:rPr>
          <w:rStyle w:val="BodyTextChar"/>
          <w:color w:val="000000" w:themeColor="text1"/>
          <w:sz w:val="18"/>
          <w:szCs w:val="18"/>
        </w:rPr>
        <w:t>—Kwezintsuku zi-</w:t>
      </w:r>
      <w:r w:rsidRPr="009537A7">
        <w:rPr>
          <w:rStyle w:val="BodyTextChar"/>
          <w:color w:val="000000" w:themeColor="text1"/>
          <w:sz w:val="18"/>
          <w:szCs w:val="18"/>
        </w:rPr>
        <w:br/>
        <w:t>sand’ ukudlula umfo ontsundu, udubule unyana</w:t>
      </w:r>
      <w:r w:rsidRPr="009537A7">
        <w:rPr>
          <w:rStyle w:val="BodyTextChar"/>
          <w:color w:val="000000" w:themeColor="text1"/>
          <w:sz w:val="18"/>
          <w:szCs w:val="18"/>
        </w:rPr>
        <w:br/>
        <w:t>wake kwa Slater kufupi nase Dikeni. Lomntu</w:t>
      </w:r>
      <w:r w:rsidRPr="009537A7">
        <w:rPr>
          <w:rStyle w:val="BodyTextChar"/>
          <w:color w:val="000000" w:themeColor="text1"/>
          <w:sz w:val="18"/>
          <w:szCs w:val="18"/>
        </w:rPr>
        <w:br/>
        <w:t>ubenxilile.</w:t>
      </w:r>
    </w:p>
    <w:p w14:paraId="222843B1" w14:textId="77777777" w:rsidR="00FA523B" w:rsidRPr="009537A7" w:rsidRDefault="001C0D09" w:rsidP="0096037F">
      <w:pPr>
        <w:pStyle w:val="BodyText"/>
        <w:framePr w:w="3575" w:h="9556" w:hRule="exact" w:wrap="none" w:vAnchor="page" w:hAnchor="page" w:x="4246" w:y="5851"/>
        <w:spacing w:after="0" w:line="206" w:lineRule="auto"/>
        <w:ind w:left="97" w:right="3" w:firstLine="200"/>
        <w:jc w:val="both"/>
        <w:rPr>
          <w:color w:val="000000" w:themeColor="text1"/>
          <w:sz w:val="18"/>
          <w:szCs w:val="18"/>
        </w:rPr>
      </w:pPr>
      <w:r w:rsidRPr="009537A7">
        <w:rPr>
          <w:rStyle w:val="BodyTextChar"/>
          <w:smallCaps/>
          <w:color w:val="000000" w:themeColor="text1"/>
          <w:sz w:val="18"/>
          <w:szCs w:val="18"/>
        </w:rPr>
        <w:t>E-Bayi.</w:t>
      </w:r>
      <w:r w:rsidRPr="009537A7">
        <w:rPr>
          <w:rStyle w:val="BodyTextChar"/>
          <w:color w:val="000000" w:themeColor="text1"/>
          <w:sz w:val="18"/>
          <w:szCs w:val="18"/>
        </w:rPr>
        <w:t>—Kute kwezicawa zisand’ ukudlula, xa</w:t>
      </w:r>
      <w:r w:rsidRPr="009537A7">
        <w:rPr>
          <w:rStyle w:val="BodyTextChar"/>
          <w:color w:val="000000" w:themeColor="text1"/>
          <w:sz w:val="18"/>
          <w:szCs w:val="18"/>
        </w:rPr>
        <w:br/>
        <w:t>abantu base tyalikeni, kwenye yezindlu zetyalike</w:t>
      </w:r>
      <w:r w:rsidRPr="009537A7">
        <w:rPr>
          <w:rStyle w:val="BodyTextChar"/>
          <w:color w:val="000000" w:themeColor="text1"/>
          <w:sz w:val="18"/>
          <w:szCs w:val="18"/>
        </w:rPr>
        <w:br/>
        <w:t>zama Wesile, inkosi etile entsunduyeba iponti ezi</w:t>
      </w:r>
    </w:p>
    <w:p w14:paraId="7DB9945F" w14:textId="77777777" w:rsidR="00FA523B" w:rsidRPr="009537A7" w:rsidRDefault="001C0D09" w:rsidP="0096037F">
      <w:pPr>
        <w:pStyle w:val="BodyText"/>
        <w:framePr w:w="3575" w:h="9556" w:hRule="exact" w:wrap="none" w:vAnchor="page" w:hAnchor="page" w:x="4246" w:y="5851"/>
        <w:spacing w:line="206" w:lineRule="auto"/>
        <w:ind w:left="97" w:right="36" w:firstLine="0"/>
        <w:jc w:val="both"/>
        <w:rPr>
          <w:color w:val="000000" w:themeColor="text1"/>
          <w:sz w:val="18"/>
          <w:szCs w:val="18"/>
        </w:rPr>
      </w:pPr>
      <w:r w:rsidRPr="009537A7">
        <w:rPr>
          <w:rStyle w:val="BodyTextChar"/>
          <w:color w:val="000000" w:themeColor="text1"/>
          <w:sz w:val="18"/>
          <w:szCs w:val="18"/>
        </w:rPr>
        <w:t>£5,nengubo, endlwini ka James Pemba ihlwempu</w:t>
      </w:r>
      <w:r w:rsidRPr="009537A7">
        <w:rPr>
          <w:rStyle w:val="BodyTextChar"/>
          <w:color w:val="000000" w:themeColor="text1"/>
          <w:sz w:val="18"/>
          <w:szCs w:val="18"/>
        </w:rPr>
        <w:br/>
        <w:t>elintsundu ebelizama ukuzisebenzela.</w:t>
      </w:r>
    </w:p>
    <w:p w14:paraId="537DEDC2" w14:textId="77777777" w:rsidR="00FA523B" w:rsidRPr="009537A7" w:rsidRDefault="001C0D09" w:rsidP="0096037F">
      <w:pPr>
        <w:pStyle w:val="BodyText"/>
        <w:framePr w:w="3575" w:h="9556" w:hRule="exact" w:wrap="none" w:vAnchor="page" w:hAnchor="page" w:x="4246" w:y="5851"/>
        <w:spacing w:line="206" w:lineRule="auto"/>
        <w:ind w:left="36" w:right="36" w:firstLine="200"/>
        <w:jc w:val="both"/>
        <w:rPr>
          <w:color w:val="000000" w:themeColor="text1"/>
          <w:sz w:val="18"/>
          <w:szCs w:val="18"/>
        </w:rPr>
      </w:pPr>
      <w:r w:rsidRPr="009537A7">
        <w:rPr>
          <w:rStyle w:val="BodyTextChar"/>
          <w:smallCaps/>
          <w:color w:val="000000" w:themeColor="text1"/>
          <w:sz w:val="18"/>
          <w:szCs w:val="18"/>
        </w:rPr>
        <w:t>Isilumkiso.</w:t>
      </w:r>
      <w:r w:rsidRPr="009537A7">
        <w:rPr>
          <w:rStyle w:val="BodyTextChar"/>
          <w:color w:val="000000" w:themeColor="text1"/>
          <w:sz w:val="18"/>
          <w:szCs w:val="18"/>
        </w:rPr>
        <w:t>—Imantyi yase Cradock iyazisa</w:t>
      </w:r>
      <w:r w:rsidRPr="009537A7">
        <w:rPr>
          <w:rStyle w:val="BodyTextChar"/>
          <w:color w:val="000000" w:themeColor="text1"/>
          <w:sz w:val="18"/>
          <w:szCs w:val="18"/>
        </w:rPr>
        <w:br/>
        <w:t>kubo bonke abaqubi benqwelo, ukuba baulumkele</w:t>
      </w:r>
      <w:r w:rsidRPr="009537A7">
        <w:rPr>
          <w:rStyle w:val="BodyTextChar"/>
          <w:color w:val="000000" w:themeColor="text1"/>
          <w:sz w:val="18"/>
          <w:szCs w:val="18"/>
        </w:rPr>
        <w:br/>
        <w:t>umteto wokuti makati umkokeli xa kuza kudlula</w:t>
      </w:r>
      <w:r w:rsidRPr="009537A7">
        <w:rPr>
          <w:rStyle w:val="BodyTextChar"/>
          <w:color w:val="000000" w:themeColor="text1"/>
          <w:sz w:val="18"/>
          <w:szCs w:val="18"/>
        </w:rPr>
        <w:br/>
        <w:t>inqwelana yamahashe, nokuba yenye inqwelo</w:t>
      </w:r>
      <w:r w:rsidRPr="009537A7">
        <w:rPr>
          <w:rStyle w:val="BodyTextChar"/>
          <w:color w:val="000000" w:themeColor="text1"/>
          <w:sz w:val="18"/>
          <w:szCs w:val="18"/>
        </w:rPr>
        <w:br/>
        <w:t>enkulu, abambe intambo, ayame kwicala elingase</w:t>
      </w:r>
      <w:r w:rsidRPr="009537A7">
        <w:rPr>
          <w:rStyle w:val="BodyTextChar"/>
          <w:color w:val="000000" w:themeColor="text1"/>
          <w:sz w:val="18"/>
          <w:szCs w:val="18"/>
        </w:rPr>
        <w:br/>
        <w:t>kohlo endleleni.</w:t>
      </w:r>
    </w:p>
    <w:p w14:paraId="2116FF06" w14:textId="77777777" w:rsidR="00FA523B" w:rsidRPr="009537A7" w:rsidRDefault="001C0D09" w:rsidP="0096037F">
      <w:pPr>
        <w:pStyle w:val="BodyText"/>
        <w:framePr w:w="3575" w:h="9556" w:hRule="exact" w:wrap="none" w:vAnchor="page" w:hAnchor="page" w:x="4246" w:y="5851"/>
        <w:spacing w:before="240" w:line="206" w:lineRule="auto"/>
        <w:ind w:left="36" w:right="36" w:firstLine="200"/>
        <w:jc w:val="both"/>
        <w:rPr>
          <w:color w:val="000000" w:themeColor="text1"/>
          <w:sz w:val="18"/>
          <w:szCs w:val="18"/>
        </w:rPr>
      </w:pPr>
      <w:r w:rsidRPr="009537A7">
        <w:rPr>
          <w:rStyle w:val="BodyTextChar"/>
          <w:smallCaps/>
          <w:color w:val="000000" w:themeColor="text1"/>
          <w:sz w:val="18"/>
          <w:szCs w:val="18"/>
        </w:rPr>
        <w:t>Izicaka Zabantsundu</w:t>
      </w:r>
      <w:r w:rsidRPr="009537A7">
        <w:rPr>
          <w:rStyle w:val="BodyTextChar"/>
          <w:color w:val="000000" w:themeColor="text1"/>
          <w:sz w:val="18"/>
          <w:szCs w:val="18"/>
        </w:rPr>
        <w:t xml:space="preserve"> ezimagama abaliweyo</w:t>
      </w:r>
      <w:r w:rsidRPr="009537A7">
        <w:rPr>
          <w:rStyle w:val="BodyTextChar"/>
          <w:color w:val="000000" w:themeColor="text1"/>
          <w:sz w:val="18"/>
          <w:szCs w:val="18"/>
        </w:rPr>
        <w:br/>
        <w:t>encwadini, kwele Diamondi zingama 12,000;</w:t>
      </w:r>
      <w:r w:rsidRPr="009537A7">
        <w:rPr>
          <w:rStyle w:val="BodyTextChar"/>
          <w:color w:val="000000" w:themeColor="text1"/>
          <w:sz w:val="18"/>
          <w:szCs w:val="18"/>
        </w:rPr>
        <w:br/>
        <w:t>imali ezivuzwa ngayo ipakati kweponti ezi £25,000</w:t>
      </w:r>
      <w:r w:rsidRPr="009537A7">
        <w:rPr>
          <w:rStyle w:val="BodyTextChar"/>
          <w:color w:val="000000" w:themeColor="text1"/>
          <w:sz w:val="18"/>
          <w:szCs w:val="18"/>
        </w:rPr>
        <w:br/>
        <w:t>nezi £30,000. Kudla ngokuti ekutwaseni kwe-</w:t>
      </w:r>
      <w:r w:rsidRPr="009537A7">
        <w:rPr>
          <w:rStyle w:val="BodyTextChar"/>
          <w:color w:val="000000" w:themeColor="text1"/>
          <w:sz w:val="18"/>
          <w:szCs w:val="18"/>
        </w:rPr>
        <w:br/>
        <w:t>nyanga kumke ama 400 ukuya emakaya.</w:t>
      </w:r>
    </w:p>
    <w:p w14:paraId="0A4250F7" w14:textId="77777777" w:rsidR="00FA523B" w:rsidRPr="009537A7" w:rsidRDefault="001C0D09" w:rsidP="0096037F">
      <w:pPr>
        <w:pStyle w:val="BodyText"/>
        <w:framePr w:w="3575" w:h="9556" w:hRule="exact" w:wrap="none" w:vAnchor="page" w:hAnchor="page" w:x="4246" w:y="5851"/>
        <w:spacing w:after="0" w:line="204" w:lineRule="auto"/>
        <w:ind w:left="36" w:right="36" w:firstLine="200"/>
        <w:jc w:val="both"/>
        <w:rPr>
          <w:color w:val="000000" w:themeColor="text1"/>
          <w:sz w:val="18"/>
          <w:szCs w:val="18"/>
        </w:rPr>
      </w:pPr>
      <w:r w:rsidRPr="009537A7">
        <w:rPr>
          <w:rStyle w:val="BodyTextChar"/>
          <w:smallCaps/>
          <w:color w:val="000000" w:themeColor="text1"/>
          <w:sz w:val="18"/>
          <w:szCs w:val="18"/>
        </w:rPr>
        <w:t>Ama Jipete.</w:t>
      </w:r>
      <w:r w:rsidRPr="009537A7">
        <w:rPr>
          <w:rStyle w:val="BodyTextChar"/>
          <w:color w:val="000000" w:themeColor="text1"/>
          <w:sz w:val="18"/>
          <w:szCs w:val="18"/>
        </w:rPr>
        <w:t>—Indaba zokugqibela ezivela</w:t>
      </w:r>
      <w:r w:rsidRPr="009537A7">
        <w:rPr>
          <w:rStyle w:val="BodyTextChar"/>
          <w:color w:val="000000" w:themeColor="text1"/>
          <w:sz w:val="18"/>
          <w:szCs w:val="18"/>
        </w:rPr>
        <w:br/>
        <w:t>kulamacala ase Jipete ziti ama Jipete, ebeseleta-</w:t>
      </w:r>
      <w:r w:rsidRPr="009537A7">
        <w:rPr>
          <w:rStyle w:val="BodyTextChar"/>
          <w:color w:val="000000" w:themeColor="text1"/>
          <w:sz w:val="18"/>
          <w:szCs w:val="18"/>
        </w:rPr>
        <w:br/>
        <w:t>bate amazwana amane ase Abyssinia. Inkosi ya-</w:t>
      </w:r>
      <w:r w:rsidRPr="009537A7">
        <w:rPr>
          <w:rStyle w:val="BodyTextChar"/>
          <w:color w:val="000000" w:themeColor="text1"/>
          <w:sz w:val="18"/>
          <w:szCs w:val="18"/>
        </w:rPr>
        <w:br/>
        <w:t>kona E-Abyssinia isatumele amadoda okuya ku-</w:t>
      </w:r>
      <w:r w:rsidRPr="009537A7">
        <w:rPr>
          <w:rStyle w:val="BodyTextChar"/>
          <w:color w:val="000000" w:themeColor="text1"/>
          <w:sz w:val="18"/>
          <w:szCs w:val="18"/>
        </w:rPr>
        <w:br/>
        <w:t>cela Amangesi, nama French, nama Russia, nama</w:t>
      </w:r>
    </w:p>
    <w:p w14:paraId="2D28C7A8" w14:textId="77777777" w:rsidR="00FA523B" w:rsidRPr="009537A7" w:rsidRDefault="001C0D09" w:rsidP="0096037F">
      <w:pPr>
        <w:pStyle w:val="BodyText"/>
        <w:framePr w:w="3575" w:h="9556" w:hRule="exact" w:wrap="none" w:vAnchor="page" w:hAnchor="page" w:x="4246" w:y="5851"/>
        <w:spacing w:line="204" w:lineRule="auto"/>
        <w:ind w:left="36" w:right="97" w:firstLine="0"/>
        <w:jc w:val="both"/>
        <w:rPr>
          <w:color w:val="000000" w:themeColor="text1"/>
          <w:sz w:val="18"/>
          <w:szCs w:val="18"/>
        </w:rPr>
      </w:pPr>
      <w:r w:rsidRPr="009537A7">
        <w:rPr>
          <w:rStyle w:val="BodyTextChar"/>
          <w:color w:val="000000" w:themeColor="text1"/>
          <w:sz w:val="18"/>
          <w:szCs w:val="18"/>
        </w:rPr>
        <w:t>German ukuba aze kuyinceda.</w:t>
      </w:r>
    </w:p>
    <w:p w14:paraId="10804D27" w14:textId="77777777" w:rsidR="00FA523B" w:rsidRPr="009537A7" w:rsidRDefault="001C0D09" w:rsidP="0096037F">
      <w:pPr>
        <w:pStyle w:val="BodyText"/>
        <w:framePr w:w="3575" w:h="9556" w:hRule="exact" w:wrap="none" w:vAnchor="page" w:hAnchor="page" w:x="4246" w:y="5851"/>
        <w:spacing w:after="0" w:line="209" w:lineRule="auto"/>
        <w:ind w:left="10" w:right="97" w:firstLine="200"/>
        <w:jc w:val="both"/>
        <w:rPr>
          <w:color w:val="000000" w:themeColor="text1"/>
          <w:sz w:val="18"/>
          <w:szCs w:val="18"/>
        </w:rPr>
      </w:pPr>
      <w:r w:rsidRPr="009537A7">
        <w:rPr>
          <w:rStyle w:val="BodyTextChar"/>
          <w:smallCaps/>
          <w:color w:val="000000" w:themeColor="text1"/>
          <w:sz w:val="18"/>
          <w:szCs w:val="18"/>
        </w:rPr>
        <w:t>Ukubujiala.—Ilau</w:t>
      </w:r>
      <w:r w:rsidRPr="009537A7">
        <w:rPr>
          <w:rStyle w:val="BodyTextChar"/>
          <w:color w:val="000000" w:themeColor="text1"/>
          <w:sz w:val="18"/>
          <w:szCs w:val="18"/>
        </w:rPr>
        <w:t xml:space="preserve"> elitile abati ngu Prince</w:t>
      </w:r>
      <w:r w:rsidRPr="009537A7">
        <w:rPr>
          <w:rStyle w:val="BodyTextChar"/>
          <w:color w:val="000000" w:themeColor="text1"/>
          <w:sz w:val="18"/>
          <w:szCs w:val="18"/>
        </w:rPr>
        <w:br/>
        <w:t>Plaatyes, obehlala kufupi ne Rini, lisand’ ukubu-</w:t>
      </w:r>
      <w:r w:rsidRPr="009537A7">
        <w:rPr>
          <w:rStyle w:val="BodyTextChar"/>
          <w:color w:val="000000" w:themeColor="text1"/>
          <w:sz w:val="18"/>
          <w:szCs w:val="18"/>
        </w:rPr>
        <w:br/>
        <w:t>lala umfazi walo. Lite lakumbulala laya ku Mr</w:t>
      </w:r>
      <w:r w:rsidRPr="009537A7">
        <w:rPr>
          <w:rStyle w:val="BodyTextChar"/>
          <w:color w:val="000000" w:themeColor="text1"/>
          <w:sz w:val="18"/>
          <w:szCs w:val="18"/>
        </w:rPr>
        <w:br/>
        <w:t>Goodwin inkosi yalo, lati, lite lihamba endleleni</w:t>
      </w:r>
      <w:r w:rsidRPr="009537A7">
        <w:rPr>
          <w:rStyle w:val="BodyTextChar"/>
          <w:color w:val="000000" w:themeColor="text1"/>
          <w:sz w:val="18"/>
          <w:szCs w:val="18"/>
        </w:rPr>
        <w:br/>
        <w:t>leva umntwana ekala, lati lakuya lafika unina efile.</w:t>
      </w:r>
      <w:r w:rsidRPr="009537A7">
        <w:rPr>
          <w:rStyle w:val="BodyTextChar"/>
          <w:color w:val="000000" w:themeColor="text1"/>
          <w:sz w:val="18"/>
          <w:szCs w:val="18"/>
        </w:rPr>
        <w:br/>
        <w:t>Ute U-Mr Goodwin akuyiva lonto wayixela kwi-</w:t>
      </w:r>
      <w:r w:rsidRPr="009537A7">
        <w:rPr>
          <w:rStyle w:val="BodyTextChar"/>
          <w:color w:val="000000" w:themeColor="text1"/>
          <w:sz w:val="18"/>
          <w:szCs w:val="18"/>
        </w:rPr>
        <w:br/>
        <w:t>zipata mandla, kwati ke akukangelwa lomfazi</w:t>
      </w:r>
      <w:r w:rsidRPr="009537A7">
        <w:rPr>
          <w:rStyle w:val="BodyTextChar"/>
          <w:color w:val="000000" w:themeColor="text1"/>
          <w:sz w:val="18"/>
          <w:szCs w:val="18"/>
        </w:rPr>
        <w:br/>
        <w:t>kwaqondakala ukuba ubulewe kukubetwange ndu-</w:t>
      </w:r>
      <w:r w:rsidRPr="009537A7">
        <w:rPr>
          <w:rStyle w:val="BodyTextChar"/>
          <w:color w:val="000000" w:themeColor="text1"/>
          <w:sz w:val="18"/>
          <w:szCs w:val="18"/>
        </w:rPr>
        <w:br/>
        <w:t>ku. Ibanjiwe ke londoda yafakwa etolongweni,</w:t>
      </w:r>
      <w:r w:rsidRPr="009537A7">
        <w:rPr>
          <w:rStyle w:val="BodyTextChar"/>
          <w:color w:val="000000" w:themeColor="text1"/>
          <w:sz w:val="18"/>
          <w:szCs w:val="18"/>
        </w:rPr>
        <w:br/>
        <w:t>ngoku selivumile ukuba lomntu ufileyo ngumfazi</w:t>
      </w:r>
      <w:r w:rsidRPr="009537A7">
        <w:rPr>
          <w:rStyle w:val="BodyTextChar"/>
          <w:color w:val="000000" w:themeColor="text1"/>
          <w:sz w:val="18"/>
          <w:szCs w:val="18"/>
        </w:rPr>
        <w:br/>
        <w:t>wayo nokuba ubulewe yiyo. Lonto isezakutetwa</w:t>
      </w:r>
      <w:r w:rsidRPr="009537A7">
        <w:rPr>
          <w:rStyle w:val="BodyTextChar"/>
          <w:color w:val="000000" w:themeColor="text1"/>
          <w:sz w:val="18"/>
          <w:szCs w:val="18"/>
        </w:rPr>
        <w:br/>
        <w:t>ematyaleni.</w:t>
      </w:r>
    </w:p>
    <w:p w14:paraId="251C91D5" w14:textId="77777777" w:rsidR="00FA523B" w:rsidRPr="006317A4" w:rsidRDefault="001C0D09" w:rsidP="00870C7B">
      <w:pPr>
        <w:pStyle w:val="BodyText"/>
        <w:framePr w:w="3560" w:h="9001" w:hRule="exact" w:wrap="none" w:vAnchor="page" w:hAnchor="page" w:x="7876" w:y="5956"/>
        <w:spacing w:before="240" w:after="60" w:line="209" w:lineRule="auto"/>
        <w:ind w:firstLine="0"/>
        <w:jc w:val="center"/>
        <w:rPr>
          <w:color w:val="000000" w:themeColor="text1"/>
        </w:rPr>
      </w:pPr>
      <w:r w:rsidRPr="006317A4">
        <w:rPr>
          <w:rStyle w:val="BodyTextChar"/>
          <w:color w:val="000000" w:themeColor="text1"/>
        </w:rPr>
        <w:t>ISIKOLO SASE KURUMAN.</w:t>
      </w:r>
    </w:p>
    <w:p w14:paraId="541368DA" w14:textId="4F1EBF55" w:rsidR="00FA523B" w:rsidRPr="00870C7B" w:rsidRDefault="001C0D09" w:rsidP="00870C7B">
      <w:pPr>
        <w:pStyle w:val="BodyText"/>
        <w:framePr w:w="3560" w:h="9001" w:hRule="exact" w:wrap="none" w:vAnchor="page" w:hAnchor="page" w:x="7876" w:y="5956"/>
        <w:spacing w:after="160" w:line="259" w:lineRule="auto"/>
        <w:ind w:firstLine="200"/>
        <w:jc w:val="both"/>
        <w:rPr>
          <w:color w:val="000000" w:themeColor="text1"/>
          <w:sz w:val="19"/>
          <w:szCs w:val="19"/>
        </w:rPr>
      </w:pPr>
      <w:r w:rsidRPr="00870C7B">
        <w:rPr>
          <w:rStyle w:val="BodyTextChar"/>
          <w:color w:val="000000" w:themeColor="text1"/>
          <w:sz w:val="19"/>
          <w:szCs w:val="19"/>
        </w:rPr>
        <w:t>Lomfanekiso ubonisa isikolo sase Kuruman apo U-Rev. Robert Moffat acite kona iminyaka emashumi mahlanu. Esosikolo singumtombo wokukanya kwe Gospile, ekanyisela izizwe ezisirauleyo. Kulapo Incwadi yelizwi iguqulelwe kona ukusiwa kwi Sisutu. Baninzi nabanye abafundisi ekumzuzu bekona. Kulondawo ngoku kuko U-Rev. Mr. Ashton, ontombi yendele ku Mr. Bennie wase Lovedale. Zininzi izindlu zokusebenzela ngoku. Kanjalo kulapo abantu badlula kona xa baya kmnazwe apakati, nakweli cibi kutiwa yi Lake Ngami, nakwi Zambesi, nakwilizwe la Matebele.</w:t>
      </w:r>
    </w:p>
    <w:p w14:paraId="6E099B05" w14:textId="77777777" w:rsidR="00870C7B" w:rsidRDefault="00870C7B" w:rsidP="00870C7B">
      <w:pPr>
        <w:pStyle w:val="Bodytext20"/>
        <w:framePr w:w="3560" w:h="9001" w:hRule="exact" w:wrap="none" w:vAnchor="page" w:hAnchor="page" w:x="7876" w:y="5956"/>
        <w:pBdr>
          <w:top w:val="single" w:sz="4" w:space="0" w:color="auto"/>
        </w:pBdr>
        <w:spacing w:after="160"/>
        <w:ind w:firstLine="340"/>
        <w:rPr>
          <w:rStyle w:val="Bodytext2"/>
          <w:color w:val="000000" w:themeColor="text1"/>
          <w:sz w:val="18"/>
          <w:szCs w:val="18"/>
        </w:rPr>
      </w:pPr>
    </w:p>
    <w:p w14:paraId="07AA502F" w14:textId="77777777" w:rsidR="00FA523B" w:rsidRPr="009537A7" w:rsidRDefault="001C0D09" w:rsidP="00870C7B">
      <w:pPr>
        <w:pStyle w:val="Bodytext20"/>
        <w:framePr w:w="3560" w:h="9001" w:hRule="exact" w:wrap="none" w:vAnchor="page" w:hAnchor="page" w:x="7876" w:y="5956"/>
        <w:pBdr>
          <w:top w:val="single" w:sz="4" w:space="0" w:color="auto"/>
        </w:pBdr>
        <w:spacing w:after="160"/>
        <w:ind w:firstLine="340"/>
        <w:rPr>
          <w:color w:val="000000" w:themeColor="text1"/>
          <w:sz w:val="18"/>
          <w:szCs w:val="18"/>
        </w:rPr>
      </w:pPr>
      <w:r w:rsidRPr="009537A7">
        <w:rPr>
          <w:rStyle w:val="Bodytext2"/>
          <w:color w:val="000000" w:themeColor="text1"/>
          <w:sz w:val="18"/>
          <w:szCs w:val="18"/>
        </w:rPr>
        <w:t>EZIVELA KUBABALELANI.</w:t>
      </w:r>
    </w:p>
    <w:p w14:paraId="2BD2DE83" w14:textId="77777777" w:rsidR="00FA523B" w:rsidRPr="009537A7" w:rsidRDefault="001C0D09" w:rsidP="00870C7B">
      <w:pPr>
        <w:pStyle w:val="BodyText"/>
        <w:framePr w:w="3560" w:h="9001" w:hRule="exact" w:wrap="none" w:vAnchor="page" w:hAnchor="page" w:x="7876" w:y="5956"/>
        <w:spacing w:after="0" w:line="209" w:lineRule="auto"/>
        <w:ind w:right="600" w:firstLine="0"/>
        <w:jc w:val="right"/>
        <w:rPr>
          <w:color w:val="000000" w:themeColor="text1"/>
          <w:sz w:val="18"/>
          <w:szCs w:val="18"/>
        </w:rPr>
      </w:pPr>
      <w:r w:rsidRPr="009537A7">
        <w:rPr>
          <w:rStyle w:val="BodyTextChar"/>
          <w:color w:val="000000" w:themeColor="text1"/>
          <w:sz w:val="18"/>
          <w:szCs w:val="18"/>
        </w:rPr>
        <w:t>Fort Beaufort.</w:t>
      </w:r>
    </w:p>
    <w:p w14:paraId="53AF0D59" w14:textId="7B4A587A" w:rsidR="00FA523B" w:rsidRPr="009537A7" w:rsidRDefault="001C0D09" w:rsidP="00870C7B">
      <w:pPr>
        <w:pStyle w:val="BodyText"/>
        <w:framePr w:w="3560" w:h="9001" w:hRule="exact" w:wrap="none" w:vAnchor="page" w:hAnchor="page" w:x="7876" w:y="5956"/>
        <w:spacing w:after="0" w:line="209" w:lineRule="auto"/>
        <w:ind w:firstLine="140"/>
        <w:jc w:val="both"/>
        <w:rPr>
          <w:color w:val="000000" w:themeColor="text1"/>
          <w:sz w:val="19"/>
          <w:szCs w:val="19"/>
        </w:rPr>
      </w:pPr>
      <w:r w:rsidRPr="009537A7">
        <w:rPr>
          <w:rStyle w:val="BodyTextChar"/>
          <w:smallCaps/>
          <w:color w:val="000000" w:themeColor="text1"/>
          <w:sz w:val="19"/>
          <w:szCs w:val="19"/>
        </w:rPr>
        <w:t>Bazalwana bam,</w:t>
      </w:r>
      <w:r w:rsidRPr="009537A7">
        <w:rPr>
          <w:rStyle w:val="BodyTextChar"/>
          <w:color w:val="000000" w:themeColor="text1"/>
          <w:sz w:val="19"/>
          <w:szCs w:val="19"/>
        </w:rPr>
        <w:t xml:space="preserve">—ndingavuya ukuba nindinikele indlebe kuwo amazwi endiza kuwateta. Lixesha lokuqala ukuba ndinibalele ngaso </w:t>
      </w:r>
      <w:r w:rsidRPr="009537A7">
        <w:rPr>
          <w:rStyle w:val="BodyTextChar"/>
          <w:i/>
          <w:iCs/>
          <w:color w:val="000000" w:themeColor="text1"/>
          <w:sz w:val="19"/>
          <w:szCs w:val="19"/>
        </w:rPr>
        <w:t xml:space="preserve">Isigidimi. </w:t>
      </w:r>
      <w:r w:rsidRPr="009537A7">
        <w:rPr>
          <w:rStyle w:val="BodyTextChar"/>
          <w:color w:val="000000" w:themeColor="text1"/>
          <w:sz w:val="19"/>
          <w:szCs w:val="19"/>
        </w:rPr>
        <w:t>Ndifuna ukuke ndibonise ngamazwana ambalwa, aze onendlebe zokuva apulapule. Nditi kulusizi kude kube buhlungu ndakuziva inteto zenu. Ngati uhlanga luya ludleka. Lumkani ningabi ngabafundisi abaninzi. Niyazi ukuba siyakuzuza uku</w:t>
      </w:r>
      <w:r w:rsidR="006317A4" w:rsidRPr="009537A7">
        <w:rPr>
          <w:rStyle w:val="BodyTextChar"/>
          <w:color w:val="000000" w:themeColor="text1"/>
          <w:sz w:val="19"/>
          <w:szCs w:val="19"/>
        </w:rPr>
        <w:t>g</w:t>
      </w:r>
      <w:r w:rsidRPr="009537A7">
        <w:rPr>
          <w:rStyle w:val="BodyTextChar"/>
          <w:color w:val="000000" w:themeColor="text1"/>
          <w:sz w:val="19"/>
          <w:szCs w:val="19"/>
          <w:lang w:val="xh-ZA" w:eastAsia="xh-ZA" w:bidi="xh-ZA"/>
        </w:rPr>
        <w:t xml:space="preserve">wetywa </w:t>
      </w:r>
      <w:r w:rsidRPr="009537A7">
        <w:rPr>
          <w:rStyle w:val="BodyTextChar"/>
          <w:color w:val="000000" w:themeColor="text1"/>
          <w:sz w:val="19"/>
          <w:szCs w:val="19"/>
        </w:rPr>
        <w:t>okukulu ngakumbi ngokuba siposisa sisazi. Nditi bazalwana masidane kakulu, kuti ikuhleka kwetu kube kukulila, nokuvuya kwetu tube kudana, Akusayi kunceda luto ukumana siteta ngezindawo zolobolo nolwaluko kuba zinto izabako kwakudala. Iqinga selobonwa ngu Mdali vetu.</w:t>
      </w:r>
    </w:p>
    <w:p w14:paraId="7D9FED4A" w14:textId="31A27D87" w:rsidR="00FA523B" w:rsidRPr="009537A7" w:rsidRDefault="001C0D09" w:rsidP="00870C7B">
      <w:pPr>
        <w:pStyle w:val="BodyText"/>
        <w:framePr w:w="3560" w:h="9001" w:hRule="exact" w:wrap="none" w:vAnchor="page" w:hAnchor="page" w:x="7876" w:y="5956"/>
        <w:spacing w:after="0" w:line="209" w:lineRule="auto"/>
        <w:ind w:firstLine="0"/>
        <w:rPr>
          <w:color w:val="000000" w:themeColor="text1"/>
          <w:sz w:val="19"/>
          <w:szCs w:val="19"/>
        </w:rPr>
      </w:pPr>
      <w:r w:rsidRPr="009537A7">
        <w:rPr>
          <w:rStyle w:val="BodyTextChar"/>
          <w:color w:val="000000" w:themeColor="text1"/>
          <w:sz w:val="19"/>
          <w:szCs w:val="19"/>
        </w:rPr>
        <w:t xml:space="preserve">Lendawo yotywala yona anditeti nto ngayo cuba abo baselayo ngabantu abafundisiweyo, </w:t>
      </w:r>
      <w:r w:rsidR="006317A4" w:rsidRPr="009537A7">
        <w:rPr>
          <w:rStyle w:val="BodyTextChar"/>
          <w:color w:val="000000" w:themeColor="text1"/>
          <w:sz w:val="19"/>
          <w:szCs w:val="19"/>
        </w:rPr>
        <w:t>e</w:t>
      </w:r>
      <w:r w:rsidRPr="009537A7">
        <w:rPr>
          <w:rStyle w:val="BodyTextChar"/>
          <w:color w:val="000000" w:themeColor="text1"/>
          <w:sz w:val="19"/>
          <w:szCs w:val="19"/>
        </w:rPr>
        <w:t>bebefanel</w:t>
      </w:r>
      <w:r w:rsidR="006317A4" w:rsidRPr="009537A7">
        <w:rPr>
          <w:rStyle w:val="BodyTextChar"/>
          <w:color w:val="000000" w:themeColor="text1"/>
          <w:sz w:val="19"/>
          <w:szCs w:val="19"/>
        </w:rPr>
        <w:t>e</w:t>
      </w:r>
      <w:r w:rsidRPr="009537A7">
        <w:rPr>
          <w:rStyle w:val="BodyTextChar"/>
          <w:color w:val="000000" w:themeColor="text1"/>
          <w:sz w:val="19"/>
          <w:szCs w:val="19"/>
        </w:rPr>
        <w:t xml:space="preserve"> ke ngoko ukwenza okulunge ngapezulu.</w:t>
      </w:r>
    </w:p>
    <w:p w14:paraId="7B5F278A" w14:textId="69C97E82" w:rsidR="00212BB3" w:rsidRDefault="00212BB3">
      <w:pPr>
        <w:spacing w:line="1" w:lineRule="exact"/>
        <w:rPr>
          <w:color w:val="000000" w:themeColor="text1"/>
        </w:rPr>
      </w:pPr>
    </w:p>
    <w:p w14:paraId="72072182" w14:textId="169D61BA" w:rsidR="00212BB3" w:rsidRDefault="00212BB3" w:rsidP="00212BB3"/>
    <w:p w14:paraId="2EBAECD2" w14:textId="541BFC5F" w:rsidR="00212BB3" w:rsidRDefault="00212BB3" w:rsidP="00212BB3"/>
    <w:p w14:paraId="50AD984F" w14:textId="2D5A7114" w:rsidR="00FA523B" w:rsidRPr="00212BB3" w:rsidRDefault="004101DC" w:rsidP="00212BB3">
      <w:pPr>
        <w:tabs>
          <w:tab w:val="left" w:pos="10560"/>
        </w:tabs>
      </w:pPr>
      <w:r w:rsidRPr="004101DC">
        <w:rPr>
          <w:noProof/>
          <w:color w:val="000000" w:themeColor="text1"/>
          <w:lang w:val="en-ZA" w:eastAsia="en-ZA" w:bidi="ar-SA"/>
        </w:rPr>
        <mc:AlternateContent>
          <mc:Choice Requires="wps">
            <w:drawing>
              <wp:anchor distT="45720" distB="45720" distL="114300" distR="114300" simplePos="0" relativeHeight="251659264" behindDoc="0" locked="0" layoutInCell="1" allowOverlap="1" wp14:anchorId="4CD38C42" wp14:editId="4C8C1DA2">
                <wp:simplePos x="0" y="0"/>
                <wp:positionH relativeFrom="column">
                  <wp:posOffset>368300</wp:posOffset>
                </wp:positionH>
                <wp:positionV relativeFrom="paragraph">
                  <wp:posOffset>365125</wp:posOffset>
                </wp:positionV>
                <wp:extent cx="6616700" cy="25082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2508250"/>
                        </a:xfrm>
                        <a:prstGeom prst="rect">
                          <a:avLst/>
                        </a:prstGeom>
                        <a:solidFill>
                          <a:srgbClr val="FFFFFF"/>
                        </a:solidFill>
                        <a:ln w="9525">
                          <a:noFill/>
                          <a:miter lim="800000"/>
                          <a:headEnd/>
                          <a:tailEnd/>
                        </a:ln>
                      </wps:spPr>
                      <wps:txbx>
                        <w:txbxContent>
                          <w:p w14:paraId="79C2576D" w14:textId="551E26C0" w:rsidR="004101DC" w:rsidRDefault="004101DC">
                            <w:r>
                              <w:rPr>
                                <w:noProof/>
                                <w:lang w:val="en-ZA" w:eastAsia="en-ZA" w:bidi="ar-SA"/>
                              </w:rPr>
                              <w:t xml:space="preserve">                                    </w:t>
                            </w:r>
                            <w:r>
                              <w:rPr>
                                <w:noProof/>
                                <w:lang w:val="en-ZA" w:eastAsia="en-ZA" w:bidi="ar-SA"/>
                              </w:rPr>
                              <w:drawing>
                                <wp:inline distT="0" distB="0" distL="0" distR="0" wp14:anchorId="15D95B2F" wp14:editId="0C43464B">
                                  <wp:extent cx="3189878" cy="2426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igidimi_sama_xosa_18730102_vol_III_no_28_p007 PIC#.jpg"/>
                                          <pic:cNvPicPr/>
                                        </pic:nvPicPr>
                                        <pic:blipFill>
                                          <a:blip r:embed="rId6">
                                            <a:extLst>
                                              <a:ext uri="{28A0092B-C50C-407E-A947-70E740481C1C}">
                                                <a14:useLocalDpi xmlns:a14="http://schemas.microsoft.com/office/drawing/2010/main" val="0"/>
                                              </a:ext>
                                            </a:extLst>
                                          </a:blip>
                                          <a:stretch>
                                            <a:fillRect/>
                                          </a:stretch>
                                        </pic:blipFill>
                                        <pic:spPr>
                                          <a:xfrm>
                                            <a:off x="0" y="0"/>
                                            <a:ext cx="3209322" cy="24417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D38C42" id="_x0000_t202" coordsize="21600,21600" o:spt="202" path="m,l,21600r21600,l21600,xe">
                <v:stroke joinstyle="miter"/>
                <v:path gradientshapeok="t" o:connecttype="rect"/>
              </v:shapetype>
              <v:shape id="Text Box 2" o:spid="_x0000_s1026" type="#_x0000_t202" style="position:absolute;margin-left:29pt;margin-top:28.75pt;width:521pt;height:19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" stroked="f">
                <v:textbox>
                  <w:txbxContent>
                    <w:p w14:paraId="79C2576D" w14:textId="551E26C0" w:rsidR="004101DC" w:rsidRDefault="004101DC">
                      <w:r>
                        <w:rPr>
                          <w:noProof/>
                          <w:lang w:val="en-ZA" w:eastAsia="en-ZA" w:bidi="ar-SA"/>
                        </w:rPr>
                        <w:t xml:space="preserve">                                    </w:t>
                      </w:r>
                      <w:r>
                        <w:rPr>
                          <w:noProof/>
                          <w:lang w:val="en-ZA" w:eastAsia="en-ZA" w:bidi="ar-SA"/>
                        </w:rPr>
                        <w:drawing>
                          <wp:inline distT="0" distB="0" distL="0" distR="0" wp14:anchorId="15D95B2F" wp14:editId="0C43464B">
                            <wp:extent cx="3189878" cy="2426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igidimi_sama_xosa_18730102_vol_III_no_28_p007 PIC#.jpg"/>
                                    <pic:cNvPicPr/>
                                  </pic:nvPicPr>
                                  <pic:blipFill>
                                    <a:blip r:embed="rId7">
                                      <a:extLst>
                                        <a:ext uri="{28A0092B-C50C-407E-A947-70E740481C1C}">
                                          <a14:useLocalDpi xmlns:a14="http://schemas.microsoft.com/office/drawing/2010/main" val="0"/>
                                        </a:ext>
                                      </a:extLst>
                                    </a:blip>
                                    <a:stretch>
                                      <a:fillRect/>
                                    </a:stretch>
                                  </pic:blipFill>
                                  <pic:spPr>
                                    <a:xfrm>
                                      <a:off x="0" y="0"/>
                                      <a:ext cx="3209322" cy="2441763"/>
                                    </a:xfrm>
                                    <a:prstGeom prst="rect">
                                      <a:avLst/>
                                    </a:prstGeom>
                                  </pic:spPr>
                                </pic:pic>
                              </a:graphicData>
                            </a:graphic>
                          </wp:inline>
                        </w:drawing>
                      </w:r>
                    </w:p>
                  </w:txbxContent>
                </v:textbox>
                <w10:wrap type="square"/>
              </v:shape>
            </w:pict>
          </mc:Fallback>
        </mc:AlternateContent>
      </w:r>
      <w:r w:rsidR="00212BB3">
        <w:tab/>
        <w:t>7</w:t>
      </w:r>
      <w:bookmarkStart w:id="0" w:name="_GoBack"/>
      <w:bookmarkEnd w:id="0"/>
    </w:p>
    <w:sectPr w:rsidR="00FA523B" w:rsidRPr="00212BB3">
      <w:pgSz w:w="12240" w:h="15840"/>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99F3A8" w14:textId="77777777" w:rsidR="00456505" w:rsidRDefault="00456505">
      <w:r>
        <w:separator/>
      </w:r>
    </w:p>
  </w:endnote>
  <w:endnote w:type="continuationSeparator" w:id="0">
    <w:p w14:paraId="155C4552" w14:textId="77777777" w:rsidR="00456505" w:rsidRDefault="00456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00370A" w14:textId="77777777" w:rsidR="00456505" w:rsidRDefault="00456505"/>
  </w:footnote>
  <w:footnote w:type="continuationSeparator" w:id="0">
    <w:p w14:paraId="261545DB" w14:textId="77777777" w:rsidR="00456505" w:rsidRDefault="00456505"/>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23B"/>
    <w:rsid w:val="001C0D09"/>
    <w:rsid w:val="00212BB3"/>
    <w:rsid w:val="00385F93"/>
    <w:rsid w:val="004101DC"/>
    <w:rsid w:val="00456505"/>
    <w:rsid w:val="00525D40"/>
    <w:rsid w:val="00623B1D"/>
    <w:rsid w:val="006317A4"/>
    <w:rsid w:val="00717776"/>
    <w:rsid w:val="00870C7B"/>
    <w:rsid w:val="008E2418"/>
    <w:rsid w:val="009537A7"/>
    <w:rsid w:val="0096037F"/>
    <w:rsid w:val="00A13249"/>
    <w:rsid w:val="00FA523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7A8DC"/>
  <w15:docId w15:val="{800DFF72-61E2-4CD2-B811-B184E8528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en-US"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orfooter">
    <w:name w:val="Header or footer_"/>
    <w:basedOn w:val="DefaultParagraphFont"/>
    <w:link w:val="Headerorfooter0"/>
    <w:rPr>
      <w:rFonts w:ascii="Times New Roman" w:eastAsia="Times New Roman" w:hAnsi="Times New Roman" w:cs="Times New Roman"/>
      <w:b w:val="0"/>
      <w:bCs w:val="0"/>
      <w:i w:val="0"/>
      <w:iCs w:val="0"/>
      <w:smallCaps w:val="0"/>
      <w:strike w:val="0"/>
      <w:u w:val="none"/>
    </w:rPr>
  </w:style>
  <w:style w:type="character" w:customStyle="1" w:styleId="Bodytext2">
    <w:name w:val="Body text (2)_"/>
    <w:basedOn w:val="DefaultParagraphFont"/>
    <w:link w:val="Bodytext20"/>
    <w:rPr>
      <w:rFonts w:ascii="Times New Roman" w:eastAsia="Times New Roman" w:hAnsi="Times New Roman" w:cs="Times New Roman"/>
      <w:b w:val="0"/>
      <w:bCs w:val="0"/>
      <w:i w:val="0"/>
      <w:iCs w:val="0"/>
      <w:smallCaps w:val="0"/>
      <w:strike w:val="0"/>
      <w:sz w:val="20"/>
      <w:szCs w:val="20"/>
      <w:u w:val="none"/>
    </w:rPr>
  </w:style>
  <w:style w:type="character" w:customStyle="1" w:styleId="BodyTextChar">
    <w:name w:val="Body Text Char"/>
    <w:basedOn w:val="DefaultParagraphFont"/>
    <w:link w:val="BodyText"/>
    <w:rPr>
      <w:rFonts w:ascii="Times New Roman" w:eastAsia="Times New Roman" w:hAnsi="Times New Roman" w:cs="Times New Roman"/>
      <w:b w:val="0"/>
      <w:bCs w:val="0"/>
      <w:i w:val="0"/>
      <w:iCs w:val="0"/>
      <w:smallCaps w:val="0"/>
      <w:strike w:val="0"/>
      <w:color w:val="54493F"/>
      <w:sz w:val="16"/>
      <w:szCs w:val="16"/>
      <w:u w:val="none"/>
    </w:rPr>
  </w:style>
  <w:style w:type="paragraph" w:customStyle="1" w:styleId="Headerorfooter0">
    <w:name w:val="Header or footer"/>
    <w:basedOn w:val="Normal"/>
    <w:link w:val="Headerorfooter"/>
    <w:rPr>
      <w:rFonts w:ascii="Times New Roman" w:eastAsia="Times New Roman" w:hAnsi="Times New Roman" w:cs="Times New Roman"/>
    </w:rPr>
  </w:style>
  <w:style w:type="paragraph" w:customStyle="1" w:styleId="Bodytext20">
    <w:name w:val="Body text (2)"/>
    <w:basedOn w:val="Normal"/>
    <w:link w:val="Bodytext2"/>
    <w:pPr>
      <w:spacing w:after="80"/>
      <w:jc w:val="center"/>
    </w:pPr>
    <w:rPr>
      <w:rFonts w:ascii="Times New Roman" w:eastAsia="Times New Roman" w:hAnsi="Times New Roman" w:cs="Times New Roman"/>
      <w:sz w:val="20"/>
      <w:szCs w:val="20"/>
    </w:rPr>
  </w:style>
  <w:style w:type="paragraph" w:styleId="BodyText">
    <w:name w:val="Body Text"/>
    <w:basedOn w:val="Normal"/>
    <w:link w:val="BodyTextChar"/>
    <w:qFormat/>
    <w:pPr>
      <w:spacing w:after="40"/>
      <w:ind w:firstLine="220"/>
    </w:pPr>
    <w:rPr>
      <w:rFonts w:ascii="Times New Roman" w:eastAsia="Times New Roman" w:hAnsi="Times New Roman" w:cs="Times New Roman"/>
      <w:color w:val="54493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0.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650</Words>
  <Characters>3708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Sipile Nqiyama</dc:creator>
  <cp:lastModifiedBy>Jacques De Wet</cp:lastModifiedBy>
  <cp:revision>10</cp:revision>
  <dcterms:created xsi:type="dcterms:W3CDTF">2022-07-16T20:52:00Z</dcterms:created>
  <dcterms:modified xsi:type="dcterms:W3CDTF">2022-09-17T09:54:00Z</dcterms:modified>
</cp:coreProperties>
</file>