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90F32" w14:textId="77777777" w:rsidR="00E944D0" w:rsidRPr="004D0386" w:rsidRDefault="009205D4" w:rsidP="004D0386">
      <w:pPr>
        <w:pStyle w:val="NoSpacing"/>
        <w:rPr>
          <w:color w:val="auto"/>
        </w:rPr>
      </w:pPr>
      <w:r w:rsidRPr="004D0386">
        <w:rPr>
          <w:noProof/>
          <w:color w:val="auto"/>
          <w:lang w:val="en-ZA" w:eastAsia="en-ZA" w:bidi="ar-SA"/>
        </w:rPr>
        <mc:AlternateContent>
          <mc:Choice Requires="wps">
            <w:drawing>
              <wp:anchor distT="0" distB="0" distL="114300" distR="114300" simplePos="0" relativeHeight="251656192" behindDoc="1" locked="0" layoutInCell="1" allowOverlap="1" wp14:anchorId="0B54592B" wp14:editId="3DED711B">
                <wp:simplePos x="0" y="0"/>
                <wp:positionH relativeFrom="page">
                  <wp:posOffset>8096250</wp:posOffset>
                </wp:positionH>
                <wp:positionV relativeFrom="page">
                  <wp:posOffset>609600</wp:posOffset>
                </wp:positionV>
                <wp:extent cx="7772400" cy="10058400"/>
                <wp:effectExtent l="0" t="0" r="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772400" cy="10058400"/>
                        </a:xfrm>
                        <a:prstGeom prst="rect">
                          <a:avLst/>
                        </a:prstGeom>
                        <a:solidFill>
                          <a:srgbClr val="D6C9AA"/>
                        </a:solidFill>
                      </wps:spPr>
                      <wps:bodyPr/>
                    </wps:wsp>
                  </a:graphicData>
                </a:graphic>
              </wp:anchor>
            </w:drawing>
          </mc:Choice>
          <mc:Fallback>
            <w:pict>
              <v:rect w14:anchorId="6801D247" id="Shape 1" o:spid="_x0000_s1026" style="position:absolute;margin-left:637.5pt;margin-top:48pt;width:612pt;height:11in;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" fillcolor="#d6c9aa" stroked="f">
                <v:path arrowok="t"/>
                <o:lock v:ext="edit" rotation="t" position="t"/>
                <w10:wrap anchorx="page" anchory="page"/>
              </v:rect>
            </w:pict>
          </mc:Fallback>
        </mc:AlternateContent>
      </w:r>
      <w:r w:rsidRPr="004D0386">
        <w:rPr>
          <w:noProof/>
          <w:color w:val="auto"/>
          <w:lang w:val="en-ZA" w:eastAsia="en-ZA" w:bidi="ar-SA"/>
        </w:rPr>
        <mc:AlternateContent>
          <mc:Choice Requires="wps">
            <w:drawing>
              <wp:anchor distT="0" distB="0" distL="114300" distR="114300" simplePos="0" relativeHeight="251657216" behindDoc="1" locked="0" layoutInCell="1" allowOverlap="1" wp14:anchorId="5918F246" wp14:editId="2D133CA0">
                <wp:simplePos x="0" y="0"/>
                <wp:positionH relativeFrom="page">
                  <wp:posOffset>566420</wp:posOffset>
                </wp:positionH>
                <wp:positionV relativeFrom="page">
                  <wp:posOffset>1113790</wp:posOffset>
                </wp:positionV>
                <wp:extent cx="6592570" cy="0"/>
                <wp:effectExtent l="0" t="0" r="0" b="0"/>
                <wp:wrapNone/>
                <wp:docPr id="2" name="Shape 2"/>
                <wp:cNvGraphicFramePr/>
                <a:graphic xmlns:a="http://schemas.openxmlformats.org/drawingml/2006/main">
                  <a:graphicData uri="http://schemas.microsoft.com/office/word/2010/wordprocessingShape">
                    <wps:wsp>
                      <wps:cNvCnPr/>
                      <wps:spPr>
                        <a:xfrm>
                          <a:off x="0" y="0"/>
                          <a:ext cx="6592570" cy="0"/>
                        </a:xfrm>
                        <a:prstGeom prst="straightConnector1">
                          <a:avLst/>
                        </a:prstGeom>
                        <a:ln w="6985">
                          <a:solidFill/>
                        </a:ln>
                      </wps:spPr>
                      <wps:bodyPr/>
                    </wps:wsp>
                  </a:graphicData>
                </a:graphic>
              </wp:anchor>
            </w:drawing>
          </mc:Choice>
          <mc:Fallback>
            <w:pict>
              <v:shape o:spt="32" o:oned="true" path="m,l21600,21600e" style="position:absolute;margin-left:44.600000000000001pt;margin-top:87.700000000000003pt;width:519.10000000000002pt;height:0;z-index:-251658240;mso-position-horizontal-relative:page;mso-position-vertical-relative:page">
                <v:stroke weight="0.55000000000000004pt"/>
              </v:shape>
            </w:pict>
          </mc:Fallback>
        </mc:AlternateContent>
      </w:r>
      <w:r w:rsidRPr="004D0386">
        <w:rPr>
          <w:noProof/>
          <w:color w:val="auto"/>
          <w:lang w:val="en-ZA" w:eastAsia="en-ZA" w:bidi="ar-SA"/>
        </w:rPr>
        <mc:AlternateContent>
          <mc:Choice Requires="wps">
            <w:drawing>
              <wp:anchor distT="0" distB="0" distL="114300" distR="114300" simplePos="0" relativeHeight="251658240" behindDoc="1" locked="0" layoutInCell="1" allowOverlap="1" wp14:anchorId="56098DC1" wp14:editId="479017D4">
                <wp:simplePos x="0" y="0"/>
                <wp:positionH relativeFrom="page">
                  <wp:posOffset>2747010</wp:posOffset>
                </wp:positionH>
                <wp:positionV relativeFrom="page">
                  <wp:posOffset>6289040</wp:posOffset>
                </wp:positionV>
                <wp:extent cx="0" cy="3209925"/>
                <wp:effectExtent l="0" t="0" r="0" b="0"/>
                <wp:wrapNone/>
                <wp:docPr id="3" name="Shape 3"/>
                <wp:cNvGraphicFramePr/>
                <a:graphic xmlns:a="http://schemas.openxmlformats.org/drawingml/2006/main">
                  <a:graphicData uri="http://schemas.microsoft.com/office/word/2010/wordprocessingShape">
                    <wps:wsp>
                      <wps:cNvCnPr/>
                      <wps:spPr>
                        <a:xfrm>
                          <a:off x="0" y="0"/>
                          <a:ext cx="0" cy="3209925"/>
                        </a:xfrm>
                        <a:prstGeom prst="straightConnector1">
                          <a:avLst/>
                        </a:prstGeom>
                        <a:ln w="6985">
                          <a:solidFill/>
                        </a:ln>
                      </wps:spPr>
                      <wps:bodyPr/>
                    </wps:wsp>
                  </a:graphicData>
                </a:graphic>
              </wp:anchor>
            </w:drawing>
          </mc:Choice>
          <mc:Fallback>
            <w:pict>
              <v:shape o:spt="32" o:oned="true" path="m,l21600,21600e" style="position:absolute;margin-left:216.30000000000001pt;margin-top:495.19999999999999pt;width:0;height:252.75pt;z-index:-251658240;mso-position-horizontal-relative:page;mso-position-vertical-relative:page">
                <v:stroke weight="0.55000000000000004pt"/>
              </v:shape>
            </w:pict>
          </mc:Fallback>
        </mc:AlternateContent>
      </w:r>
      <w:r w:rsidRPr="004D0386">
        <w:rPr>
          <w:noProof/>
          <w:color w:val="auto"/>
          <w:lang w:val="en-ZA" w:eastAsia="en-ZA" w:bidi="ar-SA"/>
        </w:rPr>
        <mc:AlternateContent>
          <mc:Choice Requires="wps">
            <w:drawing>
              <wp:anchor distT="0" distB="0" distL="114300" distR="114300" simplePos="0" relativeHeight="251659264" behindDoc="1" locked="0" layoutInCell="1" allowOverlap="1" wp14:anchorId="7DEEFD5F" wp14:editId="547B3227">
                <wp:simplePos x="0" y="0"/>
                <wp:positionH relativeFrom="page">
                  <wp:posOffset>4978400</wp:posOffset>
                </wp:positionH>
                <wp:positionV relativeFrom="page">
                  <wp:posOffset>1148080</wp:posOffset>
                </wp:positionV>
                <wp:extent cx="0" cy="8252460"/>
                <wp:effectExtent l="0" t="0" r="0" b="0"/>
                <wp:wrapNone/>
                <wp:docPr id="4" name="Shape 4"/>
                <wp:cNvGraphicFramePr/>
                <a:graphic xmlns:a="http://schemas.openxmlformats.org/drawingml/2006/main">
                  <a:graphicData uri="http://schemas.microsoft.com/office/word/2010/wordprocessingShape">
                    <wps:wsp>
                      <wps:cNvCnPr/>
                      <wps:spPr>
                        <a:xfrm>
                          <a:off x="0" y="0"/>
                          <a:ext cx="0" cy="8252460"/>
                        </a:xfrm>
                        <a:prstGeom prst="straightConnector1">
                          <a:avLst/>
                        </a:prstGeom>
                        <a:ln w="6985">
                          <a:solidFill/>
                        </a:ln>
                      </wps:spPr>
                      <wps:bodyPr/>
                    </wps:wsp>
                  </a:graphicData>
                </a:graphic>
              </wp:anchor>
            </w:drawing>
          </mc:Choice>
          <mc:Fallback>
            <w:pict>
              <v:shape o:spt="32" o:oned="true" path="m,l21600,21600e" style="position:absolute;margin-left:392.pt;margin-top:90.400000000000006pt;width:0;height:649.80000000000007pt;z-index:-251658240;mso-position-horizontal-relative:page;mso-position-vertical-relative:page">
                <v:stroke weight="0.55000000000000004pt"/>
              </v:shape>
            </w:pict>
          </mc:Fallback>
        </mc:AlternateContent>
      </w:r>
    </w:p>
    <w:p w14:paraId="17F8DE90" w14:textId="77777777" w:rsidR="00E944D0" w:rsidRPr="004D0386" w:rsidRDefault="009205D4">
      <w:pPr>
        <w:pStyle w:val="Headerorfooter0"/>
        <w:framePr w:wrap="none" w:vAnchor="page" w:hAnchor="page" w:x="3366" w:y="1290"/>
        <w:rPr>
          <w:color w:val="auto"/>
        </w:rPr>
      </w:pPr>
      <w:r w:rsidRPr="004D0386">
        <w:rPr>
          <w:color w:val="auto"/>
        </w:rPr>
        <w:t>ISIGIDIMI SAMAXOSA, NOVEMBER 1, 1871.</w:t>
      </w:r>
    </w:p>
    <w:p w14:paraId="417EF548" w14:textId="77777777" w:rsidR="00E944D0" w:rsidRPr="004D0386" w:rsidRDefault="009205D4">
      <w:pPr>
        <w:pStyle w:val="Headerorfooter0"/>
        <w:framePr w:w="162" w:h="295" w:hRule="exact" w:wrap="none" w:vAnchor="page" w:hAnchor="page" w:x="11164" w:y="1280"/>
        <w:jc w:val="right"/>
        <w:rPr>
          <w:color w:val="auto"/>
        </w:rPr>
      </w:pPr>
      <w:r w:rsidRPr="004D0386">
        <w:rPr>
          <w:color w:val="auto"/>
        </w:rPr>
        <w:t>7</w:t>
      </w:r>
    </w:p>
    <w:p w14:paraId="3E94A31F" w14:textId="77777777" w:rsidR="00E944D0" w:rsidRPr="004D0386" w:rsidRDefault="009205D4" w:rsidP="005A7BC3">
      <w:pPr>
        <w:pStyle w:val="BodyText"/>
        <w:framePr w:w="3492" w:h="7632" w:hRule="exact" w:wrap="none" w:vAnchor="page" w:hAnchor="page" w:x="817" w:y="1891"/>
        <w:spacing w:line="206" w:lineRule="auto"/>
        <w:ind w:left="18" w:right="14"/>
        <w:jc w:val="both"/>
        <w:rPr>
          <w:color w:val="auto"/>
        </w:rPr>
      </w:pPr>
      <w:r w:rsidRPr="004D0386">
        <w:rPr>
          <w:color w:val="auto"/>
        </w:rPr>
        <w:t>Okwesibini kuko ukukalaza pakati kwetu tina</w:t>
      </w:r>
      <w:r w:rsidRPr="004D0386">
        <w:rPr>
          <w:color w:val="auto"/>
        </w:rPr>
        <w:br/>
        <w:t xml:space="preserve">bantu bamkela </w:t>
      </w:r>
      <w:r w:rsidRPr="004D0386">
        <w:rPr>
          <w:i/>
          <w:iCs/>
          <w:color w:val="auto"/>
        </w:rPr>
        <w:t>I-Sigidimi,</w:t>
      </w:r>
      <w:r w:rsidRPr="004D0386">
        <w:rPr>
          <w:color w:val="auto"/>
        </w:rPr>
        <w:t xml:space="preserve"> ngati umshicileli aka-</w:t>
      </w:r>
      <w:r w:rsidRPr="004D0386">
        <w:rPr>
          <w:color w:val="auto"/>
        </w:rPr>
        <w:br/>
        <w:t>zuzi zindaba zezinto ezenzekileyo. Ukutsho ke</w:t>
      </w:r>
      <w:r w:rsidRPr="004D0386">
        <w:rPr>
          <w:color w:val="auto"/>
        </w:rPr>
        <w:br/>
        <w:t>oku izolo nezolo sifumana iqaqobana elincinane</w:t>
      </w:r>
      <w:r w:rsidRPr="004D0386">
        <w:rPr>
          <w:color w:val="auto"/>
        </w:rPr>
        <w:br/>
        <w:t>lendaba zase Bayi; sifumana iqaqobana lendaba</w:t>
      </w:r>
      <w:r w:rsidRPr="004D0386">
        <w:rPr>
          <w:color w:val="auto"/>
        </w:rPr>
        <w:br/>
        <w:t>zase Qonce; sifumana iqaqobana elincinane le-</w:t>
      </w:r>
      <w:r w:rsidRPr="004D0386">
        <w:rPr>
          <w:color w:val="auto"/>
        </w:rPr>
        <w:br/>
        <w:t>ndaba zase Dikeni; sifumana iqaqobana elincinane</w:t>
      </w:r>
      <w:r w:rsidRPr="004D0386">
        <w:rPr>
          <w:color w:val="auto"/>
        </w:rPr>
        <w:br/>
        <w:t>leza Pesheya kwe Nciba; kengokosinokukala, ngati</w:t>
      </w:r>
      <w:r w:rsidRPr="004D0386">
        <w:rPr>
          <w:color w:val="auto"/>
        </w:rPr>
        <w:br/>
        <w:t>indaba azifikeleli kumshicileli.</w:t>
      </w:r>
    </w:p>
    <w:p w14:paraId="6742BF8A" w14:textId="77777777" w:rsidR="00E944D0" w:rsidRPr="004D0386" w:rsidRDefault="009205D4" w:rsidP="005A7BC3">
      <w:pPr>
        <w:pStyle w:val="BodyText"/>
        <w:framePr w:w="3492" w:h="7632" w:hRule="exact" w:wrap="none" w:vAnchor="page" w:hAnchor="page" w:x="817" w:y="1891"/>
        <w:spacing w:line="206" w:lineRule="auto"/>
        <w:ind w:left="18" w:right="14"/>
        <w:jc w:val="both"/>
        <w:rPr>
          <w:color w:val="auto"/>
        </w:rPr>
      </w:pPr>
      <w:r w:rsidRPr="004D0386">
        <w:rPr>
          <w:color w:val="auto"/>
        </w:rPr>
        <w:t>Noko sitshoyo, akufanelekile makowetu, ukuba</w:t>
      </w:r>
      <w:r w:rsidRPr="004D0386">
        <w:rPr>
          <w:color w:val="auto"/>
        </w:rPr>
        <w:br/>
        <w:t>umntu wonke atumele kumshicileli. Bekufanele</w:t>
      </w:r>
      <w:r w:rsidRPr="004D0386">
        <w:rPr>
          <w:color w:val="auto"/>
        </w:rPr>
        <w:br/>
        <w:t>ukunyulwa amadoda atile kwizikolo ngezikolo,</w:t>
      </w:r>
      <w:r w:rsidRPr="004D0386">
        <w:rPr>
          <w:color w:val="auto"/>
        </w:rPr>
        <w:br/>
        <w:t>ayakuti aqonde ukuba ezindaba singazitumelana</w:t>
      </w:r>
      <w:r w:rsidRPr="004D0386">
        <w:rPr>
          <w:color w:val="auto"/>
        </w:rPr>
        <w:br/>
        <w:t>pezu kwe ntloko ezingamawaka-waka ayakuzifu-</w:t>
      </w:r>
      <w:r w:rsidRPr="004D0386">
        <w:rPr>
          <w:color w:val="auto"/>
        </w:rPr>
        <w:br/>
        <w:t>nda. Sisitsho njeke zininzi izinto esizivileyo</w:t>
      </w:r>
      <w:r w:rsidRPr="004D0386">
        <w:rPr>
          <w:color w:val="auto"/>
        </w:rPr>
        <w:br/>
        <w:t>tina pakati komhlambi wakowetu ontsundu, angati</w:t>
      </w:r>
      <w:r w:rsidRPr="004D0386">
        <w:rPr>
          <w:color w:val="auto"/>
        </w:rPr>
        <w:br/>
        <w:t>umntu ukuba akazekanga ingqondo eqabukileyo,</w:t>
      </w:r>
      <w:r w:rsidRPr="004D0386">
        <w:rPr>
          <w:color w:val="auto"/>
        </w:rPr>
        <w:br/>
        <w:t>akolwe. Heke, ndahlangana nenkewu elixoki,</w:t>
      </w:r>
      <w:r w:rsidRPr="004D0386">
        <w:rPr>
          <w:color w:val="auto"/>
        </w:rPr>
        <w:br/>
        <w:t>angati umntu akolwe ukuba isisidenge. Yati</w:t>
      </w:r>
      <w:r w:rsidRPr="004D0386">
        <w:rPr>
          <w:color w:val="auto"/>
        </w:rPr>
        <w:br/>
        <w:t>ixelela amadoda amaninzi, “ Idiamond iyabaleka.”</w:t>
      </w:r>
      <w:r w:rsidRPr="004D0386">
        <w:rPr>
          <w:color w:val="auto"/>
        </w:rPr>
        <w:br/>
        <w:t>Kungoko esitshoyo ukuti, ningafumane nitumele</w:t>
      </w:r>
      <w:r w:rsidRPr="004D0386">
        <w:rPr>
          <w:color w:val="auto"/>
        </w:rPr>
        <w:br/>
        <w:t>ubuxoki kumshicileli.</w:t>
      </w:r>
    </w:p>
    <w:p w14:paraId="06BB04D3" w14:textId="77777777" w:rsidR="00E944D0" w:rsidRPr="004D0386" w:rsidRDefault="009205D4" w:rsidP="005A7BC3">
      <w:pPr>
        <w:pStyle w:val="BodyText"/>
        <w:framePr w:w="3492" w:h="7632" w:hRule="exact" w:wrap="none" w:vAnchor="page" w:hAnchor="page" w:x="817" w:y="1891"/>
        <w:spacing w:line="206" w:lineRule="auto"/>
        <w:ind w:left="18" w:right="14"/>
        <w:jc w:val="both"/>
        <w:rPr>
          <w:color w:val="auto"/>
        </w:rPr>
      </w:pPr>
      <w:r w:rsidRPr="004D0386">
        <w:rPr>
          <w:color w:val="auto"/>
        </w:rPr>
        <w:t>Kufanelekile makowetu, ukuba nisamkele I-</w:t>
      </w:r>
      <w:r w:rsidRPr="004D0386">
        <w:rPr>
          <w:color w:val="auto"/>
        </w:rPr>
        <w:br/>
      </w:r>
      <w:r w:rsidRPr="004D0386">
        <w:rPr>
          <w:i/>
          <w:iCs/>
          <w:color w:val="auto"/>
        </w:rPr>
        <w:t>Sigidimi</w:t>
      </w:r>
      <w:r w:rsidRPr="004D0386">
        <w:rPr>
          <w:color w:val="auto"/>
        </w:rPr>
        <w:t xml:space="preserve"> nakuba inxenye mhlayimbi isidela. Ko-</w:t>
      </w:r>
      <w:r w:rsidRPr="004D0386">
        <w:rPr>
          <w:color w:val="auto"/>
        </w:rPr>
        <w:br/>
        <w:t>dwa ndingati mna, fanele ukuba ibanjwe bubudenge</w:t>
      </w:r>
      <w:r w:rsidRPr="004D0386">
        <w:rPr>
          <w:color w:val="auto"/>
        </w:rPr>
        <w:br/>
        <w:t>kakulu. Ungamdelana umntwana xa aqala uku-</w:t>
      </w:r>
      <w:r w:rsidRPr="004D0386">
        <w:rPr>
          <w:color w:val="auto"/>
        </w:rPr>
        <w:br/>
        <w:t>hamba, ungemtabatina umondle? ube utemba</w:t>
      </w:r>
      <w:r w:rsidRPr="004D0386">
        <w:rPr>
          <w:color w:val="auto"/>
        </w:rPr>
        <w:br/>
        <w:t>ukuba kanene lomntwana akomelela uya kundi-</w:t>
      </w:r>
      <w:r w:rsidRPr="004D0386">
        <w:rPr>
          <w:color w:val="auto"/>
        </w:rPr>
        <w:br/>
        <w:t xml:space="preserve">nceda. Besingatinina ukuqiniseka </w:t>
      </w:r>
      <w:r w:rsidRPr="004D0386">
        <w:rPr>
          <w:i/>
          <w:iCs/>
          <w:color w:val="auto"/>
        </w:rPr>
        <w:t>I-Sigidimi</w:t>
      </w:r>
      <w:r w:rsidRPr="004D0386">
        <w:rPr>
          <w:color w:val="auto"/>
        </w:rPr>
        <w:t xml:space="preserve"> xe-</w:t>
      </w:r>
      <w:r w:rsidRPr="004D0386">
        <w:rPr>
          <w:color w:val="auto"/>
        </w:rPr>
        <w:br/>
        <w:t>shekweni ingesiti esiqinileyo ukusondla. Msani</w:t>
      </w:r>
      <w:r w:rsidRPr="004D0386">
        <w:rPr>
          <w:color w:val="auto"/>
        </w:rPr>
        <w:br/>
        <w:t>ukudela, iyinto lento. Kangelani, into zonke ezi-</w:t>
      </w:r>
      <w:r w:rsidRPr="004D0386">
        <w:rPr>
          <w:color w:val="auto"/>
        </w:rPr>
        <w:br/>
        <w:t>nkulu ziqalwa ngento encinane. Nditemba ukuba</w:t>
      </w:r>
      <w:r w:rsidRPr="004D0386">
        <w:rPr>
          <w:color w:val="auto"/>
        </w:rPr>
        <w:br/>
        <w:t>abanamehlo pakati kohlanga Iwakowetu, baninzi</w:t>
      </w:r>
      <w:r w:rsidRPr="004D0386">
        <w:rPr>
          <w:color w:val="auto"/>
        </w:rPr>
        <w:br/>
        <w:t xml:space="preserve">abebengati, ukuba bafur.a ukuba </w:t>
      </w:r>
      <w:r w:rsidRPr="004D0386">
        <w:rPr>
          <w:i/>
          <w:iCs/>
          <w:color w:val="auto"/>
        </w:rPr>
        <w:t xml:space="preserve">I-Sigidimi </w:t>
      </w:r>
      <w:r w:rsidRPr="004D0386">
        <w:rPr>
          <w:color w:val="auto"/>
        </w:rPr>
        <w:t>siqine,</w:t>
      </w:r>
      <w:r w:rsidRPr="004D0386">
        <w:rPr>
          <w:color w:val="auto"/>
        </w:rPr>
        <w:br/>
        <w:t>siqine okunene.</w:t>
      </w:r>
    </w:p>
    <w:p w14:paraId="4FB4D783" w14:textId="77777777" w:rsidR="00E944D0" w:rsidRPr="004D0386" w:rsidRDefault="009205D4" w:rsidP="005A7BC3">
      <w:pPr>
        <w:pStyle w:val="BodyText"/>
        <w:framePr w:w="3492" w:h="7632" w:hRule="exact" w:wrap="none" w:vAnchor="page" w:hAnchor="page" w:x="817" w:y="1891"/>
        <w:spacing w:line="206" w:lineRule="auto"/>
        <w:ind w:left="18" w:right="14"/>
        <w:jc w:val="both"/>
        <w:rPr>
          <w:color w:val="auto"/>
        </w:rPr>
      </w:pPr>
      <w:r w:rsidRPr="004D0386">
        <w:rPr>
          <w:color w:val="auto"/>
        </w:rPr>
        <w:t>Kwaye kukupelana wena mfondini oshicilelayo</w:t>
      </w:r>
      <w:r w:rsidRPr="004D0386">
        <w:rPr>
          <w:color w:val="auto"/>
        </w:rPr>
        <w:br/>
        <w:t>kwento owawucinge ukuba ungasishumayeza</w:t>
      </w:r>
      <w:r w:rsidRPr="004D0386">
        <w:rPr>
          <w:color w:val="auto"/>
        </w:rPr>
        <w:br/>
        <w:t>yona leya yemfazwe ebi pesheya kwezazizwe</w:t>
      </w:r>
      <w:r w:rsidRPr="004D0386">
        <w:rPr>
          <w:color w:val="auto"/>
        </w:rPr>
        <w:br/>
        <w:t>niti ngoma France noma Prussia. Ukutsho ke</w:t>
      </w:r>
      <w:r w:rsidRPr="004D0386">
        <w:rPr>
          <w:color w:val="auto"/>
        </w:rPr>
        <w:br/>
        <w:t>asiseva nokuba U-Kumkanikazi usapililena, no-</w:t>
      </w:r>
      <w:r w:rsidRPr="004D0386">
        <w:rPr>
          <w:color w:val="auto"/>
        </w:rPr>
        <w:br/>
        <w:t>kuba kunjanina pesheya.</w:t>
      </w:r>
    </w:p>
    <w:p w14:paraId="67BC93A8" w14:textId="77777777" w:rsidR="00E944D0" w:rsidRPr="004D0386" w:rsidRDefault="009205D4" w:rsidP="005A7BC3">
      <w:pPr>
        <w:pStyle w:val="BodyText"/>
        <w:framePr w:w="3492" w:h="7632" w:hRule="exact" w:wrap="none" w:vAnchor="page" w:hAnchor="page" w:x="817" w:y="1891"/>
        <w:spacing w:line="206" w:lineRule="auto"/>
        <w:ind w:left="18" w:right="14"/>
        <w:jc w:val="both"/>
        <w:rPr>
          <w:color w:val="auto"/>
        </w:rPr>
      </w:pPr>
      <w:r w:rsidRPr="004D0386">
        <w:rPr>
          <w:color w:val="auto"/>
        </w:rPr>
        <w:t xml:space="preserve">Enye indawo tina bamkeli be </w:t>
      </w:r>
      <w:r w:rsidRPr="004D0386">
        <w:rPr>
          <w:i/>
          <w:iCs/>
          <w:color w:val="auto"/>
        </w:rPr>
        <w:t>Sigidimi</w:t>
      </w:r>
      <w:r w:rsidRPr="004D0386">
        <w:rPr>
          <w:color w:val="auto"/>
        </w:rPr>
        <w:t xml:space="preserve"> sizintlo-</w:t>
      </w:r>
      <w:r w:rsidRPr="004D0386">
        <w:rPr>
          <w:color w:val="auto"/>
        </w:rPr>
        <w:br/>
        <w:t>bo ngentlobo, asifuni ukuba ufumane wamkele</w:t>
      </w:r>
      <w:r w:rsidRPr="004D0386">
        <w:rPr>
          <w:color w:val="auto"/>
        </w:rPr>
        <w:br/>
        <w:t>incwadi ezingaqiqekiyo ezingohlobo lokunyelisana</w:t>
      </w:r>
      <w:r w:rsidRPr="004D0386">
        <w:rPr>
          <w:color w:val="auto"/>
        </w:rPr>
        <w:br/>
        <w:t xml:space="preserve">ngokuba lonto inika ukuba </w:t>
      </w:r>
      <w:r w:rsidRPr="004D0386">
        <w:rPr>
          <w:i/>
          <w:iCs/>
          <w:color w:val="auto"/>
        </w:rPr>
        <w:t>I-Sigidimi</w:t>
      </w:r>
      <w:r w:rsidRPr="004D0386">
        <w:rPr>
          <w:color w:val="auto"/>
        </w:rPr>
        <w:t xml:space="preserve"> sibe noku-</w:t>
      </w:r>
      <w:r w:rsidRPr="004D0386">
        <w:rPr>
          <w:color w:val="auto"/>
        </w:rPr>
        <w:br/>
        <w:t>deleka kakulu kwabanye. Nantsoke inteto mako-</w:t>
      </w:r>
      <w:r w:rsidRPr="004D0386">
        <w:rPr>
          <w:color w:val="auto"/>
        </w:rPr>
        <w:br/>
        <w:t>wetu.</w:t>
      </w:r>
    </w:p>
    <w:p w14:paraId="4879706B" w14:textId="77777777" w:rsidR="00E944D0" w:rsidRPr="004D0386" w:rsidRDefault="009205D4" w:rsidP="005A7BC3">
      <w:pPr>
        <w:pStyle w:val="BodyText"/>
        <w:framePr w:w="3492" w:h="7632" w:hRule="exact" w:wrap="none" w:vAnchor="page" w:hAnchor="page" w:x="817" w:y="1891"/>
        <w:spacing w:line="206" w:lineRule="auto"/>
        <w:ind w:right="180" w:firstLine="0"/>
        <w:jc w:val="right"/>
        <w:rPr>
          <w:color w:val="auto"/>
        </w:rPr>
      </w:pPr>
      <w:r w:rsidRPr="004D0386">
        <w:rPr>
          <w:smallCaps/>
          <w:color w:val="auto"/>
        </w:rPr>
        <w:t>Marthinus Jantyes.</w:t>
      </w:r>
    </w:p>
    <w:p w14:paraId="75DA9149" w14:textId="77777777" w:rsidR="00E944D0" w:rsidRPr="004D0386" w:rsidRDefault="009205D4" w:rsidP="005A7BC3">
      <w:pPr>
        <w:pStyle w:val="BodyText"/>
        <w:framePr w:w="3492" w:h="5022" w:hRule="exact" w:wrap="none" w:vAnchor="page" w:hAnchor="page" w:x="751" w:y="9898"/>
        <w:spacing w:after="60" w:line="206" w:lineRule="auto"/>
        <w:ind w:firstLine="0"/>
        <w:jc w:val="center"/>
        <w:rPr>
          <w:color w:val="auto"/>
          <w:sz w:val="24"/>
          <w:szCs w:val="24"/>
        </w:rPr>
      </w:pPr>
      <w:r w:rsidRPr="004D0386">
        <w:rPr>
          <w:color w:val="auto"/>
          <w:sz w:val="24"/>
          <w:szCs w:val="24"/>
        </w:rPr>
        <w:t>INDABA ZASE MBO.</w:t>
      </w:r>
    </w:p>
    <w:p w14:paraId="5D04843F" w14:textId="77777777" w:rsidR="00E944D0" w:rsidRPr="004D0386" w:rsidRDefault="009205D4" w:rsidP="005A7BC3">
      <w:pPr>
        <w:pStyle w:val="BodyText"/>
        <w:framePr w:w="3492" w:h="5022" w:hRule="exact" w:wrap="none" w:vAnchor="page" w:hAnchor="page" w:x="751" w:y="9898"/>
        <w:spacing w:line="206" w:lineRule="auto"/>
        <w:jc w:val="both"/>
        <w:rPr>
          <w:color w:val="auto"/>
        </w:rPr>
      </w:pPr>
      <w:r w:rsidRPr="004D0386">
        <w:rPr>
          <w:smallCaps/>
          <w:color w:val="auto"/>
        </w:rPr>
        <w:t>Ndingomnye</w:t>
      </w:r>
      <w:r w:rsidRPr="004D0386">
        <w:rPr>
          <w:color w:val="auto"/>
        </w:rPr>
        <w:t xml:space="preserve"> wabazibulelayo indaba zamacala ngamacala esizivayo nge </w:t>
      </w:r>
      <w:r w:rsidRPr="004D0386">
        <w:rPr>
          <w:i/>
          <w:iCs/>
          <w:color w:val="auto"/>
        </w:rPr>
        <w:t>Sigidimi</w:t>
      </w:r>
      <w:r w:rsidRPr="004D0386">
        <w:rPr>
          <w:color w:val="auto"/>
        </w:rPr>
        <w:t xml:space="preserve"> zokuhlala kom- hlaba. Into ezinqwenelekayo kakulu, namhla siya ziva ngenxa ye </w:t>
      </w:r>
      <w:r w:rsidRPr="004D0386">
        <w:rPr>
          <w:i/>
          <w:iCs/>
          <w:color w:val="auto"/>
        </w:rPr>
        <w:t>Sigidimi.</w:t>
      </w:r>
      <w:r w:rsidRPr="004D0386">
        <w:rPr>
          <w:color w:val="auto"/>
        </w:rPr>
        <w:t xml:space="preserve"> Siyinto ebulelekayo kunene kuti luhlanga oluntsundu. Sifanelwe ukuba siqiniswe, sixaswe, singabi nakupela.</w:t>
      </w:r>
    </w:p>
    <w:p w14:paraId="11523FEE" w14:textId="77777777" w:rsidR="00E944D0" w:rsidRPr="004D0386" w:rsidRDefault="009205D4" w:rsidP="005A7BC3">
      <w:pPr>
        <w:pStyle w:val="BodyText"/>
        <w:framePr w:w="3492" w:h="5022" w:hRule="exact" w:wrap="none" w:vAnchor="page" w:hAnchor="page" w:x="751" w:y="9898"/>
        <w:spacing w:line="206" w:lineRule="auto"/>
        <w:jc w:val="both"/>
        <w:rPr>
          <w:color w:val="auto"/>
        </w:rPr>
      </w:pPr>
      <w:r w:rsidRPr="004D0386">
        <w:rPr>
          <w:color w:val="auto"/>
        </w:rPr>
        <w:t>Into ekoyo kwelilizwe ekutiwa lelase Mbo, sisipitipiti, kumiwe ngenyawo, akuko mini nabu- suku, ngenxa yemfazwe. Into ezinkulu, ngumkonto nompu esandleni sendoda. Lihashe into yesitatu, ongati ukuba ufike kupunywa umkosi, unalo, seli- nxanyelwa ukutengwa; linxanyelwe njeke kufu- nwa into yokubaleka bakugxotwa, into enkulu keleyo. Kuko imfazwe kweli lase Mbo; yeka Ndamase no Mhlontlo, imfazwe engenakupela, into keleyo ebanga ukuba elilizwe singakulo lingonwabi. Lemfazwe asisayiqondi nento eya- qaleka ngayo. Injalonjeke akukaqubisani ngokude kuncamisane ngokulwa. Nakuba ama Mpondo egxotwa akuncamisani noko, ngokuba U-Mhlo- ntlo akayisi eyake kuma Mpondo, usuke aqubule ngobusuku, emkeke. Ati ama Mpondo akupum’ umkosi ukubayela, kungaqubisani. Nangokuke ayile ama Mpondo ngalenyanga engu September ngolwa 27. Asikeva ndaba zawo, antsuku ntatu kona.</w:t>
      </w:r>
    </w:p>
    <w:p w14:paraId="1B6B352D" w14:textId="77777777" w:rsidR="00E944D0" w:rsidRPr="004D0386" w:rsidRDefault="009205D4" w:rsidP="005A7BC3">
      <w:pPr>
        <w:pStyle w:val="BodyText"/>
        <w:framePr w:w="3492" w:h="5022" w:hRule="exact" w:wrap="none" w:vAnchor="page" w:hAnchor="page" w:x="751" w:y="9898"/>
        <w:spacing w:line="206" w:lineRule="auto"/>
        <w:jc w:val="both"/>
        <w:rPr>
          <w:color w:val="auto"/>
        </w:rPr>
      </w:pPr>
      <w:r w:rsidRPr="004D0386">
        <w:rPr>
          <w:color w:val="auto"/>
        </w:rPr>
        <w:t>Into ekoyo ngoku kukucitakala kwa Mabaca; acitwa ngama Lawu ka Adam Koko. Lomfazwe yabo yaqaleka ngo July. Yaqalwa ngu Ncukana umntu wakwa Adam Koko. Ube mema umntu</w:t>
      </w:r>
    </w:p>
    <w:p w14:paraId="7AE3BD29" w14:textId="77777777" w:rsidR="00E944D0" w:rsidRPr="004D0386" w:rsidRDefault="009205D4" w:rsidP="005A7BC3">
      <w:pPr>
        <w:pStyle w:val="BodyText"/>
        <w:framePr w:w="3535" w:h="7186" w:hRule="exact" w:wrap="none" w:vAnchor="page" w:hAnchor="page" w:x="4366" w:y="1876"/>
        <w:spacing w:line="206" w:lineRule="auto"/>
        <w:ind w:left="14" w:right="7" w:firstLine="0"/>
        <w:jc w:val="both"/>
        <w:rPr>
          <w:color w:val="auto"/>
        </w:rPr>
      </w:pPr>
      <w:r w:rsidRPr="004D0386">
        <w:rPr>
          <w:color w:val="auto"/>
        </w:rPr>
        <w:t>wakwa Silwanyana isikweliti sake; uteke akuba</w:t>
      </w:r>
      <w:r w:rsidRPr="004D0386">
        <w:rPr>
          <w:color w:val="auto"/>
        </w:rPr>
        <w:br/>
        <w:t>engamniki wasuka U-Nc'ukana lowo waya kuzi-</w:t>
      </w:r>
      <w:r w:rsidRPr="004D0386">
        <w:rPr>
          <w:color w:val="auto"/>
        </w:rPr>
        <w:br/>
        <w:t>tabatela inkomo zalowo mntu wazitimba, yasuka</w:t>
      </w:r>
      <w:r w:rsidRPr="004D0386">
        <w:rPr>
          <w:color w:val="auto"/>
        </w:rPr>
        <w:br/>
        <w:t>yaselisiba yimfazweke lonto.</w:t>
      </w:r>
    </w:p>
    <w:p w14:paraId="0DDCC87B" w14:textId="77777777" w:rsidR="00E944D0" w:rsidRPr="004D0386" w:rsidRDefault="009205D4" w:rsidP="005A7BC3">
      <w:pPr>
        <w:pStyle w:val="BodyText"/>
        <w:framePr w:w="3535" w:h="7186" w:hRule="exact" w:wrap="none" w:vAnchor="page" w:hAnchor="page" w:x="4366" w:y="1876"/>
        <w:spacing w:line="206" w:lineRule="auto"/>
        <w:ind w:left="14" w:right="7" w:firstLine="220"/>
        <w:jc w:val="both"/>
        <w:rPr>
          <w:color w:val="auto"/>
        </w:rPr>
      </w:pPr>
      <w:r w:rsidRPr="004D0386">
        <w:rPr>
          <w:color w:val="auto"/>
        </w:rPr>
        <w:t>Kwati kusenjalo kwahlangana U-Ludidi no</w:t>
      </w:r>
      <w:r w:rsidRPr="004D0386">
        <w:rPr>
          <w:color w:val="auto"/>
        </w:rPr>
        <w:br/>
        <w:t>Zibi, enye inkosi yama Hlubi, bakupa eyabo</w:t>
      </w:r>
      <w:r w:rsidRPr="004D0386">
        <w:rPr>
          <w:color w:val="auto"/>
        </w:rPr>
        <w:br/>
        <w:t>impi basa ku Mhlontlo. Seva sekutiwa ama</w:t>
      </w:r>
      <w:r w:rsidRPr="004D0386">
        <w:rPr>
          <w:color w:val="auto"/>
        </w:rPr>
        <w:br/>
        <w:t>Hlubi acitiwe, nanko U-Ludidi seleye kukonza</w:t>
      </w:r>
      <w:r w:rsidRPr="004D0386">
        <w:rPr>
          <w:color w:val="auto"/>
        </w:rPr>
        <w:br/>
        <w:t>kwa Adam Koko. Kwasuka kwahlukana U-</w:t>
      </w:r>
      <w:r w:rsidRPr="004D0386">
        <w:rPr>
          <w:color w:val="auto"/>
        </w:rPr>
        <w:br/>
        <w:t>Ludidi nonyana wake. Nditeta ke lonto sisiyalu-</w:t>
      </w:r>
      <w:r w:rsidRPr="004D0386">
        <w:rPr>
          <w:color w:val="auto"/>
        </w:rPr>
        <w:br/>
        <w:t>yalu, isipitipiti, into engaqondekiyo icala layo.</w:t>
      </w:r>
      <w:r w:rsidRPr="004D0386">
        <w:rPr>
          <w:color w:val="auto"/>
        </w:rPr>
        <w:br/>
        <w:t>Amahlubi ate qipu pakati, amanye emka nonyana,</w:t>
      </w:r>
      <w:r w:rsidRPr="004D0386">
        <w:rPr>
          <w:color w:val="auto"/>
        </w:rPr>
        <w:br/>
        <w:t>wela ku Silwanyana. Into esingekayigqibi siva</w:t>
      </w:r>
      <w:r w:rsidRPr="004D0386">
        <w:rPr>
          <w:color w:val="auto"/>
        </w:rPr>
        <w:br/>
        <w:t>ukuba U-Ludidi umke yedwa ulahliwe ngama</w:t>
      </w:r>
      <w:r w:rsidRPr="004D0386">
        <w:rPr>
          <w:color w:val="auto"/>
        </w:rPr>
        <w:br/>
        <w:t>Hlubi abuyela kunyana. Ayikaqondeki kodwa</w:t>
      </w:r>
      <w:r w:rsidRPr="004D0386">
        <w:rPr>
          <w:color w:val="auto"/>
        </w:rPr>
        <w:br/>
        <w:t>lonto.</w:t>
      </w:r>
    </w:p>
    <w:p w14:paraId="6A03D073" w14:textId="77777777" w:rsidR="00E944D0" w:rsidRPr="004D0386" w:rsidRDefault="009205D4" w:rsidP="005A7BC3">
      <w:pPr>
        <w:pStyle w:val="BodyText"/>
        <w:framePr w:w="3535" w:h="7186" w:hRule="exact" w:wrap="none" w:vAnchor="page" w:hAnchor="page" w:x="4366" w:y="1876"/>
        <w:spacing w:line="206" w:lineRule="auto"/>
        <w:ind w:left="14" w:right="7" w:firstLine="220"/>
        <w:jc w:val="both"/>
        <w:rPr>
          <w:color w:val="auto"/>
        </w:rPr>
      </w:pPr>
      <w:r w:rsidRPr="004D0386">
        <w:rPr>
          <w:color w:val="auto"/>
        </w:rPr>
        <w:t>Into esiyibonileyo ngalenyanga ingu September,</w:t>
      </w:r>
      <w:r w:rsidRPr="004D0386">
        <w:rPr>
          <w:color w:val="auto"/>
        </w:rPr>
        <w:br/>
        <w:t>sibone abantu base Koloni abavela kwa Matole</w:t>
      </w:r>
      <w:r w:rsidRPr="004D0386">
        <w:rPr>
          <w:color w:val="auto"/>
        </w:rPr>
        <w:br/>
        <w:t>beze kwi Mantyi yakwa Hala, bezisa incwadi eteta</w:t>
      </w:r>
      <w:r w:rsidRPr="004D0386">
        <w:rPr>
          <w:color w:val="auto"/>
        </w:rPr>
        <w:br/>
        <w:t>ngenkomo zabo ezapangwa ngu Bali, inkosi yase</w:t>
      </w:r>
      <w:r w:rsidRPr="004D0386">
        <w:rPr>
          <w:color w:val="auto"/>
        </w:rPr>
        <w:br/>
        <w:t>Mampondweni engu yisekazi ka Mhlontlo. Ifike</w:t>
      </w:r>
      <w:r w:rsidRPr="004D0386">
        <w:rPr>
          <w:color w:val="auto"/>
        </w:rPr>
        <w:br/>
        <w:t>Imantyi yabakupela amapolisa ayo, aya nabo kwa</w:t>
      </w:r>
      <w:r w:rsidRPr="004D0386">
        <w:rPr>
          <w:color w:val="auto"/>
        </w:rPr>
        <w:br/>
        <w:t>Ngangelizwe. Ute U-Ngangelizwe akuva wesuka</w:t>
      </w:r>
      <w:r w:rsidRPr="004D0386">
        <w:rPr>
          <w:color w:val="auto"/>
        </w:rPr>
        <w:br/>
        <w:t>wakupa awake amadoda, wateta awake amazwi,</w:t>
      </w:r>
      <w:r w:rsidRPr="004D0386">
        <w:rPr>
          <w:color w:val="auto"/>
        </w:rPr>
        <w:br/>
        <w:t>wati “ ize niye ku Mhlontlo, niti makakupe inko-</w:t>
      </w:r>
      <w:r w:rsidRPr="004D0386">
        <w:rPr>
          <w:color w:val="auto"/>
        </w:rPr>
        <w:br/>
        <w:t>mo zase Koloni.” Asayileke onke nawakwa</w:t>
      </w:r>
      <w:r w:rsidRPr="004D0386">
        <w:rPr>
          <w:color w:val="auto"/>
        </w:rPr>
        <w:br/>
        <w:t>Matole, nawe Mantyi, naka Ngangelizwe, E-Ma-</w:t>
      </w:r>
      <w:r w:rsidRPr="004D0386">
        <w:rPr>
          <w:color w:val="auto"/>
        </w:rPr>
        <w:br/>
        <w:t>mpondweni apo.</w:t>
      </w:r>
    </w:p>
    <w:p w14:paraId="2F60CDB4" w14:textId="77777777" w:rsidR="00E944D0" w:rsidRPr="004D0386" w:rsidRDefault="009205D4" w:rsidP="005A7BC3">
      <w:pPr>
        <w:pStyle w:val="BodyText"/>
        <w:framePr w:w="3535" w:h="7186" w:hRule="exact" w:wrap="none" w:vAnchor="page" w:hAnchor="page" w:x="4366" w:y="1876"/>
        <w:spacing w:line="206" w:lineRule="auto"/>
        <w:ind w:left="14" w:right="7" w:firstLine="220"/>
        <w:jc w:val="both"/>
        <w:rPr>
          <w:color w:val="auto"/>
        </w:rPr>
      </w:pPr>
      <w:r w:rsidRPr="004D0386">
        <w:rPr>
          <w:color w:val="auto"/>
        </w:rPr>
        <w:t>Into esiyibonileyo apa kwa Hala, kubube</w:t>
      </w:r>
      <w:r w:rsidRPr="004D0386">
        <w:rPr>
          <w:color w:val="auto"/>
        </w:rPr>
        <w:br/>
        <w:t>inkosi endala. Igama layo ngu Nkosiyani. Le-</w:t>
      </w:r>
      <w:r w:rsidRPr="004D0386">
        <w:rPr>
          <w:color w:val="auto"/>
        </w:rPr>
        <w:br/>
        <w:t>ndoda ibi ncomeka ngokuba ndala; ibube ngo</w:t>
      </w:r>
      <w:r w:rsidRPr="004D0386">
        <w:rPr>
          <w:color w:val="auto"/>
        </w:rPr>
        <w:br/>
        <w:t>September ekuseni ngomhla wa 24. Imbali yayo</w:t>
      </w:r>
      <w:r w:rsidRPr="004D0386">
        <w:rPr>
          <w:color w:val="auto"/>
        </w:rPr>
        <w:br/>
        <w:t>yobudala bekusitiwa akuko ntanga yake kwa Hala</w:t>
      </w:r>
      <w:r w:rsidRPr="004D0386">
        <w:rPr>
          <w:color w:val="auto"/>
        </w:rPr>
        <w:br/>
        <w:t>apa eba Tenjini. Wati mhla ndambuza ubudala</w:t>
      </w:r>
      <w:r w:rsidRPr="004D0386">
        <w:rPr>
          <w:color w:val="auto"/>
        </w:rPr>
        <w:br/>
        <w:t>bake, wati - O-Faku bafe sebesezwa nje, bazalwa</w:t>
      </w:r>
      <w:r w:rsidRPr="004D0386">
        <w:rPr>
          <w:color w:val="auto"/>
        </w:rPr>
        <w:br/>
        <w:t>selengu Nkosiyani kade, bangabantwana kuye,</w:t>
      </w:r>
      <w:r w:rsidRPr="004D0386">
        <w:rPr>
          <w:color w:val="auto"/>
        </w:rPr>
        <w:br/>
        <w:t>inkosi zakwa Hala esezifile, zivele seleko. Lendoda</w:t>
      </w:r>
      <w:r w:rsidRPr="004D0386">
        <w:rPr>
          <w:color w:val="auto"/>
        </w:rPr>
        <w:br/>
        <w:t>into esiqondisayo ukuba indala, abantwana bayo</w:t>
      </w:r>
      <w:r w:rsidRPr="004D0386">
        <w:rPr>
          <w:color w:val="auto"/>
        </w:rPr>
        <w:br/>
        <w:t>abadla ubomi bama 70, singababali ababubileyo.</w:t>
      </w:r>
      <w:r w:rsidRPr="004D0386">
        <w:rPr>
          <w:color w:val="auto"/>
        </w:rPr>
        <w:br/>
        <w:t>Nakubake, luhlanga lwakowetu, londoda ibindala</w:t>
      </w:r>
      <w:r w:rsidRPr="004D0386">
        <w:rPr>
          <w:color w:val="auto"/>
        </w:rPr>
        <w:br/>
        <w:t>ayihlalanga noko, singaqonda ukuba akuko sima-</w:t>
      </w:r>
      <w:r w:rsidRPr="004D0386">
        <w:rPr>
          <w:color w:val="auto"/>
        </w:rPr>
        <w:br/>
        <w:t>kade emhlabeni apa. Londoda ibincomeka ngo-</w:t>
      </w:r>
      <w:r w:rsidRPr="004D0386">
        <w:rPr>
          <w:color w:val="auto"/>
        </w:rPr>
        <w:br/>
        <w:t>budala ifile noko.</w:t>
      </w:r>
    </w:p>
    <w:p w14:paraId="2FC04AE2" w14:textId="77777777" w:rsidR="00E944D0" w:rsidRPr="004D0386" w:rsidRDefault="009205D4" w:rsidP="005A7BC3">
      <w:pPr>
        <w:pStyle w:val="BodyText"/>
        <w:framePr w:w="3535" w:h="7186" w:hRule="exact" w:wrap="none" w:vAnchor="page" w:hAnchor="page" w:x="4366" w:y="1876"/>
        <w:spacing w:line="206" w:lineRule="auto"/>
        <w:ind w:left="14" w:right="7" w:firstLine="0"/>
        <w:jc w:val="center"/>
        <w:rPr>
          <w:color w:val="auto"/>
        </w:rPr>
      </w:pPr>
      <w:r w:rsidRPr="004D0386">
        <w:rPr>
          <w:color w:val="auto"/>
        </w:rPr>
        <w:t>Ndingu,</w:t>
      </w:r>
    </w:p>
    <w:p w14:paraId="7F05876E" w14:textId="77777777" w:rsidR="00E944D0" w:rsidRPr="004D0386" w:rsidRDefault="009205D4" w:rsidP="005A7BC3">
      <w:pPr>
        <w:pStyle w:val="BodyText"/>
        <w:framePr w:w="3535" w:h="7186" w:hRule="exact" w:wrap="none" w:vAnchor="page" w:hAnchor="page" w:x="4366" w:y="1876"/>
        <w:spacing w:line="206" w:lineRule="auto"/>
        <w:ind w:right="180" w:firstLine="0"/>
        <w:jc w:val="right"/>
        <w:rPr>
          <w:color w:val="auto"/>
        </w:rPr>
      </w:pPr>
      <w:r w:rsidRPr="004D0386">
        <w:rPr>
          <w:smallCaps/>
          <w:color w:val="auto"/>
        </w:rPr>
        <w:t>William Sambula.</w:t>
      </w:r>
    </w:p>
    <w:p w14:paraId="1229842B" w14:textId="77777777" w:rsidR="00E944D0" w:rsidRPr="004D0386" w:rsidRDefault="009205D4" w:rsidP="005A7BC3">
      <w:pPr>
        <w:pStyle w:val="BodyText"/>
        <w:framePr w:w="3406" w:h="2063" w:hRule="exact" w:wrap="none" w:vAnchor="page" w:hAnchor="page" w:x="4396" w:y="9434"/>
        <w:spacing w:after="60" w:line="209" w:lineRule="auto"/>
        <w:ind w:firstLine="0"/>
        <w:jc w:val="center"/>
        <w:rPr>
          <w:color w:val="auto"/>
          <w:sz w:val="20"/>
          <w:szCs w:val="20"/>
        </w:rPr>
      </w:pPr>
      <w:r w:rsidRPr="004D0386">
        <w:rPr>
          <w:color w:val="auto"/>
          <w:sz w:val="20"/>
          <w:szCs w:val="20"/>
        </w:rPr>
        <w:t>TIYO SOGA.</w:t>
      </w:r>
    </w:p>
    <w:p w14:paraId="5DC02D2D" w14:textId="77777777" w:rsidR="00E944D0" w:rsidRPr="004D0386" w:rsidRDefault="009205D4" w:rsidP="005A7BC3">
      <w:pPr>
        <w:pStyle w:val="BodyText"/>
        <w:framePr w:w="3406" w:h="2063" w:hRule="exact" w:wrap="none" w:vAnchor="page" w:hAnchor="page" w:x="4396" w:y="9434"/>
        <w:spacing w:after="60" w:line="209" w:lineRule="auto"/>
        <w:ind w:firstLine="0"/>
        <w:jc w:val="both"/>
        <w:rPr>
          <w:color w:val="auto"/>
        </w:rPr>
      </w:pPr>
      <w:r w:rsidRPr="004D0386">
        <w:rPr>
          <w:smallCaps/>
          <w:color w:val="auto"/>
        </w:rPr>
        <w:t xml:space="preserve"> Madoda,</w:t>
      </w:r>
      <w:r w:rsidRPr="004D0386">
        <w:rPr>
          <w:color w:val="auto"/>
        </w:rPr>
        <w:t xml:space="preserve"> bazalwana, </w:t>
      </w:r>
      <w:r w:rsidRPr="004D0386">
        <w:rPr>
          <w:i/>
          <w:iCs/>
          <w:color w:val="auto"/>
        </w:rPr>
        <w:t>yinina</w:t>
      </w:r>
      <w:r w:rsidRPr="004D0386">
        <w:rPr>
          <w:color w:val="auto"/>
        </w:rPr>
        <w:t xml:space="preserve"> ukuba nime nimi? nikangele </w:t>
      </w:r>
      <w:r w:rsidRPr="004D0386">
        <w:rPr>
          <w:i/>
          <w:iCs/>
          <w:color w:val="auto"/>
        </w:rPr>
        <w:t>ntonina</w:t>
      </w:r>
      <w:r w:rsidRPr="004D0386">
        <w:rPr>
          <w:color w:val="auto"/>
        </w:rPr>
        <w:t xml:space="preserve"> nibonanje ukuba oka Soga utshonile yena, akaseko uhambile? Nini eniseleyo emva kwake. Petelani nimlandele mawetu. Ikwe- zi litshonile, ukukanya akuko namhla kowetu. Yitabateni intliziyo yake niyinxibe, nikalipe njengaye. Nditsho kuni madodana matsha ase Lovedale. Ebeyindoda engemileyo yena ebeha- mba E-Nkosini. Akoyikanga, akadana nokudana zakuvela intshaba zake O-Satana.</w:t>
      </w:r>
    </w:p>
    <w:p w14:paraId="30920319" w14:textId="77777777" w:rsidR="00E944D0" w:rsidRPr="004D0386" w:rsidRDefault="009205D4" w:rsidP="005A7BC3">
      <w:pPr>
        <w:pStyle w:val="BodyText"/>
        <w:framePr w:w="3406" w:h="2063" w:hRule="exact" w:wrap="none" w:vAnchor="page" w:hAnchor="page" w:x="4396" w:y="9434"/>
        <w:spacing w:line="209" w:lineRule="auto"/>
        <w:ind w:right="180" w:firstLine="0"/>
        <w:jc w:val="right"/>
        <w:rPr>
          <w:color w:val="auto"/>
        </w:rPr>
      </w:pPr>
      <w:r w:rsidRPr="004D0386">
        <w:rPr>
          <w:smallCaps/>
          <w:color w:val="auto"/>
        </w:rPr>
        <w:t>Nxhene Mzendana.</w:t>
      </w:r>
    </w:p>
    <w:p w14:paraId="6C8D9133" w14:textId="77777777" w:rsidR="00E944D0" w:rsidRPr="004D0386" w:rsidRDefault="009205D4" w:rsidP="005A7BC3">
      <w:pPr>
        <w:pStyle w:val="BodyText"/>
        <w:framePr w:w="3436" w:h="3143" w:hRule="exact" w:wrap="none" w:vAnchor="page" w:hAnchor="page" w:x="4381" w:y="11799"/>
        <w:spacing w:after="60" w:line="206" w:lineRule="auto"/>
        <w:ind w:firstLine="0"/>
        <w:jc w:val="center"/>
        <w:rPr>
          <w:color w:val="auto"/>
          <w:sz w:val="22"/>
          <w:szCs w:val="22"/>
        </w:rPr>
      </w:pPr>
      <w:r w:rsidRPr="004D0386">
        <w:rPr>
          <w:color w:val="auto"/>
          <w:sz w:val="22"/>
          <w:szCs w:val="22"/>
        </w:rPr>
        <w:t>UKULOBOLA.</w:t>
      </w:r>
    </w:p>
    <w:p w14:paraId="0E08376F" w14:textId="77777777" w:rsidR="00E944D0" w:rsidRPr="004D0386" w:rsidRDefault="009205D4" w:rsidP="005A7BC3">
      <w:pPr>
        <w:pStyle w:val="BodyText"/>
        <w:framePr w:w="3436" w:h="3143" w:hRule="exact" w:wrap="none" w:vAnchor="page" w:hAnchor="page" w:x="4381" w:y="11799"/>
        <w:spacing w:line="206" w:lineRule="auto"/>
        <w:ind w:firstLine="0"/>
        <w:jc w:val="both"/>
        <w:rPr>
          <w:color w:val="auto"/>
        </w:rPr>
      </w:pPr>
      <w:r w:rsidRPr="004D0386">
        <w:rPr>
          <w:smallCaps/>
          <w:color w:val="auto"/>
        </w:rPr>
        <w:t>Ndinika</w:t>
      </w:r>
      <w:r w:rsidRPr="004D0386">
        <w:rPr>
          <w:color w:val="auto"/>
        </w:rPr>
        <w:t xml:space="preserve"> impendulo kwi ncwadi ka J. Masingata. Indawo yokuqala nam kummandi ndilifumana nje elipepa lendaba, kuba umntu uyavunyelwa ukuba ayitete into atanda ukuyiteta.</w:t>
      </w:r>
    </w:p>
    <w:p w14:paraId="6C4351FF" w14:textId="77777777" w:rsidR="00E944D0" w:rsidRPr="004D0386" w:rsidRDefault="009205D4" w:rsidP="005A7BC3">
      <w:pPr>
        <w:pStyle w:val="BodyText"/>
        <w:framePr w:w="3436" w:h="3143" w:hRule="exact" w:wrap="none" w:vAnchor="page" w:hAnchor="page" w:x="4381" w:y="11799"/>
        <w:spacing w:line="206" w:lineRule="auto"/>
        <w:ind w:firstLine="200"/>
        <w:jc w:val="both"/>
        <w:rPr>
          <w:color w:val="auto"/>
        </w:rPr>
      </w:pPr>
      <w:r w:rsidRPr="004D0386">
        <w:rPr>
          <w:color w:val="auto"/>
        </w:rPr>
        <w:t>Ke ndifuna ukuzalisa ilizwi lika Masingata eli lokuti kukade ilizwi lika Tixo litetwa koluhlanga lwakowetu luntsundu, kanti noko akuko mpumelelo. Unyanisile. Apo nam andi- nakumpikisa. Abafundisi kukade bepakati kwetu kanti noko sibutuntu ekulamkeleni ilizwi lika Tixo ngenxa yobudenge betu. Kuko izono ezibini esingavumi ukuziyeka. Esokuqala sesokwaluka; esesibini sesokulobola, into engafunekiyo ke leyo pakati kwaba Kristu; kuba andizanga ndibone ukuti umntu atengiswe axeliswe inkomo. Lonto ke ilihlazo elikulu kumntu oti ayicinge. Mna ke ngokwam ndinga lingapela elosiko linjalo, kuba lelobuheyideni.</w:t>
      </w:r>
    </w:p>
    <w:p w14:paraId="6DAD9813" w14:textId="77777777" w:rsidR="00E944D0" w:rsidRPr="004D0386" w:rsidRDefault="009205D4" w:rsidP="005A7BC3">
      <w:pPr>
        <w:pStyle w:val="BodyText"/>
        <w:framePr w:w="3499" w:h="1303" w:hRule="exact" w:wrap="none" w:vAnchor="page" w:hAnchor="page" w:x="7906" w:y="1921"/>
        <w:spacing w:line="209" w:lineRule="auto"/>
        <w:jc w:val="both"/>
        <w:rPr>
          <w:color w:val="auto"/>
        </w:rPr>
      </w:pPr>
      <w:r w:rsidRPr="004D0386">
        <w:rPr>
          <w:color w:val="auto"/>
        </w:rPr>
        <w:t>Bendinga vuyayo ukuba okunene bekuyaku- lingwa ukwenziwa iqinga lokuba kubeko intla nganiso iminyaka yonke yokuba kutandazelwe uhlanga Iwakowetu nezipata mandla, nenkosi zetu ukuba zipume ebunyameni ezikubo ; kanti mhla- yimbi I-Nkosi ingaba netaru itambise intliziyo zezikulu za Maxosa.</w:t>
      </w:r>
    </w:p>
    <w:p w14:paraId="37AFF53B" w14:textId="77777777" w:rsidR="00E944D0" w:rsidRPr="004D0386" w:rsidRDefault="009205D4" w:rsidP="005A7BC3">
      <w:pPr>
        <w:pStyle w:val="BodyText"/>
        <w:framePr w:w="3499" w:h="1303" w:hRule="exact" w:wrap="none" w:vAnchor="page" w:hAnchor="page" w:x="7906" w:y="1921"/>
        <w:spacing w:line="209" w:lineRule="auto"/>
        <w:ind w:right="200" w:firstLine="0"/>
        <w:jc w:val="right"/>
        <w:rPr>
          <w:color w:val="auto"/>
        </w:rPr>
      </w:pPr>
      <w:r w:rsidRPr="004D0386">
        <w:rPr>
          <w:color w:val="auto"/>
        </w:rPr>
        <w:t xml:space="preserve">J. </w:t>
      </w:r>
      <w:r w:rsidRPr="004D0386">
        <w:rPr>
          <w:smallCaps/>
          <w:color w:val="auto"/>
        </w:rPr>
        <w:t>Mackoy.</w:t>
      </w:r>
    </w:p>
    <w:p w14:paraId="745FBAA9" w14:textId="77777777" w:rsidR="00E944D0" w:rsidRPr="004D0386" w:rsidRDefault="009205D4" w:rsidP="005A7BC3">
      <w:pPr>
        <w:pStyle w:val="BodyText"/>
        <w:framePr w:w="3499" w:h="6844" w:hRule="exact" w:wrap="none" w:vAnchor="page" w:hAnchor="page" w:x="7936" w:y="3511"/>
        <w:spacing w:after="80" w:line="206" w:lineRule="auto"/>
        <w:ind w:firstLine="0"/>
        <w:jc w:val="center"/>
        <w:rPr>
          <w:color w:val="auto"/>
          <w:sz w:val="24"/>
          <w:szCs w:val="24"/>
        </w:rPr>
      </w:pPr>
      <w:r w:rsidRPr="004D0386">
        <w:rPr>
          <w:color w:val="auto"/>
          <w:sz w:val="24"/>
          <w:szCs w:val="24"/>
        </w:rPr>
        <w:t>IMVULA ESAND’ UKUBAKO.</w:t>
      </w:r>
    </w:p>
    <w:p w14:paraId="1788EA9F" w14:textId="77777777" w:rsidR="00E944D0" w:rsidRPr="004D0386" w:rsidRDefault="009205D4" w:rsidP="005A7BC3">
      <w:pPr>
        <w:pStyle w:val="BodyText"/>
        <w:framePr w:w="3499" w:h="6844" w:hRule="exact" w:wrap="none" w:vAnchor="page" w:hAnchor="page" w:x="7936" w:y="3511"/>
        <w:spacing w:line="206" w:lineRule="auto"/>
        <w:ind w:firstLine="0"/>
        <w:jc w:val="both"/>
        <w:rPr>
          <w:color w:val="auto"/>
        </w:rPr>
      </w:pPr>
      <w:r w:rsidRPr="004D0386">
        <w:rPr>
          <w:smallCaps/>
          <w:color w:val="auto"/>
        </w:rPr>
        <w:t>Lemvula</w:t>
      </w:r>
      <w:r w:rsidRPr="004D0386">
        <w:rPr>
          <w:color w:val="auto"/>
        </w:rPr>
        <w:t xml:space="preserve"> isand’ ukubako ayingangamvula, yaka yana kwelilizwe kususla ku Nogumbe, owaye ngo mnyaka we 1848. Iqale ukuna kwezinye indawo nge Tuesday ngolwe 10 ka October, kwada kwayi Cawa. Zininzi indleko ezingeneyo ngenxa yayo, ngokukodwa kubafuyi. Kubonakala ukuba iyifi- kelele yonke I-Koloni. Siva ukuba abanye bapu- lukwe zigusha ezikwi 150 nama 200. Inkomo zife kunene. U-Quin wase Dikeni watenga izikumba zenkomo ezisekulwini ngamini nye ezitenga kwa bantsundu emva kwe mvula. Nezindlu zabantsu- ndu azisindanga kuyo ; abanye bashiywe benge- nayo nendawo yokulalisa intloko ; zintsizi zodwa.</w:t>
      </w:r>
    </w:p>
    <w:p w14:paraId="7A9D87BC" w14:textId="77777777" w:rsidR="00E944D0" w:rsidRPr="004D0386" w:rsidRDefault="009205D4" w:rsidP="005A7BC3">
      <w:pPr>
        <w:pStyle w:val="BodyText"/>
        <w:framePr w:w="3499" w:h="6844" w:hRule="exact" w:wrap="none" w:vAnchor="page" w:hAnchor="page" w:x="7936" w:y="3511"/>
        <w:spacing w:line="206" w:lineRule="auto"/>
        <w:jc w:val="both"/>
        <w:rPr>
          <w:color w:val="auto"/>
        </w:rPr>
      </w:pPr>
      <w:r w:rsidRPr="004D0386">
        <w:rPr>
          <w:color w:val="auto"/>
        </w:rPr>
        <w:t>Kodwa akufanga zinkomo zodwa. Emantla ne Ncwenxa kumke amakwenkwana ama Lawu amabini. Ebecolacola inkuni, ati kanti seleso- ndele kakulu eludinini lomlambo, atyibilika awela emanzini.</w:t>
      </w:r>
    </w:p>
    <w:p w14:paraId="086D3D6C" w14:textId="77777777" w:rsidR="00E944D0" w:rsidRPr="004D0386" w:rsidRDefault="009205D4" w:rsidP="005A7BC3">
      <w:pPr>
        <w:pStyle w:val="BodyText"/>
        <w:framePr w:w="3499" w:h="6844" w:hRule="exact" w:wrap="none" w:vAnchor="page" w:hAnchor="page" w:x="7936" w:y="3511"/>
        <w:spacing w:line="206" w:lineRule="auto"/>
        <w:jc w:val="both"/>
        <w:rPr>
          <w:color w:val="auto"/>
        </w:rPr>
      </w:pPr>
      <w:r w:rsidRPr="004D0386">
        <w:rPr>
          <w:color w:val="auto"/>
        </w:rPr>
        <w:t>E-Adelaide ate amadoda ehleli endlwini abona ukuba iyawa azake apuma. Ite enye ngokulibala ingcingo zokwenza inqwemesha yabuya yangena, yati xa ilunge neziko yawa indlu. Kute kuba bekuko umlilo yatsha kunene londoda, yafa emva kosuku olunye.</w:t>
      </w:r>
    </w:p>
    <w:p w14:paraId="61DA111A" w14:textId="77777777" w:rsidR="00E944D0" w:rsidRPr="004D0386" w:rsidRDefault="009205D4" w:rsidP="005A7BC3">
      <w:pPr>
        <w:pStyle w:val="BodyText"/>
        <w:framePr w:w="3499" w:h="6844" w:hRule="exact" w:wrap="none" w:vAnchor="page" w:hAnchor="page" w:x="7936" w:y="3511"/>
        <w:spacing w:line="206" w:lineRule="auto"/>
        <w:jc w:val="both"/>
        <w:rPr>
          <w:color w:val="auto"/>
        </w:rPr>
      </w:pPr>
      <w:r w:rsidRPr="004D0386">
        <w:rPr>
          <w:color w:val="auto"/>
        </w:rPr>
        <w:t>Komnye wemilanjana epakati kwe Bayi ne Rini kumke abe Lungu abatatu omnye iyinkwe- nkwana, bebesenqwelaneni yabahambi; nomqubi wayo kube macebetshu ukusinda kwake.</w:t>
      </w:r>
    </w:p>
    <w:p w14:paraId="05CF0D7B" w14:textId="77777777" w:rsidR="00E944D0" w:rsidRPr="004D0386" w:rsidRDefault="009205D4" w:rsidP="005A7BC3">
      <w:pPr>
        <w:pStyle w:val="BodyText"/>
        <w:framePr w:w="3499" w:h="6844" w:hRule="exact" w:wrap="none" w:vAnchor="page" w:hAnchor="page" w:x="7936" w:y="3511"/>
        <w:spacing w:line="206" w:lineRule="auto"/>
        <w:jc w:val="both"/>
        <w:rPr>
          <w:color w:val="auto"/>
        </w:rPr>
      </w:pPr>
      <w:r w:rsidRPr="004D0386">
        <w:rPr>
          <w:color w:val="auto"/>
        </w:rPr>
        <w:t xml:space="preserve">E-Qonce kupantse ukumka iqela elikulu laba- ntu abantsundu, ukuba kungancedwa ngama Ngesi. Amaxosa aseshumini elinamabini ebevale- Iwe ngumlambo esiqitini. Kute emzuzwini kwa- bonakala ukuba aza kusigubungela. Kuteke kwa tunyelwa isikitshane namadoda ama Ngesi ama- tatu. Alike akwelisa abafazi abane, kwaza eku- buyeni yaqauka intambo yaso sabukuqeka. Kute kaloku wangulowo wazizamela okukokwake, aba- nye badada bapumela; abanye bancedwa; wam- nye umfazi omke kwapela. Ite ukuze </w:t>
      </w:r>
      <w:r w:rsidRPr="004D0386">
        <w:rPr>
          <w:color w:val="auto"/>
          <w:u w:val="single"/>
        </w:rPr>
        <w:t>inx</w:t>
      </w:r>
      <w:r w:rsidRPr="004D0386">
        <w:rPr>
          <w:color w:val="auto"/>
        </w:rPr>
        <w:t>enye isinde kwagityiselwa intsontelo kuyo yapumela ngazo. Siva izikalo kumacalana onke.</w:t>
      </w:r>
    </w:p>
    <w:p w14:paraId="7344E4E6" w14:textId="77777777" w:rsidR="00E944D0" w:rsidRPr="004D0386" w:rsidRDefault="009205D4" w:rsidP="005A7BC3">
      <w:pPr>
        <w:pStyle w:val="Bodytext20"/>
        <w:framePr w:w="3499" w:h="4288" w:hRule="exact" w:wrap="none" w:vAnchor="page" w:hAnchor="page" w:x="7921" w:y="10411"/>
        <w:pBdr>
          <w:top w:val="single" w:sz="4" w:space="0" w:color="auto"/>
        </w:pBdr>
        <w:rPr>
          <w:color w:val="auto"/>
        </w:rPr>
      </w:pPr>
      <w:r w:rsidRPr="004D0386">
        <w:rPr>
          <w:color w:val="auto"/>
        </w:rPr>
        <w:t>IZINTO NGEZINTO.</w:t>
      </w:r>
    </w:p>
    <w:p w14:paraId="350E34C1" w14:textId="77777777" w:rsidR="00E944D0" w:rsidRPr="004D0386" w:rsidRDefault="009205D4" w:rsidP="005A7BC3">
      <w:pPr>
        <w:pStyle w:val="BodyText"/>
        <w:framePr w:w="3499" w:h="4288" w:hRule="exact" w:wrap="none" w:vAnchor="page" w:hAnchor="page" w:x="7921" w:y="10411"/>
        <w:spacing w:after="80" w:line="204" w:lineRule="auto"/>
        <w:jc w:val="both"/>
        <w:rPr>
          <w:color w:val="auto"/>
        </w:rPr>
      </w:pPr>
      <w:r w:rsidRPr="004D0386">
        <w:rPr>
          <w:smallCaps/>
          <w:color w:val="auto"/>
        </w:rPr>
        <w:t>E-Kapa</w:t>
      </w:r>
      <w:r w:rsidRPr="004D0386">
        <w:rPr>
          <w:color w:val="auto"/>
        </w:rPr>
        <w:t xml:space="preserve"> kusand’ ukutengiswa idiamondi ezi liwaka elinakulu ’nye linamanci matandatu ane sibozo. Zidle iponti ezi £11,614.</w:t>
      </w:r>
    </w:p>
    <w:p w14:paraId="7D0AAAD9" w14:textId="77777777" w:rsidR="00E944D0" w:rsidRPr="004D0386" w:rsidRDefault="009205D4" w:rsidP="005A7BC3">
      <w:pPr>
        <w:pStyle w:val="BodyText"/>
        <w:framePr w:w="3499" w:h="4288" w:hRule="exact" w:wrap="none" w:vAnchor="page" w:hAnchor="page" w:x="7921" w:y="10411"/>
        <w:spacing w:after="80" w:line="206" w:lineRule="auto"/>
        <w:jc w:val="both"/>
        <w:rPr>
          <w:color w:val="auto"/>
        </w:rPr>
      </w:pPr>
      <w:r w:rsidRPr="004D0386">
        <w:rPr>
          <w:smallCaps/>
          <w:color w:val="auto"/>
        </w:rPr>
        <w:t>Umbanjwa,</w:t>
      </w:r>
      <w:r w:rsidRPr="004D0386">
        <w:rPr>
          <w:color w:val="auto"/>
        </w:rPr>
        <w:t xml:space="preserve"> ongumntu ontsundu obesetolon- gweni yase Burghersdorp uginye ihalafu-kroni ezintatu enxamele ukuzifihla. Site isisu samkulela wada wavakala esiti akayikuze abuye ayenze into enjalo. Ute akupuma etolongweni apo wabuya weba. Selebuye wabanjwa. Abanye bati akana- ngqondo izeleyo, kengoko fanel’ ukuba uya kutu- nyelwa apo basiwa kona abanje ngaye.</w:t>
      </w:r>
    </w:p>
    <w:p w14:paraId="1D4945C3" w14:textId="77777777" w:rsidR="00E944D0" w:rsidRPr="004D0386" w:rsidRDefault="009205D4" w:rsidP="005A7BC3">
      <w:pPr>
        <w:pStyle w:val="BodyText"/>
        <w:framePr w:w="3499" w:h="4288" w:hRule="exact" w:wrap="none" w:vAnchor="page" w:hAnchor="page" w:x="7921" w:y="10411"/>
        <w:spacing w:after="80" w:line="206" w:lineRule="auto"/>
        <w:jc w:val="both"/>
        <w:rPr>
          <w:color w:val="auto"/>
        </w:rPr>
      </w:pPr>
      <w:r w:rsidRPr="004D0386">
        <w:rPr>
          <w:smallCaps/>
          <w:color w:val="auto"/>
        </w:rPr>
        <w:t>Imisebenzi yotywala.</w:t>
      </w:r>
      <w:r w:rsidRPr="004D0386">
        <w:rPr>
          <w:color w:val="auto"/>
        </w:rPr>
        <w:t xml:space="preserve"> —Nge Friday ngomhla wa 20 ka October, ite imfengu yase Mta xa igo- dukayo ngokuhlwa ivela etywaleni yalahlekwa yindlela yeyela eliweni, kwafikwa selifile ngemini elandelayo.</w:t>
      </w:r>
    </w:p>
    <w:p w14:paraId="1F06184B" w14:textId="77777777" w:rsidR="00E944D0" w:rsidRPr="004D0386" w:rsidRDefault="009205D4" w:rsidP="005A7BC3">
      <w:pPr>
        <w:pStyle w:val="BodyText"/>
        <w:framePr w:w="3499" w:h="4288" w:hRule="exact" w:wrap="none" w:vAnchor="page" w:hAnchor="page" w:x="7921" w:y="10411"/>
        <w:spacing w:line="209" w:lineRule="auto"/>
        <w:jc w:val="both"/>
        <w:rPr>
          <w:color w:val="auto"/>
        </w:rPr>
      </w:pPr>
      <w:r w:rsidRPr="004D0386">
        <w:rPr>
          <w:color w:val="auto"/>
          <w:sz w:val="14"/>
          <w:szCs w:val="14"/>
        </w:rPr>
        <w:t>AZI BAZAKUBA NTONINA EMVA KOKU?</w:t>
      </w:r>
      <w:r w:rsidRPr="004D0386">
        <w:rPr>
          <w:color w:val="auto"/>
        </w:rPr>
        <w:t>—Kade sisiva ngamasela aweba igusha, nezikumba, exuta intsiba zenciniba; kodwa baya kutinina abafuyi bakuva ukuba ite igusha ka Mr. Van Rensburg wa- se Driefontein ngokuhambahamba pakati komzi yanqunyulwa kwetu umsila. Ngoku silindele uku- va kusitiwa igusha zomfuyi otile zicetyelwe endle!</w:t>
      </w:r>
    </w:p>
    <w:p w14:paraId="47DEAF8A" w14:textId="77777777" w:rsidR="00E944D0" w:rsidRPr="004D0386" w:rsidRDefault="00E944D0">
      <w:pPr>
        <w:spacing w:line="1" w:lineRule="exact"/>
        <w:rPr>
          <w:color w:val="auto"/>
          <w:lang w:val="en-GB"/>
        </w:rPr>
      </w:pPr>
    </w:p>
    <w:sectPr w:rsidR="00E944D0" w:rsidRPr="004D0386">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2F674" w14:textId="77777777" w:rsidR="0052758F" w:rsidRDefault="0052758F">
      <w:r>
        <w:separator/>
      </w:r>
    </w:p>
  </w:endnote>
  <w:endnote w:type="continuationSeparator" w:id="0">
    <w:p w14:paraId="1D471A9F" w14:textId="77777777" w:rsidR="0052758F" w:rsidRDefault="00527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9BBDE" w14:textId="77777777" w:rsidR="0052758F" w:rsidRDefault="0052758F"/>
  </w:footnote>
  <w:footnote w:type="continuationSeparator" w:id="0">
    <w:p w14:paraId="1181BC42" w14:textId="77777777" w:rsidR="0052758F" w:rsidRDefault="0052758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4D0"/>
    <w:rsid w:val="004D0386"/>
    <w:rsid w:val="0052758F"/>
    <w:rsid w:val="005A7BC3"/>
    <w:rsid w:val="009205D4"/>
    <w:rsid w:val="00E944D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239E1"/>
  <w15:docId w15:val="{2C98B768-2F95-453A-A489-513861ACC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Headerorfooter0">
    <w:name w:val="Header or footer"/>
    <w:basedOn w:val="Normal"/>
    <w:link w:val="Headerorfooter"/>
    <w:rPr>
      <w:rFonts w:ascii="Times New Roman" w:eastAsia="Times New Roman" w:hAnsi="Times New Roman" w:cs="Times New Roman"/>
    </w:rPr>
  </w:style>
  <w:style w:type="paragraph" w:styleId="BodyText">
    <w:name w:val="Body Text"/>
    <w:basedOn w:val="Normal"/>
    <w:link w:val="BodyTextChar"/>
    <w:qFormat/>
    <w:pPr>
      <w:ind w:firstLine="180"/>
    </w:pPr>
    <w:rPr>
      <w:rFonts w:ascii="Times New Roman" w:eastAsia="Times New Roman" w:hAnsi="Times New Roman" w:cs="Times New Roman"/>
      <w:sz w:val="16"/>
      <w:szCs w:val="16"/>
    </w:rPr>
  </w:style>
  <w:style w:type="paragraph" w:customStyle="1" w:styleId="Bodytext20">
    <w:name w:val="Body text (2)"/>
    <w:basedOn w:val="Normal"/>
    <w:link w:val="Bodytext2"/>
    <w:pPr>
      <w:spacing w:after="80"/>
      <w:jc w:val="center"/>
    </w:pPr>
    <w:rPr>
      <w:rFonts w:ascii="Times New Roman" w:eastAsia="Times New Roman" w:hAnsi="Times New Roman" w:cs="Times New Roman"/>
      <w:sz w:val="20"/>
      <w:szCs w:val="20"/>
    </w:rPr>
  </w:style>
  <w:style w:type="paragraph" w:styleId="NoSpacing">
    <w:name w:val="No Spacing"/>
    <w:uiPriority w:val="1"/>
    <w:qFormat/>
    <w:rsid w:val="004D038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1431</Words>
  <Characters>8160</Characters>
  <Application>Microsoft Office Word</Application>
  <DocSecurity>0</DocSecurity>
  <Lines>68</Lines>
  <Paragraphs>19</Paragraphs>
  <ScaleCrop>false</ScaleCrop>
  <Company>Philisa</Company>
  <LinksUpToDate>false</LinksUpToDate>
  <CharactersWithSpaces>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Sipile Nqiyama</cp:lastModifiedBy>
  <cp:revision>2</cp:revision>
  <dcterms:created xsi:type="dcterms:W3CDTF">2022-08-31T22:51:00Z</dcterms:created>
  <dcterms:modified xsi:type="dcterms:W3CDTF">2022-08-31T22:51:00Z</dcterms:modified>
</cp:coreProperties>
</file>