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AB97" w14:textId="559D37AB" w:rsidR="00BE2F43" w:rsidRPr="003C419E" w:rsidRDefault="00BE2F43">
      <w:pPr>
        <w:spacing w:line="1" w:lineRule="exact"/>
      </w:pPr>
    </w:p>
    <w:p w14:paraId="3CA99294" w14:textId="77777777" w:rsidR="00BE2F43" w:rsidRPr="003C419E" w:rsidRDefault="00552623">
      <w:pPr>
        <w:pStyle w:val="Bodytext20"/>
        <w:ind w:right="200"/>
        <w:jc w:val="right"/>
      </w:pPr>
      <w:r w:rsidRPr="003C419E">
        <w:rPr>
          <w:i/>
          <w:iCs/>
        </w:rPr>
        <w:t>Somerset Hast,</w:t>
      </w:r>
      <w:r w:rsidRPr="003C419E">
        <w:t xml:space="preserve"> 18 </w:t>
      </w:r>
      <w:proofErr w:type="gramStart"/>
      <w:r w:rsidRPr="003C419E">
        <w:rPr>
          <w:i/>
          <w:iCs/>
        </w:rPr>
        <w:t>June,</w:t>
      </w:r>
      <w:proofErr w:type="gramEnd"/>
      <w:r w:rsidRPr="003C419E">
        <w:t xml:space="preserve"> 1883.</w:t>
      </w:r>
    </w:p>
    <w:p w14:paraId="5068FF9F" w14:textId="77777777" w:rsidR="00BE2F43" w:rsidRPr="001E4E0A" w:rsidRDefault="00552623">
      <w:pPr>
        <w:pStyle w:val="Bodytext20"/>
        <w:spacing w:line="264" w:lineRule="auto"/>
        <w:ind w:firstLine="180"/>
        <w:jc w:val="both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>My Lords,</w:t>
      </w:r>
    </w:p>
    <w:p w14:paraId="67235804" w14:textId="77777777" w:rsidR="00BE2F43" w:rsidRPr="001E4E0A" w:rsidRDefault="00552623">
      <w:pPr>
        <w:pStyle w:val="Bodytext20"/>
        <w:spacing w:line="264" w:lineRule="auto"/>
        <w:ind w:firstLine="340"/>
        <w:jc w:val="both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>1 was instructed by the Municipal Notice of the</w:t>
      </w:r>
      <w:r w:rsidRPr="001E4E0A">
        <w:rPr>
          <w:color w:val="000000" w:themeColor="text1"/>
        </w:rPr>
        <w:t xml:space="preserve"> 23 </w:t>
      </w:r>
      <w:r w:rsidRPr="001E4E0A">
        <w:rPr>
          <w:i/>
          <w:iCs/>
          <w:color w:val="000000" w:themeColor="text1"/>
        </w:rPr>
        <w:t xml:space="preserve">ult. by wanting an Overseer for the location. </w:t>
      </w:r>
      <w:proofErr w:type="gramStart"/>
      <w:r w:rsidRPr="001E4E0A">
        <w:rPr>
          <w:i/>
          <w:iCs/>
          <w:color w:val="000000" w:themeColor="text1"/>
        </w:rPr>
        <w:t>Therefore</w:t>
      </w:r>
      <w:proofErr w:type="gramEnd"/>
      <w:r w:rsidRPr="001E4E0A">
        <w:rPr>
          <w:i/>
          <w:iCs/>
          <w:color w:val="000000" w:themeColor="text1"/>
        </w:rPr>
        <w:t xml:space="preserve"> I can say that 1 am one of the tenders of that situation if possibly can.</w:t>
      </w:r>
    </w:p>
    <w:p w14:paraId="51F488D0" w14:textId="77777777" w:rsidR="00BE2F43" w:rsidRPr="001E4E0A" w:rsidRDefault="00552623">
      <w:pPr>
        <w:pStyle w:val="Bodytext20"/>
        <w:spacing w:line="264" w:lineRule="auto"/>
        <w:ind w:left="1620"/>
        <w:jc w:val="both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>1 am dear Sirs</w:t>
      </w:r>
    </w:p>
    <w:p w14:paraId="2D317AF7" w14:textId="77777777" w:rsidR="00BE2F43" w:rsidRPr="001E4E0A" w:rsidRDefault="00552623">
      <w:pPr>
        <w:pStyle w:val="Bodytext20"/>
        <w:spacing w:line="264" w:lineRule="auto"/>
        <w:jc w:val="center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>yours truly</w:t>
      </w:r>
    </w:p>
    <w:p w14:paraId="5E4722AE" w14:textId="77777777" w:rsidR="00BE2F43" w:rsidRPr="001E4E0A" w:rsidRDefault="00552623">
      <w:pPr>
        <w:pStyle w:val="Bodytext20"/>
        <w:spacing w:line="264" w:lineRule="auto"/>
        <w:ind w:left="2260"/>
        <w:jc w:val="both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>Obedient Servant,</w:t>
      </w:r>
    </w:p>
    <w:p w14:paraId="6A0A5BF4" w14:textId="77777777" w:rsidR="00BE2F43" w:rsidRPr="001E4E0A" w:rsidRDefault="00552623">
      <w:pPr>
        <w:pStyle w:val="Bodytext20"/>
        <w:spacing w:after="60" w:line="264" w:lineRule="auto"/>
        <w:ind w:right="200"/>
        <w:jc w:val="right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>WILLIAM MBENYA.</w:t>
      </w:r>
    </w:p>
    <w:p w14:paraId="2A768B50" w14:textId="0608B3F8" w:rsidR="00BE2F43" w:rsidRPr="001E4E0A" w:rsidRDefault="00552623">
      <w:pPr>
        <w:pStyle w:val="BodyText"/>
        <w:spacing w:line="199" w:lineRule="auto"/>
        <w:ind w:firstLine="180"/>
        <w:jc w:val="both"/>
        <w:rPr>
          <w:color w:val="000000" w:themeColor="text1"/>
          <w:sz w:val="18"/>
          <w:szCs w:val="18"/>
        </w:rPr>
      </w:pPr>
      <w:proofErr w:type="spellStart"/>
      <w:r w:rsidRPr="001E4E0A">
        <w:rPr>
          <w:color w:val="000000" w:themeColor="text1"/>
          <w:sz w:val="18"/>
          <w:szCs w:val="18"/>
        </w:rPr>
        <w:t>Lencwadi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siyitabata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kwi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koranti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yase</w:t>
      </w:r>
      <w:proofErr w:type="spellEnd"/>
      <w:r w:rsidRPr="001E4E0A">
        <w:rPr>
          <w:color w:val="000000" w:themeColor="text1"/>
          <w:sz w:val="18"/>
          <w:szCs w:val="18"/>
        </w:rPr>
        <w:t xml:space="preserve"> Somerset East. </w:t>
      </w:r>
      <w:proofErr w:type="spellStart"/>
      <w:r w:rsidRPr="001E4E0A">
        <w:rPr>
          <w:color w:val="000000" w:themeColor="text1"/>
          <w:sz w:val="18"/>
          <w:szCs w:val="18"/>
        </w:rPr>
        <w:t>Izi</w:t>
      </w:r>
      <w:proofErr w:type="spellEnd"/>
      <w:r w:rsidRPr="001E4E0A">
        <w:rPr>
          <w:color w:val="000000" w:themeColor="text1"/>
          <w:sz w:val="18"/>
          <w:szCs w:val="18"/>
        </w:rPr>
        <w:t xml:space="preserve">- </w:t>
      </w:r>
      <w:proofErr w:type="spellStart"/>
      <w:r w:rsidRPr="001E4E0A">
        <w:rPr>
          <w:color w:val="000000" w:themeColor="text1"/>
          <w:sz w:val="18"/>
          <w:szCs w:val="18"/>
        </w:rPr>
        <w:t>meko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ngendlelana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emfutshane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zezi</w:t>
      </w:r>
      <w:proofErr w:type="spellEnd"/>
      <w:r w:rsidRPr="001E4E0A">
        <w:rPr>
          <w:color w:val="000000" w:themeColor="text1"/>
          <w:sz w:val="18"/>
          <w:szCs w:val="18"/>
        </w:rPr>
        <w:t xml:space="preserve">. </w:t>
      </w:r>
      <w:proofErr w:type="spellStart"/>
      <w:r w:rsidRPr="001E4E0A">
        <w:rPr>
          <w:color w:val="000000" w:themeColor="text1"/>
          <w:sz w:val="18"/>
          <w:szCs w:val="18"/>
        </w:rPr>
        <w:t>Kwakufuneka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umntu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wokongamela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ilokeshoni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yase</w:t>
      </w:r>
      <w:proofErr w:type="spellEnd"/>
      <w:r w:rsidRPr="001E4E0A">
        <w:rPr>
          <w:color w:val="000000" w:themeColor="text1"/>
          <w:sz w:val="18"/>
          <w:szCs w:val="18"/>
        </w:rPr>
        <w:t xml:space="preserve"> Somerset East. </w:t>
      </w:r>
      <w:proofErr w:type="spellStart"/>
      <w:r w:rsidRPr="001E4E0A">
        <w:rPr>
          <w:color w:val="000000" w:themeColor="text1"/>
          <w:sz w:val="18"/>
          <w:szCs w:val="18"/>
        </w:rPr>
        <w:t>Lendawo</w:t>
      </w:r>
      <w:proofErr w:type="spellEnd"/>
      <w:r w:rsidRPr="001E4E0A">
        <w:rPr>
          <w:color w:val="000000" w:themeColor="text1"/>
          <w:sz w:val="18"/>
          <w:szCs w:val="18"/>
        </w:rPr>
        <w:t xml:space="preserve"> ke </w:t>
      </w:r>
      <w:proofErr w:type="spellStart"/>
      <w:r w:rsidRPr="001E4E0A">
        <w:rPr>
          <w:color w:val="000000" w:themeColor="text1"/>
          <w:sz w:val="18"/>
          <w:szCs w:val="18"/>
        </w:rPr>
        <w:t>yaziswa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epepeni</w:t>
      </w:r>
      <w:proofErr w:type="spellEnd"/>
      <w:r w:rsidRPr="001E4E0A">
        <w:rPr>
          <w:color w:val="000000" w:themeColor="text1"/>
          <w:sz w:val="18"/>
          <w:szCs w:val="18"/>
        </w:rPr>
        <w:t xml:space="preserve">. U William </w:t>
      </w:r>
      <w:proofErr w:type="spellStart"/>
      <w:r w:rsidRPr="001E4E0A">
        <w:rPr>
          <w:color w:val="000000" w:themeColor="text1"/>
          <w:sz w:val="18"/>
          <w:szCs w:val="18"/>
        </w:rPr>
        <w:t>Mbenya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ngomnye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owabalela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kwizipata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mzi</w:t>
      </w:r>
      <w:proofErr w:type="spellEnd"/>
      <w:r w:rsidRPr="001E4E0A">
        <w:rPr>
          <w:color w:val="000000" w:themeColor="text1"/>
          <w:sz w:val="18"/>
          <w:szCs w:val="18"/>
        </w:rPr>
        <w:t xml:space="preserve"> wase Somerset, </w:t>
      </w:r>
      <w:proofErr w:type="spellStart"/>
      <w:r w:rsidRPr="001E4E0A">
        <w:rPr>
          <w:color w:val="000000" w:themeColor="text1"/>
          <w:sz w:val="18"/>
          <w:szCs w:val="18"/>
        </w:rPr>
        <w:t>efuna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ukunyulelwa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kulo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ndawo</w:t>
      </w:r>
      <w:proofErr w:type="spellEnd"/>
      <w:r w:rsidRPr="001E4E0A">
        <w:rPr>
          <w:color w:val="000000" w:themeColor="text1"/>
          <w:sz w:val="18"/>
          <w:szCs w:val="18"/>
        </w:rPr>
        <w:t xml:space="preserve">. </w:t>
      </w:r>
      <w:proofErr w:type="spellStart"/>
      <w:r w:rsidRPr="001E4E0A">
        <w:rPr>
          <w:color w:val="000000" w:themeColor="text1"/>
          <w:sz w:val="18"/>
          <w:szCs w:val="18"/>
        </w:rPr>
        <w:t>Umoya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owamqubayo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ukuba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ati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emnyama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abe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ngoti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ufuna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indawo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leyo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siyawuncoma</w:t>
      </w:r>
      <w:proofErr w:type="spellEnd"/>
      <w:r w:rsidRPr="001E4E0A">
        <w:rPr>
          <w:color w:val="000000" w:themeColor="text1"/>
          <w:sz w:val="18"/>
          <w:szCs w:val="18"/>
        </w:rPr>
        <w:t xml:space="preserve">. </w:t>
      </w:r>
      <w:proofErr w:type="spellStart"/>
      <w:r w:rsidRPr="001E4E0A">
        <w:rPr>
          <w:color w:val="000000" w:themeColor="text1"/>
          <w:sz w:val="18"/>
          <w:szCs w:val="18"/>
        </w:rPr>
        <w:t>Nokuba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wenze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ngabom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na</w:t>
      </w:r>
      <w:proofErr w:type="spellEnd"/>
      <w:r w:rsidRPr="001E4E0A">
        <w:rPr>
          <w:color w:val="000000" w:themeColor="text1"/>
          <w:sz w:val="18"/>
          <w:szCs w:val="18"/>
        </w:rPr>
        <w:t xml:space="preserve">, </w:t>
      </w:r>
      <w:proofErr w:type="spellStart"/>
      <w:r w:rsidRPr="001E4E0A">
        <w:rPr>
          <w:color w:val="000000" w:themeColor="text1"/>
          <w:sz w:val="18"/>
          <w:szCs w:val="18"/>
        </w:rPr>
        <w:t>lencwadi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yabalwa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ngohlobo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olwaneleyo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ukuhlekisa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sonke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isizwe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esisoma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isi</w:t>
      </w:r>
      <w:proofErr w:type="spellEnd"/>
      <w:r w:rsidRPr="001E4E0A">
        <w:rPr>
          <w:color w:val="000000" w:themeColor="text1"/>
          <w:sz w:val="18"/>
          <w:szCs w:val="18"/>
        </w:rPr>
        <w:t xml:space="preserve"> Ngesi. </w:t>
      </w:r>
      <w:r w:rsidRPr="001E4E0A">
        <w:rPr>
          <w:i/>
          <w:iCs/>
          <w:color w:val="000000" w:themeColor="text1"/>
          <w:sz w:val="18"/>
          <w:szCs w:val="18"/>
        </w:rPr>
        <w:t>My Lords!</w:t>
      </w:r>
      <w:r w:rsidRPr="001E4E0A">
        <w:rPr>
          <w:color w:val="000000" w:themeColor="text1"/>
          <w:sz w:val="18"/>
          <w:szCs w:val="18"/>
        </w:rPr>
        <w:t xml:space="preserve"> Bravo! </w:t>
      </w:r>
      <w:proofErr w:type="spellStart"/>
      <w:proofErr w:type="gramStart"/>
      <w:r w:rsidRPr="001E4E0A">
        <w:rPr>
          <w:color w:val="000000" w:themeColor="text1"/>
          <w:sz w:val="18"/>
          <w:szCs w:val="18"/>
        </w:rPr>
        <w:t>Mbenya</w:t>
      </w:r>
      <w:proofErr w:type="spellEnd"/>
      <w:r w:rsidRPr="001E4E0A">
        <w:rPr>
          <w:color w:val="000000" w:themeColor="text1"/>
          <w:sz w:val="18"/>
          <w:szCs w:val="18"/>
        </w:rPr>
        <w:t xml:space="preserve"> !</w:t>
      </w:r>
      <w:proofErr w:type="gramEnd"/>
      <w:r w:rsidRPr="001E4E0A">
        <w:rPr>
          <w:color w:val="000000" w:themeColor="text1"/>
          <w:sz w:val="18"/>
          <w:szCs w:val="18"/>
        </w:rPr>
        <w:t xml:space="preserve"> Bravissimo! </w:t>
      </w:r>
      <w:proofErr w:type="spellStart"/>
      <w:r w:rsidRPr="001E4E0A">
        <w:rPr>
          <w:color w:val="000000" w:themeColor="text1"/>
          <w:sz w:val="18"/>
          <w:szCs w:val="18"/>
        </w:rPr>
        <w:t>Ngapambi</w:t>
      </w:r>
      <w:proofErr w:type="spellEnd"/>
      <w:r w:rsidRPr="001E4E0A">
        <w:rPr>
          <w:color w:val="000000" w:themeColor="text1"/>
          <w:sz w:val="18"/>
          <w:szCs w:val="18"/>
        </w:rPr>
        <w:t xml:space="preserve"> koku </w:t>
      </w:r>
      <w:proofErr w:type="spellStart"/>
      <w:r w:rsidRPr="001E4E0A">
        <w:rPr>
          <w:color w:val="000000" w:themeColor="text1"/>
          <w:sz w:val="18"/>
          <w:szCs w:val="18"/>
        </w:rPr>
        <w:t>besiba</w:t>
      </w:r>
      <w:proofErr w:type="spellEnd"/>
      <w:r w:rsidRPr="001E4E0A">
        <w:rPr>
          <w:color w:val="000000" w:themeColor="text1"/>
          <w:sz w:val="18"/>
          <w:szCs w:val="18"/>
        </w:rPr>
        <w:t xml:space="preserve"> u </w:t>
      </w:r>
      <w:r w:rsidRPr="001E4E0A">
        <w:rPr>
          <w:i/>
          <w:iCs/>
          <w:color w:val="000000" w:themeColor="text1"/>
          <w:sz w:val="18"/>
          <w:szCs w:val="18"/>
        </w:rPr>
        <w:t>My Lord</w:t>
      </w:r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usetyenziswa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xa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kusingiswa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kwiqela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lamatshawe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ekutiwa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zi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r w:rsidRPr="001E4E0A">
        <w:rPr>
          <w:i/>
          <w:iCs/>
          <w:color w:val="000000" w:themeColor="text1"/>
          <w:sz w:val="18"/>
          <w:szCs w:val="18"/>
        </w:rPr>
        <w:t>Earl</w:t>
      </w:r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Pesheya</w:t>
      </w:r>
      <w:proofErr w:type="spellEnd"/>
      <w:r w:rsidRPr="001E4E0A">
        <w:rPr>
          <w:color w:val="000000" w:themeColor="text1"/>
          <w:sz w:val="18"/>
          <w:szCs w:val="18"/>
        </w:rPr>
        <w:t xml:space="preserve">. </w:t>
      </w:r>
      <w:proofErr w:type="spellStart"/>
      <w:r w:rsidRPr="001E4E0A">
        <w:rPr>
          <w:color w:val="000000" w:themeColor="text1"/>
          <w:sz w:val="18"/>
          <w:szCs w:val="18"/>
        </w:rPr>
        <w:t>Apa</w:t>
      </w:r>
      <w:proofErr w:type="spellEnd"/>
      <w:r w:rsidRPr="001E4E0A">
        <w:rPr>
          <w:color w:val="000000" w:themeColor="text1"/>
          <w:sz w:val="18"/>
          <w:szCs w:val="18"/>
        </w:rPr>
        <w:t xml:space="preserve"> e South Africa </w:t>
      </w:r>
      <w:proofErr w:type="spellStart"/>
      <w:r w:rsidRPr="001E4E0A">
        <w:rPr>
          <w:color w:val="000000" w:themeColor="text1"/>
          <w:sz w:val="18"/>
          <w:szCs w:val="18"/>
        </w:rPr>
        <w:t>akuko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mambane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ingabizwa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ngolu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hlobo</w:t>
      </w:r>
      <w:proofErr w:type="spellEnd"/>
      <w:r w:rsidRPr="001E4E0A">
        <w:rPr>
          <w:color w:val="000000" w:themeColor="text1"/>
          <w:sz w:val="18"/>
          <w:szCs w:val="18"/>
        </w:rPr>
        <w:t xml:space="preserve">. </w:t>
      </w:r>
      <w:r w:rsidRPr="001E4E0A">
        <w:rPr>
          <w:i/>
          <w:iCs/>
          <w:color w:val="000000" w:themeColor="text1"/>
          <w:sz w:val="18"/>
          <w:szCs w:val="18"/>
        </w:rPr>
        <w:t xml:space="preserve">By wanting— </w:t>
      </w:r>
      <w:proofErr w:type="spellStart"/>
      <w:r w:rsidRPr="001E4E0A">
        <w:rPr>
          <w:color w:val="000000" w:themeColor="text1"/>
          <w:sz w:val="18"/>
          <w:szCs w:val="18"/>
        </w:rPr>
        <w:t>singakanyiselwa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kwangu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mbali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malungana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nokuhlanganiswa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kwala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mazwi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mabini</w:t>
      </w:r>
      <w:proofErr w:type="spellEnd"/>
      <w:r w:rsidRPr="001E4E0A">
        <w:rPr>
          <w:color w:val="000000" w:themeColor="text1"/>
          <w:sz w:val="18"/>
          <w:szCs w:val="18"/>
        </w:rPr>
        <w:t xml:space="preserve">. </w:t>
      </w:r>
      <w:r w:rsidRPr="001E4E0A">
        <w:rPr>
          <w:i/>
          <w:iCs/>
          <w:color w:val="000000" w:themeColor="text1"/>
          <w:sz w:val="18"/>
          <w:szCs w:val="18"/>
        </w:rPr>
        <w:t>I am one of the tenders—f possibly can. Yours truly Obedient Servant.</w:t>
      </w:r>
      <w:r w:rsidRPr="001E4E0A">
        <w:rPr>
          <w:color w:val="000000" w:themeColor="text1"/>
          <w:sz w:val="18"/>
          <w:szCs w:val="18"/>
        </w:rPr>
        <w:t xml:space="preserve"> Koku </w:t>
      </w:r>
      <w:proofErr w:type="spellStart"/>
      <w:r w:rsidRPr="001E4E0A">
        <w:rPr>
          <w:color w:val="000000" w:themeColor="text1"/>
          <w:sz w:val="18"/>
          <w:szCs w:val="18"/>
        </w:rPr>
        <w:t>kumiswa</w:t>
      </w:r>
      <w:proofErr w:type="spellEnd"/>
      <w:r w:rsidRPr="001E4E0A">
        <w:rPr>
          <w:color w:val="000000" w:themeColor="text1"/>
          <w:sz w:val="18"/>
          <w:szCs w:val="18"/>
        </w:rPr>
        <w:t>—</w:t>
      </w:r>
      <w:proofErr w:type="spellStart"/>
      <w:r w:rsidRPr="001E4E0A">
        <w:rPr>
          <w:color w:val="000000" w:themeColor="text1"/>
          <w:sz w:val="18"/>
          <w:szCs w:val="18"/>
        </w:rPr>
        <w:t>ngesisiti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kukwapulwa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kwenteto</w:t>
      </w:r>
      <w:proofErr w:type="spellEnd"/>
      <w:r w:rsidRPr="001E4E0A">
        <w:rPr>
          <w:color w:val="000000" w:themeColor="text1"/>
          <w:sz w:val="18"/>
          <w:szCs w:val="18"/>
        </w:rPr>
        <w:t xml:space="preserve"> ye Nkosazana, </w:t>
      </w:r>
      <w:proofErr w:type="spellStart"/>
      <w:r w:rsidRPr="001E4E0A">
        <w:rPr>
          <w:color w:val="000000" w:themeColor="text1"/>
          <w:sz w:val="18"/>
          <w:szCs w:val="18"/>
        </w:rPr>
        <w:t>esiti</w:t>
      </w:r>
      <w:proofErr w:type="spellEnd"/>
      <w:r w:rsidRPr="001E4E0A">
        <w:rPr>
          <w:color w:val="000000" w:themeColor="text1"/>
          <w:sz w:val="18"/>
          <w:szCs w:val="18"/>
        </w:rPr>
        <w:t xml:space="preserve"> tina </w:t>
      </w:r>
      <w:proofErr w:type="spellStart"/>
      <w:r w:rsidRPr="001E4E0A">
        <w:rPr>
          <w:color w:val="000000" w:themeColor="text1"/>
          <w:sz w:val="18"/>
          <w:szCs w:val="18"/>
        </w:rPr>
        <w:t>kubangele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ukuba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incwadi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yomzalwana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ivakaliswe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kwimbombo</w:t>
      </w:r>
      <w:proofErr w:type="spellEnd"/>
      <w:r w:rsidRPr="001E4E0A">
        <w:rPr>
          <w:color w:val="000000" w:themeColor="text1"/>
          <w:sz w:val="18"/>
          <w:szCs w:val="18"/>
        </w:rPr>
        <w:t xml:space="preserve"> zone </w:t>
      </w:r>
      <w:proofErr w:type="spellStart"/>
      <w:r w:rsidRPr="001E4E0A">
        <w:rPr>
          <w:color w:val="000000" w:themeColor="text1"/>
          <w:sz w:val="18"/>
          <w:szCs w:val="18"/>
        </w:rPr>
        <w:t>zesi</w:t>
      </w:r>
      <w:proofErr w:type="spellEnd"/>
      <w:r w:rsidRPr="001E4E0A">
        <w:rPr>
          <w:color w:val="000000" w:themeColor="text1"/>
          <w:sz w:val="18"/>
          <w:szCs w:val="18"/>
        </w:rPr>
        <w:t xml:space="preserve">- </w:t>
      </w:r>
      <w:proofErr w:type="spellStart"/>
      <w:r w:rsidRPr="001E4E0A">
        <w:rPr>
          <w:color w:val="000000" w:themeColor="text1"/>
          <w:sz w:val="18"/>
          <w:szCs w:val="18"/>
        </w:rPr>
        <w:t>bakabaka</w:t>
      </w:r>
      <w:proofErr w:type="spellEnd"/>
      <w:r w:rsidRPr="001E4E0A">
        <w:rPr>
          <w:color w:val="000000" w:themeColor="text1"/>
          <w:sz w:val="18"/>
          <w:szCs w:val="18"/>
        </w:rPr>
        <w:t xml:space="preserve">. </w:t>
      </w:r>
      <w:proofErr w:type="spellStart"/>
      <w:r w:rsidRPr="001E4E0A">
        <w:rPr>
          <w:color w:val="000000" w:themeColor="text1"/>
          <w:sz w:val="18"/>
          <w:szCs w:val="18"/>
        </w:rPr>
        <w:t>Lencwadi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ngeyisifundisa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sonke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umoya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wokululama</w:t>
      </w:r>
      <w:proofErr w:type="spellEnd"/>
      <w:r w:rsidRPr="001E4E0A">
        <w:rPr>
          <w:color w:val="000000" w:themeColor="text1"/>
          <w:sz w:val="18"/>
          <w:szCs w:val="18"/>
        </w:rPr>
        <w:t xml:space="preserve">, </w:t>
      </w:r>
      <w:proofErr w:type="spellStart"/>
      <w:r w:rsidRPr="001E4E0A">
        <w:rPr>
          <w:color w:val="000000" w:themeColor="text1"/>
          <w:sz w:val="18"/>
          <w:szCs w:val="18"/>
        </w:rPr>
        <w:t>nokuzidela</w:t>
      </w:r>
      <w:proofErr w:type="spellEnd"/>
      <w:r w:rsidRPr="001E4E0A">
        <w:rPr>
          <w:color w:val="000000" w:themeColor="text1"/>
          <w:sz w:val="18"/>
          <w:szCs w:val="18"/>
        </w:rPr>
        <w:t xml:space="preserve">. </w:t>
      </w:r>
      <w:proofErr w:type="spellStart"/>
      <w:r w:rsidRPr="001E4E0A">
        <w:rPr>
          <w:color w:val="000000" w:themeColor="text1"/>
          <w:sz w:val="18"/>
          <w:szCs w:val="18"/>
        </w:rPr>
        <w:t>Ukuba</w:t>
      </w:r>
      <w:proofErr w:type="spellEnd"/>
      <w:r w:rsidRPr="001E4E0A">
        <w:rPr>
          <w:color w:val="000000" w:themeColor="text1"/>
          <w:sz w:val="18"/>
          <w:szCs w:val="18"/>
        </w:rPr>
        <w:t xml:space="preserve"> u William </w:t>
      </w:r>
      <w:proofErr w:type="spellStart"/>
      <w:r w:rsidRPr="001E4E0A">
        <w:rPr>
          <w:color w:val="000000" w:themeColor="text1"/>
          <w:sz w:val="18"/>
          <w:szCs w:val="18"/>
        </w:rPr>
        <w:t>Mbenya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ubeke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wayinika</w:t>
      </w:r>
      <w:proofErr w:type="spellEnd"/>
      <w:r w:rsidRPr="001E4E0A">
        <w:rPr>
          <w:color w:val="000000" w:themeColor="text1"/>
          <w:sz w:val="18"/>
          <w:szCs w:val="18"/>
        </w:rPr>
        <w:t xml:space="preserve"> tile </w:t>
      </w:r>
      <w:proofErr w:type="spellStart"/>
      <w:r w:rsidRPr="001E4E0A">
        <w:rPr>
          <w:color w:val="000000" w:themeColor="text1"/>
          <w:sz w:val="18"/>
          <w:szCs w:val="18"/>
        </w:rPr>
        <w:t>ungumhlobo</w:t>
      </w:r>
      <w:proofErr w:type="spellEnd"/>
      <w:r w:rsidRPr="001E4E0A">
        <w:rPr>
          <w:color w:val="000000" w:themeColor="text1"/>
          <w:sz w:val="18"/>
          <w:szCs w:val="18"/>
        </w:rPr>
        <w:t xml:space="preserve"> wake </w:t>
      </w:r>
      <w:proofErr w:type="spellStart"/>
      <w:r w:rsidRPr="001E4E0A">
        <w:rPr>
          <w:color w:val="000000" w:themeColor="text1"/>
          <w:sz w:val="18"/>
          <w:szCs w:val="18"/>
        </w:rPr>
        <w:t>ukuba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ake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ayikangele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ngesingahlaziswanga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isi</w:t>
      </w:r>
      <w:proofErr w:type="spellEnd"/>
      <w:r w:rsidRPr="001E4E0A">
        <w:rPr>
          <w:color w:val="000000" w:themeColor="text1"/>
          <w:sz w:val="18"/>
          <w:szCs w:val="18"/>
        </w:rPr>
        <w:t xml:space="preserve"> Ngesi sake. </w:t>
      </w:r>
      <w:proofErr w:type="spellStart"/>
      <w:r w:rsidRPr="001E4E0A">
        <w:rPr>
          <w:color w:val="000000" w:themeColor="text1"/>
          <w:sz w:val="18"/>
          <w:szCs w:val="18"/>
        </w:rPr>
        <w:t>Siya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qokela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siti</w:t>
      </w:r>
      <w:proofErr w:type="spellEnd"/>
      <w:r w:rsidRPr="001E4E0A">
        <w:rPr>
          <w:color w:val="000000" w:themeColor="text1"/>
          <w:sz w:val="18"/>
          <w:szCs w:val="18"/>
        </w:rPr>
        <w:t xml:space="preserve">: Two heads are better than one even if the other be a sheep’s </w:t>
      </w:r>
      <w:proofErr w:type="gramStart"/>
      <w:r w:rsidRPr="001E4E0A">
        <w:rPr>
          <w:color w:val="000000" w:themeColor="text1"/>
          <w:sz w:val="18"/>
          <w:szCs w:val="18"/>
        </w:rPr>
        <w:t>head ;</w:t>
      </w:r>
      <w:proofErr w:type="gram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xa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sihlaziyayo</w:t>
      </w:r>
      <w:proofErr w:type="spellEnd"/>
      <w:r w:rsidRPr="001E4E0A">
        <w:rPr>
          <w:color w:val="000000" w:themeColor="text1"/>
          <w:sz w:val="18"/>
          <w:szCs w:val="18"/>
        </w:rPr>
        <w:t xml:space="preserve"> : </w:t>
      </w:r>
      <w:proofErr w:type="spellStart"/>
      <w:r w:rsidRPr="001E4E0A">
        <w:rPr>
          <w:color w:val="000000" w:themeColor="text1"/>
          <w:sz w:val="18"/>
          <w:szCs w:val="18"/>
        </w:rPr>
        <w:t>intloko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ezimbmi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zigqitile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kwenye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nokuba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enye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yeyegusha</w:t>
      </w:r>
      <w:proofErr w:type="spellEnd"/>
      <w:r w:rsidRPr="001E4E0A">
        <w:rPr>
          <w:color w:val="000000" w:themeColor="text1"/>
          <w:sz w:val="18"/>
          <w:szCs w:val="18"/>
        </w:rPr>
        <w:t xml:space="preserve">. Siva </w:t>
      </w:r>
      <w:proofErr w:type="spellStart"/>
      <w:r w:rsidRPr="001E4E0A">
        <w:rPr>
          <w:color w:val="000000" w:themeColor="text1"/>
          <w:sz w:val="18"/>
          <w:szCs w:val="18"/>
        </w:rPr>
        <w:t>ukuba</w:t>
      </w:r>
      <w:proofErr w:type="spellEnd"/>
      <w:r w:rsidRPr="001E4E0A">
        <w:rPr>
          <w:color w:val="000000" w:themeColor="text1"/>
          <w:sz w:val="18"/>
          <w:szCs w:val="18"/>
        </w:rPr>
        <w:t xml:space="preserve"> lo </w:t>
      </w:r>
      <w:proofErr w:type="spellStart"/>
      <w:r w:rsidRPr="001E4E0A">
        <w:rPr>
          <w:color w:val="000000" w:themeColor="text1"/>
          <w:sz w:val="18"/>
          <w:szCs w:val="18"/>
        </w:rPr>
        <w:t>mhlobo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wetu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sisityudeni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sama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Latini</w:t>
      </w:r>
      <w:proofErr w:type="spellEnd"/>
      <w:r w:rsidRPr="001E4E0A">
        <w:rPr>
          <w:color w:val="000000" w:themeColor="text1"/>
          <w:sz w:val="18"/>
          <w:szCs w:val="18"/>
        </w:rPr>
        <w:t xml:space="preserve">. </w:t>
      </w:r>
      <w:proofErr w:type="spellStart"/>
      <w:r w:rsidRPr="001E4E0A">
        <w:rPr>
          <w:color w:val="000000" w:themeColor="text1"/>
          <w:sz w:val="18"/>
          <w:szCs w:val="18"/>
        </w:rPr>
        <w:t>Wosivisisa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ke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xa</w:t>
      </w:r>
      <w:proofErr w:type="spellEnd"/>
      <w:r w:rsidRPr="001E4E0A">
        <w:rPr>
          <w:color w:val="000000" w:themeColor="text1"/>
          <w:sz w:val="18"/>
          <w:szCs w:val="18"/>
        </w:rPr>
        <w:t xml:space="preserve"> </w:t>
      </w:r>
      <w:proofErr w:type="spellStart"/>
      <w:r w:rsidRPr="001E4E0A">
        <w:rPr>
          <w:color w:val="000000" w:themeColor="text1"/>
          <w:sz w:val="18"/>
          <w:szCs w:val="18"/>
        </w:rPr>
        <w:t>siti</w:t>
      </w:r>
      <w:proofErr w:type="spellEnd"/>
      <w:r w:rsidRPr="001E4E0A">
        <w:rPr>
          <w:color w:val="000000" w:themeColor="text1"/>
          <w:sz w:val="18"/>
          <w:szCs w:val="18"/>
        </w:rPr>
        <w:t xml:space="preserve">, </w:t>
      </w:r>
      <w:r w:rsidRPr="001E4E0A">
        <w:rPr>
          <w:i/>
          <w:iCs/>
          <w:color w:val="000000" w:themeColor="text1"/>
          <w:sz w:val="18"/>
          <w:szCs w:val="18"/>
        </w:rPr>
        <w:t xml:space="preserve">ne </w:t>
      </w:r>
      <w:proofErr w:type="spellStart"/>
      <w:r w:rsidRPr="001E4E0A">
        <w:rPr>
          <w:i/>
          <w:iCs/>
          <w:color w:val="000000" w:themeColor="text1"/>
          <w:sz w:val="18"/>
          <w:szCs w:val="18"/>
        </w:rPr>
        <w:t>sutor</w:t>
      </w:r>
      <w:proofErr w:type="spellEnd"/>
      <w:r w:rsidRPr="001E4E0A">
        <w:rPr>
          <w:i/>
          <w:iCs/>
          <w:color w:val="000000" w:themeColor="text1"/>
          <w:sz w:val="18"/>
          <w:szCs w:val="18"/>
        </w:rPr>
        <w:t xml:space="preserve"> ultra </w:t>
      </w:r>
      <w:proofErr w:type="spellStart"/>
      <w:r w:rsidRPr="001E4E0A">
        <w:rPr>
          <w:i/>
          <w:iCs/>
          <w:color w:val="000000" w:themeColor="text1"/>
          <w:sz w:val="18"/>
          <w:szCs w:val="18"/>
        </w:rPr>
        <w:t>crepidam</w:t>
      </w:r>
      <w:proofErr w:type="spellEnd"/>
      <w:r w:rsidRPr="001E4E0A">
        <w:rPr>
          <w:i/>
          <w:iCs/>
          <w:color w:val="000000" w:themeColor="text1"/>
          <w:sz w:val="18"/>
          <w:szCs w:val="18"/>
        </w:rPr>
        <w:t>.</w:t>
      </w:r>
    </w:p>
    <w:p w14:paraId="20CB5694" w14:textId="77777777" w:rsidR="00BE2F43" w:rsidRPr="001E4E0A" w:rsidRDefault="00552623">
      <w:pPr>
        <w:spacing w:line="1" w:lineRule="exact"/>
        <w:rPr>
          <w:color w:val="000000" w:themeColor="text1"/>
          <w:sz w:val="2"/>
          <w:szCs w:val="2"/>
        </w:rPr>
      </w:pPr>
      <w:r w:rsidRPr="001E4E0A">
        <w:rPr>
          <w:color w:val="000000" w:themeColor="text1"/>
        </w:rPr>
        <w:br w:type="column"/>
      </w:r>
    </w:p>
    <w:p w14:paraId="33C52F6D" w14:textId="77777777" w:rsidR="00BE2F43" w:rsidRPr="001E4E0A" w:rsidRDefault="00552623">
      <w:pPr>
        <w:pStyle w:val="Bodytext30"/>
        <w:spacing w:after="200"/>
        <w:jc w:val="center"/>
        <w:rPr>
          <w:b w:val="0"/>
          <w:bCs w:val="0"/>
          <w:color w:val="000000" w:themeColor="text1"/>
        </w:rPr>
      </w:pPr>
      <w:r w:rsidRPr="001E4E0A">
        <w:rPr>
          <w:b w:val="0"/>
          <w:bCs w:val="0"/>
          <w:color w:val="000000" w:themeColor="text1"/>
        </w:rPr>
        <w:t>FORT PEDDIE.</w:t>
      </w:r>
    </w:p>
    <w:p w14:paraId="2EB94343" w14:textId="77777777" w:rsidR="00BE2F43" w:rsidRPr="001E4E0A" w:rsidRDefault="00552623">
      <w:pPr>
        <w:pStyle w:val="BodyText"/>
        <w:spacing w:after="100"/>
        <w:ind w:firstLine="0"/>
        <w:jc w:val="center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>(</w:t>
      </w:r>
      <w:proofErr w:type="spellStart"/>
      <w:r w:rsidRPr="001E4E0A">
        <w:rPr>
          <w:i/>
          <w:iCs/>
          <w:color w:val="000000" w:themeColor="text1"/>
        </w:rPr>
        <w:t>Ivela</w:t>
      </w:r>
      <w:proofErr w:type="spellEnd"/>
      <w:r w:rsidRPr="001E4E0A">
        <w:rPr>
          <w:i/>
          <w:iCs/>
          <w:color w:val="000000" w:themeColor="text1"/>
        </w:rPr>
        <w:t xml:space="preserve"> </w:t>
      </w:r>
      <w:proofErr w:type="spellStart"/>
      <w:r w:rsidRPr="001E4E0A">
        <w:rPr>
          <w:i/>
          <w:iCs/>
          <w:color w:val="000000" w:themeColor="text1"/>
        </w:rPr>
        <w:t>kumbaleli</w:t>
      </w:r>
      <w:proofErr w:type="spellEnd"/>
      <w:r w:rsidRPr="001E4E0A">
        <w:rPr>
          <w:i/>
          <w:iCs/>
          <w:color w:val="000000" w:themeColor="text1"/>
        </w:rPr>
        <w:t xml:space="preserve"> </w:t>
      </w:r>
      <w:proofErr w:type="spellStart"/>
      <w:r w:rsidRPr="001E4E0A">
        <w:rPr>
          <w:i/>
          <w:iCs/>
          <w:color w:val="000000" w:themeColor="text1"/>
        </w:rPr>
        <w:t>wetu</w:t>
      </w:r>
      <w:proofErr w:type="spellEnd"/>
      <w:r w:rsidRPr="001E4E0A">
        <w:rPr>
          <w:i/>
          <w:iCs/>
          <w:color w:val="000000" w:themeColor="text1"/>
        </w:rPr>
        <w:t>.')</w:t>
      </w:r>
    </w:p>
    <w:p w14:paraId="145632F1" w14:textId="69F86A13" w:rsidR="00BE2F43" w:rsidRPr="001E4E0A" w:rsidRDefault="00552623">
      <w:pPr>
        <w:pStyle w:val="BodyText"/>
        <w:spacing w:line="211" w:lineRule="auto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Ngomhla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wamashumi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mabini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ananye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kuyo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lenyanga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engu</w:t>
      </w:r>
      <w:proofErr w:type="spellEnd"/>
      <w:r w:rsidRPr="001E4E0A">
        <w:rPr>
          <w:color w:val="000000" w:themeColor="text1"/>
        </w:rPr>
        <w:t xml:space="preserve"> June </w:t>
      </w:r>
      <w:proofErr w:type="spellStart"/>
      <w:r w:rsidRPr="001E4E0A">
        <w:rPr>
          <w:color w:val="000000" w:themeColor="text1"/>
        </w:rPr>
        <w:t>besinentlanganiso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yazo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zonke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Titshala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zesiqingata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salapa</w:t>
      </w:r>
      <w:proofErr w:type="spellEnd"/>
      <w:r w:rsidRPr="001E4E0A">
        <w:rPr>
          <w:color w:val="000000" w:themeColor="text1"/>
        </w:rPr>
        <w:t xml:space="preserve"> e </w:t>
      </w:r>
      <w:proofErr w:type="spellStart"/>
      <w:r w:rsidRPr="001E4E0A">
        <w:rPr>
          <w:color w:val="000000" w:themeColor="text1"/>
        </w:rPr>
        <w:t>Ngqushwa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Olusuku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Iwafika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Iwadibanisa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izinto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ezininzi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kodwa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esona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sizeka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bani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sayo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lengqungqutela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yayi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lusuku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Iwentlanganiso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ekutiwa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yi</w:t>
      </w:r>
      <w:proofErr w:type="spellEnd"/>
      <w:r w:rsidRPr="001E4E0A">
        <w:rPr>
          <w:color w:val="000000" w:themeColor="text1"/>
        </w:rPr>
        <w:t>—</w:t>
      </w:r>
      <w:proofErr w:type="spellStart"/>
      <w:r w:rsidRPr="001E4E0A">
        <w:rPr>
          <w:color w:val="000000" w:themeColor="text1"/>
        </w:rPr>
        <w:t>D'</w:t>
      </w:r>
      <w:r w:rsidRPr="001E4E0A">
        <w:rPr>
          <w:i/>
          <w:iCs/>
          <w:color w:val="000000" w:themeColor="text1"/>
        </w:rPr>
        <w:t>Urban</w:t>
      </w:r>
      <w:proofErr w:type="spellEnd"/>
      <w:r w:rsidRPr="001E4E0A">
        <w:rPr>
          <w:i/>
          <w:iCs/>
          <w:color w:val="000000" w:themeColor="text1"/>
        </w:rPr>
        <w:t xml:space="preserve"> Teachers' Mutual Improvement Society.</w:t>
      </w:r>
    </w:p>
    <w:p w14:paraId="49ECF39C" w14:textId="75B2C1E4" w:rsidR="00BE2F43" w:rsidRPr="001E4E0A" w:rsidRDefault="00552623">
      <w:pPr>
        <w:pStyle w:val="BodyText"/>
        <w:spacing w:line="211" w:lineRule="auto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Lentlanganiso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isandukudalwa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</w:t>
      </w:r>
      <w:proofErr w:type="spellEnd"/>
      <w:r w:rsidRPr="001E4E0A">
        <w:rPr>
          <w:color w:val="000000" w:themeColor="text1"/>
        </w:rPr>
        <w:t xml:space="preserve"> February 16th </w:t>
      </w:r>
      <w:proofErr w:type="spellStart"/>
      <w:r w:rsidRPr="001E4E0A">
        <w:rPr>
          <w:color w:val="000000" w:themeColor="text1"/>
        </w:rPr>
        <w:t>kulonyaka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Ayikete</w:t>
      </w:r>
      <w:proofErr w:type="spellEnd"/>
      <w:r w:rsidRPr="001E4E0A">
        <w:rPr>
          <w:color w:val="000000" w:themeColor="text1"/>
        </w:rPr>
        <w:t xml:space="preserve"> o </w:t>
      </w:r>
      <w:proofErr w:type="spellStart"/>
      <w:r w:rsidRPr="001E4E0A">
        <w:rPr>
          <w:color w:val="000000" w:themeColor="text1"/>
        </w:rPr>
        <w:t>Titshala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bodwa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wonke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ofuna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ukuzamela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pambili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uvunyelwe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angene</w:t>
      </w:r>
      <w:proofErr w:type="spellEnd"/>
      <w:r w:rsidRPr="001E4E0A">
        <w:rPr>
          <w:color w:val="000000" w:themeColor="text1"/>
        </w:rPr>
        <w:t>.</w:t>
      </w:r>
    </w:p>
    <w:p w14:paraId="224A7A05" w14:textId="77777777" w:rsidR="00BE2F43" w:rsidRPr="001E4E0A" w:rsidRDefault="00552623">
      <w:pPr>
        <w:pStyle w:val="BodyText"/>
        <w:spacing w:after="40" w:line="211" w:lineRule="auto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Ngalemini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enkulu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yayi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zizileso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nezifundo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zentloko</w:t>
      </w:r>
      <w:proofErr w:type="spellEnd"/>
      <w:r w:rsidRPr="001E4E0A">
        <w:rPr>
          <w:color w:val="000000" w:themeColor="text1"/>
        </w:rPr>
        <w:t xml:space="preserve"> (Recitations) </w:t>
      </w:r>
      <w:proofErr w:type="spellStart"/>
      <w:r w:rsidRPr="001E4E0A">
        <w:rPr>
          <w:color w:val="000000" w:themeColor="text1"/>
        </w:rPr>
        <w:t>izileso</w:t>
      </w:r>
      <w:proofErr w:type="spellEnd"/>
      <w:r w:rsidRPr="001E4E0A">
        <w:rPr>
          <w:color w:val="000000" w:themeColor="text1"/>
        </w:rPr>
        <w:t xml:space="preserve"> (Readings) </w:t>
      </w:r>
      <w:proofErr w:type="spellStart"/>
      <w:r w:rsidRPr="001E4E0A">
        <w:rPr>
          <w:color w:val="000000" w:themeColor="text1"/>
        </w:rPr>
        <w:t>yaba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proofErr w:type="gramStart"/>
      <w:r w:rsidRPr="001E4E0A">
        <w:rPr>
          <w:color w:val="000000" w:themeColor="text1"/>
        </w:rPr>
        <w:t>ngaba</w:t>
      </w:r>
      <w:proofErr w:type="spellEnd"/>
      <w:r w:rsidRPr="001E4E0A">
        <w:rPr>
          <w:color w:val="000000" w:themeColor="text1"/>
        </w:rPr>
        <w:t>:—</w:t>
      </w:r>
      <w:proofErr w:type="gramEnd"/>
    </w:p>
    <w:p w14:paraId="1E37DD32" w14:textId="0B6D8EBD" w:rsidR="00BE2F43" w:rsidRPr="001E4E0A" w:rsidRDefault="003C419E">
      <w:pPr>
        <w:pStyle w:val="BodyText"/>
        <w:tabs>
          <w:tab w:val="right" w:pos="3035"/>
        </w:tabs>
        <w:ind w:firstLine="380"/>
        <w:jc w:val="both"/>
        <w:rPr>
          <w:color w:val="000000" w:themeColor="text1"/>
        </w:rPr>
      </w:pPr>
      <w:r w:rsidRPr="001E4E0A">
        <w:rPr>
          <w:noProof/>
          <w:color w:val="000000" w:themeColor="text1"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 wp14:anchorId="45BCDA16" wp14:editId="74AEA500">
                <wp:simplePos x="0" y="0"/>
                <wp:positionH relativeFrom="page">
                  <wp:posOffset>6105525</wp:posOffset>
                </wp:positionH>
                <wp:positionV relativeFrom="paragraph">
                  <wp:posOffset>1270</wp:posOffset>
                </wp:positionV>
                <wp:extent cx="674370" cy="9829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982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D488E4" w14:textId="77777777" w:rsidR="00BE2F43" w:rsidRPr="003C419E" w:rsidRDefault="00552623">
                            <w:pPr>
                              <w:pStyle w:val="BodyText"/>
                              <w:spacing w:after="340" w:line="211" w:lineRule="auto"/>
                              <w:ind w:firstLine="0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3C419E">
                              <w:rPr>
                                <w:color w:val="auto"/>
                              </w:rPr>
                              <w:t>Newtondale</w:t>
                            </w:r>
                            <w:proofErr w:type="spellEnd"/>
                            <w:r w:rsidRPr="003C419E">
                              <w:rPr>
                                <w:color w:val="auto"/>
                              </w:rPr>
                              <w:t xml:space="preserve">. </w:t>
                            </w:r>
                            <w:proofErr w:type="spellStart"/>
                            <w:r w:rsidRPr="003C419E">
                              <w:rPr>
                                <w:color w:val="auto"/>
                              </w:rPr>
                              <w:t>D’Urban</w:t>
                            </w:r>
                            <w:proofErr w:type="spellEnd"/>
                            <w:r w:rsidRPr="003C419E">
                              <w:rPr>
                                <w:color w:val="auto"/>
                              </w:rPr>
                              <w:t xml:space="preserve">. </w:t>
                            </w:r>
                            <w:proofErr w:type="spellStart"/>
                            <w:r w:rsidRPr="003C419E">
                              <w:rPr>
                                <w:color w:val="auto"/>
                              </w:rPr>
                              <w:t>Gwalana</w:t>
                            </w:r>
                            <w:proofErr w:type="spellEnd"/>
                            <w:r w:rsidRPr="003C419E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0094997A" w14:textId="77777777" w:rsidR="00BE2F43" w:rsidRPr="003C419E" w:rsidRDefault="00552623">
                            <w:pPr>
                              <w:pStyle w:val="BodyText"/>
                              <w:spacing w:line="211" w:lineRule="auto"/>
                              <w:ind w:firstLine="0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3C419E">
                              <w:rPr>
                                <w:color w:val="auto"/>
                              </w:rPr>
                              <w:t>Gcebula</w:t>
                            </w:r>
                            <w:proofErr w:type="spellEnd"/>
                            <w:r w:rsidRPr="003C419E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5FD0A088" w14:textId="77777777" w:rsidR="00BE2F43" w:rsidRPr="003C419E" w:rsidRDefault="00552623">
                            <w:pPr>
                              <w:pStyle w:val="BodyText"/>
                              <w:spacing w:line="211" w:lineRule="auto"/>
                              <w:ind w:firstLine="0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3C419E">
                              <w:rPr>
                                <w:color w:val="auto"/>
                              </w:rPr>
                              <w:t>Damdam</w:t>
                            </w:r>
                            <w:proofErr w:type="spellEnd"/>
                            <w:r w:rsidRPr="003C419E">
                              <w:rPr>
                                <w:color w:val="auto"/>
                              </w:rPr>
                              <w:t>.</w:t>
                            </w:r>
                          </w:p>
                          <w:p w14:paraId="61AB589F" w14:textId="77777777" w:rsidR="00BE2F43" w:rsidRPr="003C419E" w:rsidRDefault="00552623">
                            <w:pPr>
                              <w:pStyle w:val="BodyText"/>
                              <w:spacing w:after="160" w:line="211" w:lineRule="auto"/>
                              <w:ind w:firstLine="0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3C419E">
                              <w:rPr>
                                <w:color w:val="auto"/>
                              </w:rPr>
                              <w:t>Cisira</w:t>
                            </w:r>
                            <w:proofErr w:type="spellEnd"/>
                            <w:r w:rsidRPr="003C419E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5BCDA1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80.75pt;margin-top:.1pt;width:53.1pt;height:77.4pt;z-index:125829378;visibility:visible;mso-wrap-style:squar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4pgQEAAPsCAAAOAAAAZHJzL2Uyb0RvYy54bWysUstOwzAQvCPxD5bvNG1BfURNKqGqCAkB&#10;UuEDHMduLMVeyzZN+ves3bQguCEuznp3MzM769W61y05COcVmIJORmNKhOFQK7Mv6Pvb9mZBiQ/M&#10;1KwFIwp6FJ6uy+urVWdzMYUG2lo4giDG550taBOCzbPM80Zo5kdghcGiBKdZwKvbZ7VjHaLrNpuO&#10;x7OsA1dbB1x4j9nNqUjLhC+l4OFFSi8CaQuK2kI6XTqreGbliuV7x2yj+CCD/UGFZsog6QVqwwIj&#10;H079gtKKO/Agw4iDzkBKxUWaAaeZjH9Ms2uYFWkWNMfbi03+/2D58+HVEVXj7igxTOOKEiuZRGs6&#10;63Ps2FnsCf099LFtyHtMxol76XT84iwE62jy8WKs6APhmJzN727nWOFYWi6my0UyPvv62TofHgRo&#10;EoOCOtxbspMdnnxAQmw9t0QuA1vVtjEfFZ6UxCj0VT/Iq6A+our20aBbcfPnwJ2DagjOMOhwIhpe&#10;Q1zh93si+3qz5ScAAAD//wMAUEsDBBQABgAIAAAAIQBfG3xY3wAAAAkBAAAPAAAAZHJzL2Rvd25y&#10;ZXYueG1sTI/BbsIwEETvlfoP1lbiVmyQEkoaB6GqnCpVDeHA0YmXxCJep7GB9O9rTu1tVjOaeZtv&#10;JtuzK47eOJKwmAtgSI3ThloJh2r3/ALMB0Va9Y5Qwg962BSPD7nKtLtRidd9aFksIZ8pCV0IQ8a5&#10;bzq0ys/dgBS9kxutCvEcW65HdYvltudLIVJulaG40KkB3zpszvuLlbA9Uvluvj/rr/JUmqpaC/pI&#10;z1LOnqbtK7CAU/gLwx0/okMRmWp3Ie1ZL2GdLpIYlbAEdrdFuloBq6NKEgG8yPn/D4pfAAAA//8D&#10;AFBLAQItABQABgAIAAAAIQC2gziS/gAAAOEBAAATAAAAAAAAAAAAAAAAAAAAAABbQ29udGVudF9U&#10;eXBlc10ueG1sUEsBAi0AFAAGAAgAAAAhADj9If/WAAAAlAEAAAsAAAAAAAAAAAAAAAAALwEAAF9y&#10;ZWxzLy5yZWxzUEsBAi0AFAAGAAgAAAAhANeV/imBAQAA+wIAAA4AAAAAAAAAAAAAAAAALgIAAGRy&#10;cy9lMm9Eb2MueG1sUEsBAi0AFAAGAAgAAAAhAF8bfFjfAAAACQEAAA8AAAAAAAAAAAAAAAAA2wMA&#10;AGRycy9kb3ducmV2LnhtbFBLBQYAAAAABAAEAPMAAADnBAAAAAA=&#10;" filled="f" stroked="f">
                <v:textbox inset="0,0,0,0">
                  <w:txbxContent>
                    <w:p w14:paraId="7CD488E4" w14:textId="77777777" w:rsidR="00BE2F43" w:rsidRPr="003C419E" w:rsidRDefault="00552623">
                      <w:pPr>
                        <w:pStyle w:val="BodyText"/>
                        <w:spacing w:after="340" w:line="211" w:lineRule="auto"/>
                        <w:ind w:firstLine="0"/>
                        <w:rPr>
                          <w:color w:val="auto"/>
                        </w:rPr>
                      </w:pPr>
                      <w:proofErr w:type="spellStart"/>
                      <w:r w:rsidRPr="003C419E">
                        <w:rPr>
                          <w:color w:val="auto"/>
                        </w:rPr>
                        <w:t>Newtondale</w:t>
                      </w:r>
                      <w:proofErr w:type="spellEnd"/>
                      <w:r w:rsidRPr="003C419E">
                        <w:rPr>
                          <w:color w:val="auto"/>
                        </w:rPr>
                        <w:t xml:space="preserve">. </w:t>
                      </w:r>
                      <w:proofErr w:type="spellStart"/>
                      <w:r w:rsidRPr="003C419E">
                        <w:rPr>
                          <w:color w:val="auto"/>
                        </w:rPr>
                        <w:t>D’Urban</w:t>
                      </w:r>
                      <w:proofErr w:type="spellEnd"/>
                      <w:r w:rsidRPr="003C419E">
                        <w:rPr>
                          <w:color w:val="auto"/>
                        </w:rPr>
                        <w:t xml:space="preserve">. </w:t>
                      </w:r>
                      <w:proofErr w:type="spellStart"/>
                      <w:r w:rsidRPr="003C419E">
                        <w:rPr>
                          <w:color w:val="auto"/>
                        </w:rPr>
                        <w:t>Gwalana</w:t>
                      </w:r>
                      <w:proofErr w:type="spellEnd"/>
                      <w:r w:rsidRPr="003C419E">
                        <w:rPr>
                          <w:color w:val="auto"/>
                        </w:rPr>
                        <w:t>.</w:t>
                      </w:r>
                    </w:p>
                    <w:p w14:paraId="0094997A" w14:textId="77777777" w:rsidR="00BE2F43" w:rsidRPr="003C419E" w:rsidRDefault="00552623">
                      <w:pPr>
                        <w:pStyle w:val="BodyText"/>
                        <w:spacing w:line="211" w:lineRule="auto"/>
                        <w:ind w:firstLine="0"/>
                        <w:rPr>
                          <w:color w:val="auto"/>
                        </w:rPr>
                      </w:pPr>
                      <w:proofErr w:type="spellStart"/>
                      <w:r w:rsidRPr="003C419E">
                        <w:rPr>
                          <w:color w:val="auto"/>
                        </w:rPr>
                        <w:t>Gcebula</w:t>
                      </w:r>
                      <w:proofErr w:type="spellEnd"/>
                      <w:r w:rsidRPr="003C419E">
                        <w:rPr>
                          <w:color w:val="auto"/>
                        </w:rPr>
                        <w:t>.</w:t>
                      </w:r>
                    </w:p>
                    <w:p w14:paraId="5FD0A088" w14:textId="77777777" w:rsidR="00BE2F43" w:rsidRPr="003C419E" w:rsidRDefault="00552623">
                      <w:pPr>
                        <w:pStyle w:val="BodyText"/>
                        <w:spacing w:line="211" w:lineRule="auto"/>
                        <w:ind w:firstLine="0"/>
                        <w:rPr>
                          <w:color w:val="auto"/>
                        </w:rPr>
                      </w:pPr>
                      <w:proofErr w:type="spellStart"/>
                      <w:r w:rsidRPr="003C419E">
                        <w:rPr>
                          <w:color w:val="auto"/>
                        </w:rPr>
                        <w:t>Damdam</w:t>
                      </w:r>
                      <w:proofErr w:type="spellEnd"/>
                      <w:r w:rsidRPr="003C419E">
                        <w:rPr>
                          <w:color w:val="auto"/>
                        </w:rPr>
                        <w:t>.</w:t>
                      </w:r>
                    </w:p>
                    <w:p w14:paraId="61AB589F" w14:textId="77777777" w:rsidR="00BE2F43" w:rsidRPr="003C419E" w:rsidRDefault="00552623">
                      <w:pPr>
                        <w:pStyle w:val="BodyText"/>
                        <w:spacing w:after="160" w:line="211" w:lineRule="auto"/>
                        <w:ind w:firstLine="0"/>
                        <w:rPr>
                          <w:color w:val="auto"/>
                        </w:rPr>
                      </w:pPr>
                      <w:proofErr w:type="spellStart"/>
                      <w:r w:rsidRPr="003C419E">
                        <w:rPr>
                          <w:color w:val="auto"/>
                        </w:rPr>
                        <w:t>Cisira</w:t>
                      </w:r>
                      <w:proofErr w:type="spellEnd"/>
                      <w:r w:rsidRPr="003C419E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552623" w:rsidRPr="001E4E0A">
        <w:rPr>
          <w:color w:val="000000" w:themeColor="text1"/>
        </w:rPr>
        <w:t xml:space="preserve">Mr. Wm. </w:t>
      </w:r>
      <w:proofErr w:type="spellStart"/>
      <w:r w:rsidR="00552623" w:rsidRPr="001E4E0A">
        <w:rPr>
          <w:color w:val="000000" w:themeColor="text1"/>
        </w:rPr>
        <w:t>Mjokozeli</w:t>
      </w:r>
      <w:proofErr w:type="spellEnd"/>
      <w:r w:rsidR="00552623" w:rsidRPr="001E4E0A">
        <w:rPr>
          <w:color w:val="000000" w:themeColor="text1"/>
        </w:rPr>
        <w:tab/>
        <w:t>Teacher</w:t>
      </w:r>
    </w:p>
    <w:p w14:paraId="602D96A9" w14:textId="57DFB87F" w:rsidR="00BE2F43" w:rsidRPr="001E4E0A" w:rsidRDefault="00552623">
      <w:pPr>
        <w:pStyle w:val="Tableofcontents0"/>
        <w:tabs>
          <w:tab w:val="right" w:pos="2756"/>
        </w:tabs>
        <w:spacing w:after="0" w:line="209" w:lineRule="auto"/>
        <w:jc w:val="both"/>
        <w:rPr>
          <w:color w:val="000000" w:themeColor="text1"/>
        </w:rPr>
      </w:pPr>
      <w:r w:rsidRPr="001E4E0A">
        <w:rPr>
          <w:color w:val="000000" w:themeColor="text1"/>
        </w:rPr>
        <w:fldChar w:fldCharType="begin"/>
      </w:r>
      <w:r w:rsidRPr="001E4E0A">
        <w:rPr>
          <w:color w:val="000000" w:themeColor="text1"/>
        </w:rPr>
        <w:instrText xml:space="preserve"> TOC \o "1-5" \h \z </w:instrText>
      </w:r>
      <w:r w:rsidRPr="001E4E0A">
        <w:rPr>
          <w:color w:val="000000" w:themeColor="text1"/>
        </w:rPr>
        <w:fldChar w:fldCharType="separate"/>
      </w:r>
      <w:r w:rsidRPr="001E4E0A">
        <w:rPr>
          <w:color w:val="000000" w:themeColor="text1"/>
        </w:rPr>
        <w:t>„ Samson Malimba</w:t>
      </w:r>
      <w:r w:rsidRPr="001E4E0A">
        <w:rPr>
          <w:color w:val="000000" w:themeColor="text1"/>
        </w:rPr>
        <w:tab/>
        <w:t>„</w:t>
      </w:r>
    </w:p>
    <w:p w14:paraId="4FF9C6E2" w14:textId="5CDD079A" w:rsidR="00BE2F43" w:rsidRPr="001E4E0A" w:rsidRDefault="00552623">
      <w:pPr>
        <w:pStyle w:val="Tableofcontents0"/>
        <w:tabs>
          <w:tab w:val="right" w:pos="2756"/>
        </w:tabs>
        <w:spacing w:after="40" w:line="216" w:lineRule="auto"/>
        <w:jc w:val="both"/>
        <w:rPr>
          <w:color w:val="000000" w:themeColor="text1"/>
        </w:rPr>
      </w:pPr>
      <w:r w:rsidRPr="001E4E0A">
        <w:rPr>
          <w:color w:val="000000" w:themeColor="text1"/>
        </w:rPr>
        <w:t>„ Enoch Mpahla</w:t>
      </w:r>
      <w:r w:rsidRPr="001E4E0A">
        <w:rPr>
          <w:color w:val="000000" w:themeColor="text1"/>
        </w:rPr>
        <w:tab/>
        <w:t>„</w:t>
      </w:r>
    </w:p>
    <w:p w14:paraId="3C4F9EBF" w14:textId="0A866DD8" w:rsidR="00BE2F43" w:rsidRPr="001E4E0A" w:rsidRDefault="00552623">
      <w:pPr>
        <w:pStyle w:val="Tableofcontents0"/>
        <w:spacing w:after="40" w:line="240" w:lineRule="auto"/>
        <w:ind w:firstLine="0"/>
        <w:jc w:val="center"/>
        <w:rPr>
          <w:color w:val="000000" w:themeColor="text1"/>
        </w:rPr>
      </w:pPr>
      <w:r w:rsidRPr="001E4E0A">
        <w:rPr>
          <w:smallCaps/>
          <w:color w:val="000000" w:themeColor="text1"/>
        </w:rPr>
        <w:t>(Recitations.)</w:t>
      </w:r>
    </w:p>
    <w:p w14:paraId="5589ECA3" w14:textId="77777777" w:rsidR="00BE2F43" w:rsidRPr="001E4E0A" w:rsidRDefault="00552623">
      <w:pPr>
        <w:pStyle w:val="Tableofcontents0"/>
        <w:tabs>
          <w:tab w:val="right" w:pos="3035"/>
        </w:tabs>
        <w:spacing w:after="0" w:line="240" w:lineRule="auto"/>
        <w:ind w:firstLine="380"/>
        <w:jc w:val="both"/>
        <w:rPr>
          <w:color w:val="000000" w:themeColor="text1"/>
        </w:rPr>
      </w:pPr>
      <w:r w:rsidRPr="001E4E0A">
        <w:rPr>
          <w:color w:val="000000" w:themeColor="text1"/>
        </w:rPr>
        <w:t>Mr. Alfred Sulilo</w:t>
      </w:r>
      <w:r w:rsidRPr="001E4E0A">
        <w:rPr>
          <w:color w:val="000000" w:themeColor="text1"/>
        </w:rPr>
        <w:tab/>
        <w:t>Teacher</w:t>
      </w:r>
    </w:p>
    <w:p w14:paraId="27480E98" w14:textId="77777777" w:rsidR="00BE2F43" w:rsidRPr="001E4E0A" w:rsidRDefault="00552623">
      <w:pPr>
        <w:pStyle w:val="Tableofcontents0"/>
        <w:tabs>
          <w:tab w:val="right" w:pos="2756"/>
        </w:tabs>
        <w:spacing w:after="0"/>
        <w:jc w:val="both"/>
        <w:rPr>
          <w:color w:val="000000" w:themeColor="text1"/>
        </w:rPr>
      </w:pPr>
      <w:r w:rsidRPr="001E4E0A">
        <w:rPr>
          <w:color w:val="000000" w:themeColor="text1"/>
        </w:rPr>
        <w:t>„ Solomon Maqina</w:t>
      </w:r>
      <w:r w:rsidRPr="001E4E0A">
        <w:rPr>
          <w:color w:val="000000" w:themeColor="text1"/>
        </w:rPr>
        <w:tab/>
        <w:t>„</w:t>
      </w:r>
    </w:p>
    <w:p w14:paraId="1264ADD8" w14:textId="77777777" w:rsidR="00BE2F43" w:rsidRPr="001E4E0A" w:rsidRDefault="00552623">
      <w:pPr>
        <w:pStyle w:val="Tableofcontents0"/>
        <w:tabs>
          <w:tab w:val="right" w:pos="2756"/>
        </w:tabs>
        <w:spacing w:after="40"/>
        <w:jc w:val="both"/>
        <w:rPr>
          <w:color w:val="000000" w:themeColor="text1"/>
        </w:rPr>
      </w:pPr>
      <w:r w:rsidRPr="001E4E0A">
        <w:rPr>
          <w:color w:val="000000" w:themeColor="text1"/>
        </w:rPr>
        <w:t>„ Wm. Maqina</w:t>
      </w:r>
      <w:r w:rsidRPr="001E4E0A">
        <w:rPr>
          <w:color w:val="000000" w:themeColor="text1"/>
        </w:rPr>
        <w:tab/>
        <w:t>„</w:t>
      </w:r>
      <w:r w:rsidRPr="001E4E0A">
        <w:rPr>
          <w:color w:val="000000" w:themeColor="text1"/>
        </w:rPr>
        <w:fldChar w:fldCharType="end"/>
      </w:r>
    </w:p>
    <w:p w14:paraId="3B6DFC07" w14:textId="19E11D04" w:rsidR="00BE2F43" w:rsidRPr="001E4E0A" w:rsidRDefault="00552623">
      <w:pPr>
        <w:pStyle w:val="BodyText"/>
        <w:spacing w:line="214" w:lineRule="auto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Kute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iminile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yayibe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yokuvalwa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kwezikula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kwenziwa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kuqala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</w:t>
      </w:r>
      <w:proofErr w:type="spellEnd"/>
      <w:r w:rsidRPr="001E4E0A">
        <w:rPr>
          <w:color w:val="000000" w:themeColor="text1"/>
        </w:rPr>
        <w:t xml:space="preserve"> tea, </w:t>
      </w:r>
      <w:proofErr w:type="spellStart"/>
      <w:r w:rsidRPr="001E4E0A">
        <w:rPr>
          <w:color w:val="000000" w:themeColor="text1"/>
        </w:rPr>
        <w:t>kwalandela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ukunikwa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kwamabaso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kwintsapo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zase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D’Urban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Emva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kwawo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intlanganiso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leyo</w:t>
      </w:r>
      <w:proofErr w:type="spellEnd"/>
      <w:r w:rsidRPr="001E4E0A">
        <w:rPr>
          <w:color w:val="000000" w:themeColor="text1"/>
        </w:rPr>
        <w:t xml:space="preserve"> ye Teachers.</w:t>
      </w:r>
    </w:p>
    <w:p w14:paraId="056A7A1A" w14:textId="77777777" w:rsidR="00BE2F43" w:rsidRPr="001E4E0A" w:rsidRDefault="00552623">
      <w:pPr>
        <w:pStyle w:val="BodyText"/>
        <w:spacing w:line="214" w:lineRule="auto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Ngexesha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elidluleyo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besike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segqabagqaba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ngaso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esisikula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sentombi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sentombi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salapa</w:t>
      </w:r>
      <w:proofErr w:type="spellEnd"/>
      <w:r w:rsidRPr="001E4E0A">
        <w:rPr>
          <w:color w:val="000000" w:themeColor="text1"/>
        </w:rPr>
        <w:t xml:space="preserve"> e </w:t>
      </w:r>
      <w:proofErr w:type="spellStart"/>
      <w:r w:rsidRPr="001E4E0A">
        <w:rPr>
          <w:color w:val="000000" w:themeColor="text1"/>
        </w:rPr>
        <w:t>Ngqushwa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Sisenento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eninzi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yokuteta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ngaso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sifuna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namhla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sinibonise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umsebenzi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omhle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owenziwe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zezintombi</w:t>
      </w:r>
      <w:proofErr w:type="spellEnd"/>
      <w:r w:rsidRPr="001E4E0A">
        <w:rPr>
          <w:color w:val="000000" w:themeColor="text1"/>
        </w:rPr>
        <w:t>.</w:t>
      </w:r>
    </w:p>
    <w:p w14:paraId="60DAFDF3" w14:textId="77777777" w:rsidR="00BE2F43" w:rsidRPr="001E4E0A" w:rsidRDefault="00552623">
      <w:pPr>
        <w:pStyle w:val="BodyText"/>
        <w:spacing w:line="214" w:lineRule="auto"/>
        <w:jc w:val="both"/>
        <w:rPr>
          <w:color w:val="000000" w:themeColor="text1"/>
        </w:rPr>
        <w:sectPr w:rsidR="00BE2F43" w:rsidRPr="001E4E0A">
          <w:headerReference w:type="default" r:id="rId7"/>
          <w:pgSz w:w="11900" w:h="16840"/>
          <w:pgMar w:top="516" w:right="837" w:bottom="24" w:left="1227" w:header="0" w:footer="3" w:gutter="0"/>
          <w:pgNumType w:start="1"/>
          <w:cols w:num="2" w:space="100"/>
          <w:noEndnote/>
          <w:docGrid w:linePitch="360"/>
        </w:sectPr>
      </w:pPr>
      <w:proofErr w:type="spellStart"/>
      <w:r w:rsidRPr="001E4E0A">
        <w:rPr>
          <w:color w:val="000000" w:themeColor="text1"/>
        </w:rPr>
        <w:t>Ukunikwa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kwamabaso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kube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ngoluhlobo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njengokusebenza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kwabo</w:t>
      </w:r>
      <w:proofErr w:type="spellEnd"/>
      <w:r w:rsidRPr="001E4E0A">
        <w:rPr>
          <w:color w:val="000000" w:themeColor="text1"/>
        </w:rPr>
        <w:t>.</w:t>
      </w:r>
    </w:p>
    <w:p w14:paraId="4C4D508F" w14:textId="77777777" w:rsidR="00BE2F43" w:rsidRPr="001E4E0A" w:rsidRDefault="00552623">
      <w:pPr>
        <w:pStyle w:val="Bodytext30"/>
        <w:framePr w:w="1807" w:h="274" w:wrap="none" w:vAnchor="text" w:hAnchor="page" w:x="2762" w:y="77"/>
        <w:spacing w:after="0"/>
        <w:rPr>
          <w:b w:val="0"/>
          <w:bCs w:val="0"/>
          <w:color w:val="000000" w:themeColor="text1"/>
        </w:rPr>
      </w:pPr>
      <w:r w:rsidRPr="001E4E0A">
        <w:rPr>
          <w:b w:val="0"/>
          <w:bCs w:val="0"/>
          <w:color w:val="000000" w:themeColor="text1"/>
        </w:rPr>
        <w:t>HEALD TOWN.</w:t>
      </w:r>
    </w:p>
    <w:p w14:paraId="4D184C66" w14:textId="77777777" w:rsidR="00BE2F43" w:rsidRPr="001E4E0A" w:rsidRDefault="00552623">
      <w:pPr>
        <w:pStyle w:val="Bodytext20"/>
        <w:framePr w:w="1199" w:h="360" w:wrap="none" w:vAnchor="text" w:hAnchor="page" w:x="6524" w:y="21"/>
        <w:numPr>
          <w:ilvl w:val="0"/>
          <w:numId w:val="1"/>
        </w:numPr>
        <w:tabs>
          <w:tab w:val="left" w:pos="194"/>
        </w:tabs>
        <w:rPr>
          <w:color w:val="000000" w:themeColor="text1"/>
        </w:rPr>
      </w:pPr>
      <w:bookmarkStart w:id="0" w:name="bookmark0"/>
      <w:bookmarkEnd w:id="0"/>
      <w:proofErr w:type="spellStart"/>
      <w:r w:rsidRPr="001E4E0A">
        <w:rPr>
          <w:color w:val="000000" w:themeColor="text1"/>
        </w:rPr>
        <w:t>Hanah</w:t>
      </w:r>
      <w:proofErr w:type="spellEnd"/>
      <w:r w:rsidRPr="001E4E0A">
        <w:rPr>
          <w:color w:val="000000" w:themeColor="text1"/>
        </w:rPr>
        <w:t xml:space="preserve"> Zuma</w:t>
      </w:r>
    </w:p>
    <w:p w14:paraId="3837C5B7" w14:textId="77777777" w:rsidR="00BE2F43" w:rsidRPr="001E4E0A" w:rsidRDefault="00552623">
      <w:pPr>
        <w:pStyle w:val="Bodytext20"/>
        <w:framePr w:w="1199" w:h="360" w:wrap="none" w:vAnchor="text" w:hAnchor="page" w:x="6524" w:y="21"/>
        <w:numPr>
          <w:ilvl w:val="0"/>
          <w:numId w:val="1"/>
        </w:numPr>
        <w:tabs>
          <w:tab w:val="left" w:pos="202"/>
        </w:tabs>
        <w:spacing w:line="211" w:lineRule="auto"/>
        <w:rPr>
          <w:color w:val="000000" w:themeColor="text1"/>
        </w:rPr>
      </w:pPr>
      <w:bookmarkStart w:id="1" w:name="bookmark1"/>
      <w:bookmarkEnd w:id="1"/>
      <w:r w:rsidRPr="001E4E0A">
        <w:rPr>
          <w:color w:val="000000" w:themeColor="text1"/>
        </w:rPr>
        <w:t xml:space="preserve">Lizzie </w:t>
      </w:r>
      <w:proofErr w:type="spellStart"/>
      <w:r w:rsidRPr="001E4E0A">
        <w:rPr>
          <w:color w:val="000000" w:themeColor="text1"/>
        </w:rPr>
        <w:t>Mateta</w:t>
      </w:r>
      <w:proofErr w:type="spellEnd"/>
    </w:p>
    <w:p w14:paraId="4EA8BD18" w14:textId="77777777" w:rsidR="00BE2F43" w:rsidRPr="001E4E0A" w:rsidRDefault="00552623">
      <w:pPr>
        <w:pStyle w:val="Bodytext20"/>
        <w:framePr w:w="1987" w:h="382" w:wrap="none" w:vAnchor="text" w:hAnchor="page" w:x="7946" w:y="21"/>
        <w:rPr>
          <w:color w:val="000000" w:themeColor="text1"/>
        </w:rPr>
      </w:pPr>
      <w:r w:rsidRPr="001E4E0A">
        <w:rPr>
          <w:color w:val="000000" w:themeColor="text1"/>
        </w:rPr>
        <w:t>1st prize General progress</w:t>
      </w:r>
    </w:p>
    <w:p w14:paraId="3A6B23BA" w14:textId="77777777" w:rsidR="00BE2F43" w:rsidRPr="001E4E0A" w:rsidRDefault="00552623">
      <w:pPr>
        <w:pStyle w:val="Bodytext20"/>
        <w:framePr w:w="1987" w:h="382" w:wrap="none" w:vAnchor="text" w:hAnchor="page" w:x="7946" w:y="21"/>
        <w:tabs>
          <w:tab w:val="left" w:pos="1544"/>
        </w:tabs>
        <w:spacing w:line="211" w:lineRule="auto"/>
        <w:rPr>
          <w:color w:val="000000" w:themeColor="text1"/>
        </w:rPr>
      </w:pPr>
      <w:r w:rsidRPr="001E4E0A">
        <w:rPr>
          <w:color w:val="000000" w:themeColor="text1"/>
        </w:rPr>
        <w:t>2nd prize „</w:t>
      </w:r>
      <w:r w:rsidRPr="001E4E0A">
        <w:rPr>
          <w:color w:val="000000" w:themeColor="text1"/>
        </w:rPr>
        <w:tab/>
        <w:t>„</w:t>
      </w:r>
    </w:p>
    <w:p w14:paraId="3B466086" w14:textId="77777777" w:rsidR="00BE2F43" w:rsidRPr="001E4E0A" w:rsidRDefault="00552623">
      <w:pPr>
        <w:pStyle w:val="Bodytext20"/>
        <w:framePr w:w="565" w:h="400" w:wrap="none" w:vAnchor="text" w:hAnchor="page" w:x="10199" w:y="21"/>
        <w:jc w:val="right"/>
        <w:rPr>
          <w:color w:val="000000" w:themeColor="text1"/>
        </w:rPr>
      </w:pPr>
      <w:r w:rsidRPr="001E4E0A">
        <w:rPr>
          <w:color w:val="000000" w:themeColor="text1"/>
        </w:rPr>
        <w:t>Class I.</w:t>
      </w:r>
    </w:p>
    <w:p w14:paraId="15F1D93D" w14:textId="77777777" w:rsidR="00BE2F43" w:rsidRPr="001E4E0A" w:rsidRDefault="00552623">
      <w:pPr>
        <w:pStyle w:val="Bodytext20"/>
        <w:framePr w:w="565" w:h="400" w:wrap="none" w:vAnchor="text" w:hAnchor="page" w:x="10199" w:y="21"/>
        <w:jc w:val="right"/>
        <w:rPr>
          <w:color w:val="000000" w:themeColor="text1"/>
        </w:rPr>
      </w:pPr>
      <w:r w:rsidRPr="001E4E0A">
        <w:rPr>
          <w:color w:val="000000" w:themeColor="text1"/>
        </w:rPr>
        <w:t>,,     ,,</w:t>
      </w:r>
    </w:p>
    <w:p w14:paraId="7A27A37E" w14:textId="77777777" w:rsidR="00BE2F43" w:rsidRPr="001E4E0A" w:rsidRDefault="00BE2F43">
      <w:pPr>
        <w:spacing w:after="406" w:line="1" w:lineRule="exact"/>
        <w:rPr>
          <w:color w:val="000000" w:themeColor="text1"/>
        </w:rPr>
      </w:pPr>
    </w:p>
    <w:p w14:paraId="5DB80AAA" w14:textId="77777777" w:rsidR="00BE2F43" w:rsidRPr="001E4E0A" w:rsidRDefault="00BE2F43">
      <w:pPr>
        <w:spacing w:line="1" w:lineRule="exact"/>
        <w:rPr>
          <w:color w:val="000000" w:themeColor="text1"/>
        </w:rPr>
        <w:sectPr w:rsidR="00BE2F43" w:rsidRPr="001E4E0A">
          <w:type w:val="continuous"/>
          <w:pgSz w:w="11900" w:h="16840"/>
          <w:pgMar w:top="342" w:right="794" w:bottom="23" w:left="1227" w:header="0" w:footer="3" w:gutter="0"/>
          <w:cols w:space="720"/>
          <w:noEndnote/>
          <w:docGrid w:linePitch="360"/>
        </w:sectPr>
      </w:pPr>
    </w:p>
    <w:p w14:paraId="787DF931" w14:textId="77777777" w:rsidR="00BE2F43" w:rsidRPr="001E4E0A" w:rsidRDefault="00552623">
      <w:pPr>
        <w:spacing w:line="1" w:lineRule="exact"/>
        <w:rPr>
          <w:color w:val="000000" w:themeColor="text1"/>
        </w:rPr>
      </w:pPr>
      <w:r w:rsidRPr="001E4E0A">
        <w:rPr>
          <w:noProof/>
          <w:color w:val="000000" w:themeColor="text1"/>
        </w:rPr>
        <mc:AlternateContent>
          <mc:Choice Requires="wps">
            <w:drawing>
              <wp:anchor distT="0" distB="502920" distL="118745" distR="114935" simplePos="0" relativeHeight="125829380" behindDoc="0" locked="0" layoutInCell="1" allowOverlap="1" wp14:anchorId="2B39E71C" wp14:editId="6763F3DD">
                <wp:simplePos x="0" y="0"/>
                <wp:positionH relativeFrom="page">
                  <wp:posOffset>6489700</wp:posOffset>
                </wp:positionH>
                <wp:positionV relativeFrom="paragraph">
                  <wp:posOffset>12700</wp:posOffset>
                </wp:positionV>
                <wp:extent cx="397510" cy="242570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242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D50661" w14:textId="77777777" w:rsidR="00BE2F43" w:rsidRDefault="00552623">
                            <w:pPr>
                              <w:pStyle w:val="Bodytext20"/>
                              <w:spacing w:after="80"/>
                              <w:jc w:val="center"/>
                            </w:pPr>
                            <w:r>
                              <w:t>Class II.</w:t>
                            </w:r>
                          </w:p>
                          <w:p w14:paraId="3B628E01" w14:textId="77777777" w:rsidR="00BE2F43" w:rsidRDefault="00552623">
                            <w:pPr>
                              <w:pStyle w:val="Bodytext40"/>
                              <w:tabs>
                                <w:tab w:val="left" w:pos="234"/>
                              </w:tabs>
                            </w:pPr>
                            <w:r>
                              <w:t>,,   ,,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39E71C" id="Shape 6" o:spid="_x0000_s1027" type="#_x0000_t202" style="position:absolute;margin-left:511pt;margin-top:1pt;width:31.3pt;height:19.1pt;z-index:125829380;visibility:visible;mso-wrap-style:square;mso-wrap-distance-left:9.35pt;mso-wrap-distance-top:0;mso-wrap-distance-right:9.05pt;mso-wrap-distance-bottom:3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DygwEAAAIDAAAOAAAAZHJzL2Uyb0RvYy54bWysUsFOwzAMvSPxD1HurFthA6q1k9A0hIQA&#10;afABWZqskZo4SsLa/T1Otm4IbohL6tju83vPmS963ZKdcF6BKelkNKZEGA61MtuSfryvru4o8YGZ&#10;mrVgREn3wtNFdXkx72whcmigrYUjCGJ80dmSNiHYIss8b4RmfgRWGCxKcJoFvLptVjvWIbpus3w8&#10;nmUduNo64MJ7zC4PRVolfCkFD69SehFIW1LkFtLp0rmJZ1bNWbF1zDaKH2mwP7DQTBkceoJassDI&#10;p1O/oLTiDjzIMOKgM5BScZE0oJrJ+IeadcOsSFrQHG9PNvn/g+UvuzdHVF3SGSWGaVxRmkpm0ZrO&#10;+gI71hZ7Qv8APa54yHtMRsW9dDp+UQvBOpq8Pxkr+kA4Jq/vb6cTrHAs5Tf59DYZn51/ts6HRwGa&#10;xKCkDveW7GS7Zx+QCLYOLXGWgZVq25iPDA9MYhT6TZ/EnFhuoN4j+fbJoGnxAQyBG4LNMRjQ0Og0&#10;7/go4ia/39PM89OtvgAAAP//AwBQSwMEFAAGAAgAAAAhAMAXDoDeAAAACgEAAA8AAABkcnMvZG93&#10;bnJldi54bWxMj8FqwzAQRO+F/oPYQm+NVBNM4loOIbSnQqnjHHKUrY0tYq0cS0ncv698ak/LsMPM&#10;m3wz2Z7dcPTGkYTXhQCG1DhtqJVwqD5eVsB8UKRV7wgl/KCHTfH4kKtMuzuVeNuHlsUQ8pmS0IUw&#10;ZJz7pkOr/MINSPF3cqNVIcqx5XpU9xhue54IkXKrDMWGTg2467A5769WwvZI5bu5fNXf5ak0VbUW&#10;9JmepXx+mrZvwAJO4c8MM35EhyIy1e5K2rM+apEkcUyQMJ/ZIFbLFFgtYSkS4EXO/08ofgEAAP//&#10;AwBQSwECLQAUAAYACAAAACEAtoM4kv4AAADhAQAAEwAAAAAAAAAAAAAAAAAAAAAAW0NvbnRlbnRf&#10;VHlwZXNdLnhtbFBLAQItABQABgAIAAAAIQA4/SH/1gAAAJQBAAALAAAAAAAAAAAAAAAAAC8BAABf&#10;cmVscy8ucmVsc1BLAQItABQABgAIAAAAIQAf7JDygwEAAAIDAAAOAAAAAAAAAAAAAAAAAC4CAABk&#10;cnMvZTJvRG9jLnhtbFBLAQItABQABgAIAAAAIQDAFw6A3gAAAAoBAAAPAAAAAAAAAAAAAAAAAN0D&#10;AABkcnMvZG93bnJldi54bWxQSwUGAAAAAAQABADzAAAA6AQAAAAA&#10;" filled="f" stroked="f">
                <v:textbox inset="0,0,0,0">
                  <w:txbxContent>
                    <w:p w14:paraId="44D50661" w14:textId="77777777" w:rsidR="00BE2F43" w:rsidRDefault="00552623">
                      <w:pPr>
                        <w:pStyle w:val="Bodytext20"/>
                        <w:spacing w:after="80"/>
                        <w:jc w:val="center"/>
                      </w:pPr>
                      <w:r>
                        <w:t>Class II.</w:t>
                      </w:r>
                    </w:p>
                    <w:p w14:paraId="3B628E01" w14:textId="77777777" w:rsidR="00BE2F43" w:rsidRDefault="00552623">
                      <w:pPr>
                        <w:pStyle w:val="Bodytext40"/>
                        <w:tabs>
                          <w:tab w:val="left" w:pos="234"/>
                        </w:tabs>
                      </w:pPr>
                      <w:r>
                        <w:t>,,   ,,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1E4E0A">
        <w:rPr>
          <w:noProof/>
          <w:color w:val="000000" w:themeColor="text1"/>
        </w:rPr>
        <mc:AlternateContent>
          <mc:Choice Requires="wps">
            <w:drawing>
              <wp:anchor distT="516890" distB="0" distL="114300" distR="119380" simplePos="0" relativeHeight="125829382" behindDoc="0" locked="0" layoutInCell="1" allowOverlap="1" wp14:anchorId="008F4533" wp14:editId="135E55D3">
                <wp:simplePos x="0" y="0"/>
                <wp:positionH relativeFrom="page">
                  <wp:posOffset>6485255</wp:posOffset>
                </wp:positionH>
                <wp:positionV relativeFrom="paragraph">
                  <wp:posOffset>529590</wp:posOffset>
                </wp:positionV>
                <wp:extent cx="397510" cy="22860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F94410" w14:textId="77777777" w:rsidR="00BE2F43" w:rsidRDefault="00552623">
                            <w:pPr>
                              <w:pStyle w:val="Bodytext20"/>
                            </w:pPr>
                            <w:r>
                              <w:t>Class I.</w:t>
                            </w:r>
                          </w:p>
                          <w:p w14:paraId="7CB4D8AD" w14:textId="77777777" w:rsidR="00BE2F43" w:rsidRDefault="00552623">
                            <w:pPr>
                              <w:pStyle w:val="Bodytext20"/>
                              <w:spacing w:line="211" w:lineRule="auto"/>
                            </w:pPr>
                            <w:r>
                              <w:t>Class II.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8F4533" id="Shape 8" o:spid="_x0000_s1028" type="#_x0000_t202" style="position:absolute;margin-left:510.65pt;margin-top:41.7pt;width:31.3pt;height:18pt;z-index:125829382;visibility:visible;mso-wrap-style:square;mso-wrap-distance-left:9pt;mso-wrap-distance-top:40.7pt;mso-wrap-distance-right:9.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5ZgwEAAAIDAAAOAAAAZHJzL2Uyb0RvYy54bWysUlFLwzAQfhf8DyHvrl3FOcu6gYyJICqo&#10;PyBNkzXQ5EIS1+7fe8nWTfRNfEkvd9fvvu+7LFaD7shOOK/AVHQ6ySkRhkOjzLaiH++bqzklPjDT&#10;sA6MqOheeLpaXl4seluKAlroGuEIghhf9raibQi2zDLPW6GZn4AVBosSnGYBr26bNY71iK67rMjz&#10;WdaDa6wDLrzH7PpQpMuEL6Xg4UVKLwLpKorcQjpdOut4ZssFK7eO2VbxIw32BxaaKYNDT1BrFhj5&#10;dOoXlFbcgQcZJhx0BlIqLpIGVDPNf6h5a5kVSQua4+3JJv9/sPx59+qIaiqKizJM44rSVDKP1vTW&#10;l9jxZrEnDPcw4IrHvMdkVDxIp+MXtRCso8n7k7FiCIRj8vru9maKFY6lopjP8mR8dv7ZOh8eBGgS&#10;g4o63Fuyk+2efEAi2Dq2xFkGNqrrYj4yPDCJURjqIYkpRpY1NHsk3z0aNC0+gDFwY1AfgxENjU7z&#10;jo8ibvL7Pc08P93lFwAAAP//AwBQSwMEFAAGAAgAAAAhAM9TVHbhAAAADAEAAA8AAABkcnMvZG93&#10;bnJldi54bWxMj8FugzAMhu+T9g6RJ+22JpSqAkaoqmk7TZpK2WHHQFJAJQ4jacvefu6pvfmXP/3+&#10;nG9mO7CzmXzvUEK0EMAMNk732Er4rj5eEmA+KNRqcGgk/BkPm+LxIVeZdhcszXkfWkYl6DMloQth&#10;zDj3TWes8gs3GqTdwU1WBYpTy/WkLlRuB74UYs2t6pEudGo0b51pjvuTlbD9wfK9//2qd+Wh7Ksq&#10;Ffi5Pkr5/DRvX4EFM4cbDFd9UoeCnGp3Qu3ZQFkso5hYCUm8AnYlRBKnwGqaonQFvMj5/RPFPwAA&#10;AP//AwBQSwECLQAUAAYACAAAACEAtoM4kv4AAADhAQAAEwAAAAAAAAAAAAAAAAAAAAAAW0NvbnRl&#10;bnRfVHlwZXNdLnhtbFBLAQItABQABgAIAAAAIQA4/SH/1gAAAJQBAAALAAAAAAAAAAAAAAAAAC8B&#10;AABfcmVscy8ucmVsc1BLAQItABQABgAIAAAAIQBeT/5ZgwEAAAIDAAAOAAAAAAAAAAAAAAAAAC4C&#10;AABkcnMvZTJvRG9jLnhtbFBLAQItABQABgAIAAAAIQDPU1R24QAAAAwBAAAPAAAAAAAAAAAAAAAA&#10;AN0DAABkcnMvZG93bnJldi54bWxQSwUGAAAAAAQABADzAAAA6wQAAAAA&#10;" filled="f" stroked="f">
                <v:textbox inset="0,0,0,0">
                  <w:txbxContent>
                    <w:p w14:paraId="33F94410" w14:textId="77777777" w:rsidR="00BE2F43" w:rsidRDefault="00552623">
                      <w:pPr>
                        <w:pStyle w:val="Bodytext20"/>
                      </w:pPr>
                      <w:r>
                        <w:t>Class I.</w:t>
                      </w:r>
                    </w:p>
                    <w:p w14:paraId="7CB4D8AD" w14:textId="77777777" w:rsidR="00BE2F43" w:rsidRDefault="00552623">
                      <w:pPr>
                        <w:pStyle w:val="Bodytext20"/>
                        <w:spacing w:line="211" w:lineRule="auto"/>
                      </w:pPr>
                      <w:r>
                        <w:t>Class II.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13CDBA0D" w14:textId="77777777" w:rsidR="00BE2F43" w:rsidRPr="001E4E0A" w:rsidRDefault="00552623">
      <w:pPr>
        <w:pStyle w:val="BodyText"/>
        <w:spacing w:after="100" w:line="214" w:lineRule="auto"/>
        <w:ind w:firstLine="0"/>
        <w:jc w:val="center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>(</w:t>
      </w:r>
      <w:proofErr w:type="spellStart"/>
      <w:r w:rsidRPr="001E4E0A">
        <w:rPr>
          <w:i/>
          <w:iCs/>
          <w:color w:val="000000" w:themeColor="text1"/>
        </w:rPr>
        <w:t>Ivela</w:t>
      </w:r>
      <w:proofErr w:type="spellEnd"/>
      <w:r w:rsidRPr="001E4E0A">
        <w:rPr>
          <w:i/>
          <w:iCs/>
          <w:color w:val="000000" w:themeColor="text1"/>
        </w:rPr>
        <w:t xml:space="preserve"> </w:t>
      </w:r>
      <w:proofErr w:type="spellStart"/>
      <w:r w:rsidRPr="001E4E0A">
        <w:rPr>
          <w:i/>
          <w:iCs/>
          <w:color w:val="000000" w:themeColor="text1"/>
        </w:rPr>
        <w:t>kumbaleli</w:t>
      </w:r>
      <w:proofErr w:type="spellEnd"/>
      <w:r w:rsidRPr="001E4E0A">
        <w:rPr>
          <w:i/>
          <w:iCs/>
          <w:color w:val="000000" w:themeColor="text1"/>
        </w:rPr>
        <w:t>)</w:t>
      </w:r>
    </w:p>
    <w:p w14:paraId="566731E7" w14:textId="6C964859" w:rsidR="00BE2F43" w:rsidRPr="001E4E0A" w:rsidRDefault="00552623">
      <w:pPr>
        <w:pStyle w:val="BodyText"/>
        <w:spacing w:line="214" w:lineRule="auto"/>
        <w:ind w:firstLine="220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Akufuti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ukuvakala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kwale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ndawo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kwelipepa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lohlanga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kangangoko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bekufanele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Andikukanyeli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kwezinyanga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zigqitileyo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ivakele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xa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bekuxoxwa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langxoxo</w:t>
      </w:r>
      <w:proofErr w:type="spellEnd"/>
      <w:r w:rsidRPr="001E4E0A">
        <w:rPr>
          <w:color w:val="000000" w:themeColor="text1"/>
        </w:rPr>
        <w:t xml:space="preserve"> ka Mr. M.P. </w:t>
      </w:r>
      <w:proofErr w:type="spellStart"/>
      <w:r w:rsidRPr="001E4E0A">
        <w:rPr>
          <w:color w:val="000000" w:themeColor="text1"/>
        </w:rPr>
        <w:t>Ziko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izinto</w:t>
      </w:r>
      <w:proofErr w:type="spellEnd"/>
      <w:r w:rsidRPr="001E4E0A">
        <w:rPr>
          <w:color w:val="000000" w:themeColor="text1"/>
        </w:rPr>
        <w:t xml:space="preserve"> zona </w:t>
      </w:r>
      <w:proofErr w:type="spellStart"/>
      <w:r w:rsidRPr="001E4E0A">
        <w:rPr>
          <w:color w:val="000000" w:themeColor="text1"/>
        </w:rPr>
        <w:t>ezizezinye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engavakaliyo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ngokwaneleyo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ngazo</w:t>
      </w:r>
      <w:proofErr w:type="spellEnd"/>
      <w:r w:rsidRPr="001E4E0A">
        <w:rPr>
          <w:color w:val="000000" w:themeColor="text1"/>
        </w:rPr>
        <w:t xml:space="preserve">. Le </w:t>
      </w:r>
      <w:proofErr w:type="spellStart"/>
      <w:r w:rsidRPr="001E4E0A">
        <w:rPr>
          <w:color w:val="000000" w:themeColor="text1"/>
        </w:rPr>
        <w:t>yokuvalwa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kwesikolo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yenye</w:t>
      </w:r>
      <w:proofErr w:type="spellEnd"/>
      <w:r w:rsidRPr="001E4E0A">
        <w:rPr>
          <w:color w:val="000000" w:themeColor="text1"/>
        </w:rPr>
        <w:t>.</w:t>
      </w:r>
    </w:p>
    <w:p w14:paraId="4FF25910" w14:textId="77777777" w:rsidR="00BE2F43" w:rsidRPr="001E4E0A" w:rsidRDefault="00552623">
      <w:pPr>
        <w:pStyle w:val="BodyText"/>
        <w:spacing w:line="214" w:lineRule="auto"/>
        <w:ind w:firstLine="220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Manditi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sivalwe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esisikolo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ngolwesine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ngombla</w:t>
      </w:r>
      <w:proofErr w:type="spellEnd"/>
      <w:r w:rsidRPr="001E4E0A">
        <w:rPr>
          <w:color w:val="000000" w:themeColor="text1"/>
        </w:rPr>
        <w:t xml:space="preserve"> 14 June.</w:t>
      </w:r>
    </w:p>
    <w:p w14:paraId="1F4F951A" w14:textId="3FF5E895" w:rsidR="00BE2F43" w:rsidRPr="001E4E0A" w:rsidRDefault="00552623">
      <w:pPr>
        <w:pStyle w:val="BodyText"/>
        <w:spacing w:line="214" w:lineRule="auto"/>
        <w:ind w:firstLine="220"/>
        <w:jc w:val="both"/>
        <w:rPr>
          <w:color w:val="000000" w:themeColor="text1"/>
        </w:rPr>
      </w:pPr>
      <w:r w:rsidRPr="001E4E0A">
        <w:rPr>
          <w:color w:val="000000" w:themeColor="text1"/>
        </w:rPr>
        <w:t xml:space="preserve">Site </w:t>
      </w:r>
      <w:proofErr w:type="spellStart"/>
      <w:r w:rsidRPr="001E4E0A">
        <w:rPr>
          <w:color w:val="000000" w:themeColor="text1"/>
        </w:rPr>
        <w:t>sakuba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singene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isikolo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luzitabatile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usapo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indawo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zalo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namadodana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nentombi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ezi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zilungiselela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ubutitshala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bavunyelwa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nabahlobo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bangene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Kute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mayelana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nexesha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leshumi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elinanye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sabona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engena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umpati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wesimnari</w:t>
      </w:r>
      <w:proofErr w:type="spellEnd"/>
      <w:r w:rsidRPr="001E4E0A">
        <w:rPr>
          <w:color w:val="000000" w:themeColor="text1"/>
        </w:rPr>
        <w:t xml:space="preserve">, (Governor of Institution) u Rev. Wm. Holford. </w:t>
      </w:r>
      <w:proofErr w:type="spellStart"/>
      <w:r w:rsidRPr="001E4E0A">
        <w:rPr>
          <w:color w:val="000000" w:themeColor="text1"/>
        </w:rPr>
        <w:t>Akungena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zapitizela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Titshala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kanti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kufunwa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amapepa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Sibone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umpati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sikolo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efunda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kwelinye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lamapepa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ngenqubo</w:t>
      </w:r>
      <w:proofErr w:type="spellEnd"/>
      <w:r w:rsidRPr="001E4E0A">
        <w:rPr>
          <w:color w:val="000000" w:themeColor="text1"/>
        </w:rPr>
        <w:t xml:space="preserve"> ye </w:t>
      </w:r>
      <w:r w:rsidRPr="001E4E0A">
        <w:rPr>
          <w:i/>
          <w:iCs/>
          <w:color w:val="000000" w:themeColor="text1"/>
        </w:rPr>
        <w:t>class</w:t>
      </w:r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ezipambili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entsatsheni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egqibileke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upose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amazwi</w:t>
      </w:r>
      <w:proofErr w:type="spellEnd"/>
      <w:r w:rsidRPr="001E4E0A">
        <w:rPr>
          <w:color w:val="000000" w:themeColor="text1"/>
        </w:rPr>
        <w:t xml:space="preserve"> u Mr. Holford, </w:t>
      </w:r>
      <w:proofErr w:type="spellStart"/>
      <w:r w:rsidRPr="001E4E0A">
        <w:rPr>
          <w:color w:val="000000" w:themeColor="text1"/>
        </w:rPr>
        <w:t>walandelisa</w:t>
      </w:r>
      <w:proofErr w:type="spellEnd"/>
      <w:r w:rsidRPr="001E4E0A">
        <w:rPr>
          <w:color w:val="000000" w:themeColor="text1"/>
        </w:rPr>
        <w:t xml:space="preserve"> u Mr. Lightfoot </w:t>
      </w:r>
      <w:proofErr w:type="spellStart"/>
      <w:r w:rsidRPr="001E4E0A">
        <w:rPr>
          <w:color w:val="000000" w:themeColor="text1"/>
        </w:rPr>
        <w:t>umpati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wesikolo</w:t>
      </w:r>
      <w:proofErr w:type="spellEnd"/>
      <w:r w:rsidRPr="001E4E0A">
        <w:rPr>
          <w:color w:val="000000" w:themeColor="text1"/>
        </w:rPr>
        <w:t>.</w:t>
      </w:r>
    </w:p>
    <w:p w14:paraId="4B17DB90" w14:textId="399E550C" w:rsidR="00BE2F43" w:rsidRPr="001E4E0A" w:rsidRDefault="00552623">
      <w:pPr>
        <w:pStyle w:val="BodyText"/>
        <w:spacing w:line="214" w:lineRule="auto"/>
        <w:ind w:firstLine="220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Enye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ke</w:t>
      </w:r>
      <w:proofErr w:type="spellEnd"/>
      <w:r w:rsidRPr="001E4E0A">
        <w:rPr>
          <w:color w:val="000000" w:themeColor="text1"/>
        </w:rPr>
        <w:t xml:space="preserve"> into </w:t>
      </w:r>
      <w:proofErr w:type="spellStart"/>
      <w:r w:rsidRPr="001E4E0A">
        <w:rPr>
          <w:color w:val="000000" w:themeColor="text1"/>
        </w:rPr>
        <w:t>eyenzekayo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ndoyiyeka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ndigqitele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ekutini</w:t>
      </w:r>
      <w:proofErr w:type="spellEnd"/>
      <w:r w:rsidRPr="001E4E0A">
        <w:rPr>
          <w:color w:val="000000" w:themeColor="text1"/>
        </w:rPr>
        <w:t xml:space="preserve">: </w:t>
      </w:r>
      <w:proofErr w:type="spellStart"/>
      <w:r w:rsidRPr="001E4E0A">
        <w:rPr>
          <w:color w:val="000000" w:themeColor="text1"/>
        </w:rPr>
        <w:t>Kwapunywa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ke</w:t>
      </w:r>
      <w:proofErr w:type="spellEnd"/>
      <w:r w:rsidRPr="001E4E0A">
        <w:rPr>
          <w:color w:val="000000" w:themeColor="text1"/>
        </w:rPr>
        <w:t xml:space="preserve"> apo </w:t>
      </w:r>
      <w:proofErr w:type="spellStart"/>
      <w:r w:rsidRPr="001E4E0A">
        <w:rPr>
          <w:color w:val="000000" w:themeColor="text1"/>
        </w:rPr>
        <w:t>kwayiwa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kwizindlu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zase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simnareni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ngumlisela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nomtinjane</w:t>
      </w:r>
      <w:proofErr w:type="spellEnd"/>
      <w:r w:rsidRPr="001E4E0A">
        <w:rPr>
          <w:color w:val="000000" w:themeColor="text1"/>
        </w:rPr>
        <w:t xml:space="preserve"> lo </w:t>
      </w:r>
      <w:proofErr w:type="spellStart"/>
      <w:r w:rsidRPr="001E4E0A">
        <w:rPr>
          <w:color w:val="000000" w:themeColor="text1"/>
        </w:rPr>
        <w:t>ufundayo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kuyakuxelwa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okwabo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ukuquba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yalandela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nenxenye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yezihlobo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Kungenwe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ndlukazi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inkulu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abati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yi</w:t>
      </w:r>
      <w:proofErr w:type="spellEnd"/>
      <w:r w:rsidRPr="001E4E0A">
        <w:rPr>
          <w:color w:val="000000" w:themeColor="text1"/>
        </w:rPr>
        <w:t xml:space="preserve">- </w:t>
      </w:r>
      <w:proofErr w:type="gramStart"/>
      <w:r w:rsidRPr="001E4E0A">
        <w:rPr>
          <w:color w:val="000000" w:themeColor="text1"/>
        </w:rPr>
        <w:t>“ Lecture</w:t>
      </w:r>
      <w:proofErr w:type="gramEnd"/>
      <w:r w:rsidRPr="001E4E0A">
        <w:rPr>
          <w:color w:val="000000" w:themeColor="text1"/>
        </w:rPr>
        <w:t xml:space="preserve"> Hall,” </w:t>
      </w:r>
      <w:proofErr w:type="spellStart"/>
      <w:r w:rsidRPr="001E4E0A">
        <w:rPr>
          <w:color w:val="000000" w:themeColor="text1"/>
        </w:rPr>
        <w:t>baqala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ukuxele</w:t>
      </w:r>
      <w:r w:rsidR="003C419E" w:rsidRPr="001E4E0A">
        <w:rPr>
          <w:color w:val="000000" w:themeColor="text1"/>
        </w:rPr>
        <w:t>l</w:t>
      </w:r>
      <w:r w:rsidRPr="001E4E0A">
        <w:rPr>
          <w:color w:val="000000" w:themeColor="text1"/>
        </w:rPr>
        <w:t>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abafundi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ukuquba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kwabo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eluviweni</w:t>
      </w:r>
      <w:proofErr w:type="spellEnd"/>
      <w:r w:rsidRPr="001E4E0A">
        <w:rPr>
          <w:color w:val="000000" w:themeColor="text1"/>
        </w:rPr>
        <w:t>.—</w:t>
      </w:r>
      <w:proofErr w:type="spellStart"/>
      <w:r w:rsidRPr="001E4E0A">
        <w:rPr>
          <w:color w:val="000000" w:themeColor="text1"/>
        </w:rPr>
        <w:t>Zintatu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</w:t>
      </w:r>
      <w:proofErr w:type="spellEnd"/>
      <w:r w:rsidRPr="001E4E0A">
        <w:rPr>
          <w:color w:val="000000" w:themeColor="text1"/>
        </w:rPr>
        <w:t xml:space="preserve"> class. </w:t>
      </w:r>
      <w:proofErr w:type="spellStart"/>
      <w:r w:rsidRPr="001E4E0A">
        <w:rPr>
          <w:color w:val="000000" w:themeColor="text1"/>
        </w:rPr>
        <w:t>Kweyokuqala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intloko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ibe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ngu</w:t>
      </w:r>
      <w:proofErr w:type="spellEnd"/>
      <w:r w:rsidRPr="001E4E0A">
        <w:rPr>
          <w:color w:val="000000" w:themeColor="text1"/>
        </w:rPr>
        <w:t xml:space="preserve">: Wm. </w:t>
      </w:r>
      <w:proofErr w:type="spellStart"/>
      <w:r w:rsidRPr="001E4E0A">
        <w:rPr>
          <w:color w:val="000000" w:themeColor="text1"/>
        </w:rPr>
        <w:t>Mtembu</w:t>
      </w:r>
      <w:proofErr w:type="spellEnd"/>
      <w:r w:rsidRPr="001E4E0A">
        <w:rPr>
          <w:color w:val="000000" w:themeColor="text1"/>
        </w:rPr>
        <w:t xml:space="preserve">, wase Natal. </w:t>
      </w:r>
      <w:proofErr w:type="spellStart"/>
      <w:r w:rsidRPr="001E4E0A">
        <w:rPr>
          <w:color w:val="000000" w:themeColor="text1"/>
        </w:rPr>
        <w:t>Kweyesibini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ibe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ngu</w:t>
      </w:r>
      <w:proofErr w:type="spellEnd"/>
      <w:r w:rsidRPr="001E4E0A">
        <w:rPr>
          <w:color w:val="000000" w:themeColor="text1"/>
        </w:rPr>
        <w:t xml:space="preserve"> Cleopas Kunene, </w:t>
      </w:r>
      <w:proofErr w:type="spellStart"/>
      <w:r w:rsidRPr="001E4E0A">
        <w:rPr>
          <w:color w:val="000000" w:themeColor="text1"/>
        </w:rPr>
        <w:t>kwawase</w:t>
      </w:r>
      <w:proofErr w:type="spellEnd"/>
      <w:r w:rsidRPr="001E4E0A">
        <w:rPr>
          <w:color w:val="000000" w:themeColor="text1"/>
        </w:rPr>
        <w:t xml:space="preserve"> Natal. </w:t>
      </w:r>
      <w:proofErr w:type="spellStart"/>
      <w:r w:rsidRPr="001E4E0A">
        <w:rPr>
          <w:color w:val="000000" w:themeColor="text1"/>
        </w:rPr>
        <w:t>Kweyesitatu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ibe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ngu</w:t>
      </w:r>
      <w:proofErr w:type="spellEnd"/>
      <w:r w:rsidRPr="001E4E0A">
        <w:rPr>
          <w:color w:val="000000" w:themeColor="text1"/>
        </w:rPr>
        <w:t xml:space="preserve"> Miss Caroline </w:t>
      </w:r>
      <w:proofErr w:type="spellStart"/>
      <w:r w:rsidRPr="001E4E0A">
        <w:rPr>
          <w:color w:val="000000" w:themeColor="text1"/>
        </w:rPr>
        <w:t>Ntsiko</w:t>
      </w:r>
      <w:proofErr w:type="spellEnd"/>
      <w:r w:rsidRPr="001E4E0A">
        <w:rPr>
          <w:color w:val="000000" w:themeColor="text1"/>
        </w:rPr>
        <w:t xml:space="preserve"> wase </w:t>
      </w:r>
      <w:proofErr w:type="spellStart"/>
      <w:r w:rsidRPr="001E4E0A">
        <w:rPr>
          <w:color w:val="000000" w:themeColor="text1"/>
        </w:rPr>
        <w:t>Qugqwala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ningabi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nina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bafundi</w:t>
      </w:r>
      <w:proofErr w:type="spellEnd"/>
      <w:r w:rsidRPr="001E4E0A">
        <w:rPr>
          <w:color w:val="000000" w:themeColor="text1"/>
        </w:rPr>
        <w:t xml:space="preserve"> le class </w:t>
      </w:r>
      <w:proofErr w:type="spellStart"/>
      <w:r w:rsidRPr="001E4E0A">
        <w:rPr>
          <w:color w:val="000000" w:themeColor="text1"/>
        </w:rPr>
        <w:t>yeyentombi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zodwa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ixubile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eyona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nto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ininzi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ngamadodana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Siyicacisa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lendawo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ukuze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abafundi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bangaposisi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kuzo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zonke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ezi</w:t>
      </w:r>
      <w:proofErr w:type="spellEnd"/>
      <w:r w:rsidRPr="001E4E0A">
        <w:rPr>
          <w:color w:val="000000" w:themeColor="text1"/>
        </w:rPr>
        <w:t xml:space="preserve"> class </w:t>
      </w:r>
      <w:proofErr w:type="spellStart"/>
      <w:r w:rsidRPr="001E4E0A">
        <w:rPr>
          <w:color w:val="000000" w:themeColor="text1"/>
        </w:rPr>
        <w:t>ziko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intombi</w:t>
      </w:r>
      <w:proofErr w:type="spellEnd"/>
      <w:r w:rsidRPr="001E4E0A">
        <w:rPr>
          <w:color w:val="000000" w:themeColor="text1"/>
        </w:rPr>
        <w:t>.</w:t>
      </w:r>
    </w:p>
    <w:p w14:paraId="6D4F0A56" w14:textId="77777777" w:rsidR="00BE2F43" w:rsidRPr="001E4E0A" w:rsidRDefault="00552623">
      <w:pPr>
        <w:pStyle w:val="BodyText"/>
        <w:spacing w:line="214" w:lineRule="auto"/>
        <w:ind w:firstLine="220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Kwaba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mnandi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ukubonela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ukunyuka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kwabenyukayo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abangezanga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kukaba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utuli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lwase</w:t>
      </w:r>
      <w:proofErr w:type="spellEnd"/>
      <w:r w:rsidRPr="001E4E0A">
        <w:rPr>
          <w:color w:val="000000" w:themeColor="text1"/>
        </w:rPr>
        <w:t xml:space="preserve"> Heald Town bona. </w:t>
      </w:r>
      <w:proofErr w:type="spellStart"/>
      <w:r w:rsidRPr="001E4E0A">
        <w:rPr>
          <w:color w:val="000000" w:themeColor="text1"/>
        </w:rPr>
        <w:t>Enye</w:t>
      </w:r>
      <w:proofErr w:type="spellEnd"/>
      <w:r w:rsidRPr="001E4E0A">
        <w:rPr>
          <w:color w:val="000000" w:themeColor="text1"/>
        </w:rPr>
        <w:t xml:space="preserve"> impi </w:t>
      </w:r>
      <w:proofErr w:type="spellStart"/>
      <w:r w:rsidRPr="001E4E0A">
        <w:rPr>
          <w:color w:val="000000" w:themeColor="text1"/>
        </w:rPr>
        <w:t>yona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sayibona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ingafanela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ukucazwa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ngendlela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esaka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nati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oko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sasisese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skolweni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sayalwa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yindoda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endala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ngayo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Yati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londoda</w:t>
      </w:r>
      <w:proofErr w:type="spellEnd"/>
      <w:r w:rsidRPr="001E4E0A">
        <w:rPr>
          <w:color w:val="000000" w:themeColor="text1"/>
        </w:rPr>
        <w:t xml:space="preserve">: </w:t>
      </w:r>
      <w:proofErr w:type="gramStart"/>
      <w:r w:rsidRPr="001E4E0A">
        <w:rPr>
          <w:color w:val="000000" w:themeColor="text1"/>
        </w:rPr>
        <w:t xml:space="preserve">“ </w:t>
      </w:r>
      <w:proofErr w:type="spellStart"/>
      <w:r w:rsidRPr="001E4E0A">
        <w:rPr>
          <w:color w:val="000000" w:themeColor="text1"/>
        </w:rPr>
        <w:t>Maboyisi</w:t>
      </w:r>
      <w:proofErr w:type="spellEnd"/>
      <w:proofErr w:type="gram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ningabbali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zizinkwa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niyeke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ukufunda</w:t>
      </w:r>
      <w:proofErr w:type="spellEnd"/>
      <w:r w:rsidRPr="001E4E0A">
        <w:rPr>
          <w:color w:val="000000" w:themeColor="text1"/>
        </w:rPr>
        <w:t xml:space="preserve">.” </w:t>
      </w:r>
      <w:proofErr w:type="spellStart"/>
      <w:r w:rsidRPr="001E4E0A">
        <w:rPr>
          <w:color w:val="000000" w:themeColor="text1"/>
        </w:rPr>
        <w:t>Injalo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enye</w:t>
      </w:r>
      <w:proofErr w:type="spellEnd"/>
      <w:r w:rsidRPr="001E4E0A">
        <w:rPr>
          <w:color w:val="000000" w:themeColor="text1"/>
        </w:rPr>
        <w:t xml:space="preserve"> impi </w:t>
      </w:r>
      <w:proofErr w:type="spellStart"/>
      <w:r w:rsidRPr="001E4E0A">
        <w:rPr>
          <w:color w:val="000000" w:themeColor="text1"/>
        </w:rPr>
        <w:t>ilibele</w:t>
      </w:r>
      <w:proofErr w:type="spellEnd"/>
      <w:r w:rsidRPr="001E4E0A">
        <w:rPr>
          <w:color w:val="000000" w:themeColor="text1"/>
        </w:rPr>
        <w:t xml:space="preserve"> </w:t>
      </w:r>
      <w:proofErr w:type="gramStart"/>
      <w:r w:rsidRPr="001E4E0A">
        <w:rPr>
          <w:color w:val="000000" w:themeColor="text1"/>
        </w:rPr>
        <w:t xml:space="preserve">“ </w:t>
      </w:r>
      <w:proofErr w:type="spellStart"/>
      <w:r w:rsidRPr="001E4E0A">
        <w:rPr>
          <w:color w:val="000000" w:themeColor="text1"/>
        </w:rPr>
        <w:t>zizinkwa</w:t>
      </w:r>
      <w:proofErr w:type="spellEnd"/>
      <w:proofErr w:type="gramEnd"/>
      <w:r w:rsidRPr="001E4E0A">
        <w:rPr>
          <w:color w:val="000000" w:themeColor="text1"/>
        </w:rPr>
        <w:t>.”</w:t>
      </w:r>
    </w:p>
    <w:p w14:paraId="0C4C7C15" w14:textId="77777777" w:rsidR="00BE2F43" w:rsidRPr="001E4E0A" w:rsidRDefault="00552623">
      <w:pPr>
        <w:pStyle w:val="BodyText"/>
        <w:spacing w:line="214" w:lineRule="auto"/>
        <w:ind w:firstLine="220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Kubuye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kwakona</w:t>
      </w:r>
      <w:proofErr w:type="spellEnd"/>
      <w:r w:rsidRPr="001E4E0A">
        <w:rPr>
          <w:color w:val="000000" w:themeColor="text1"/>
        </w:rPr>
        <w:t xml:space="preserve"> u Mr. Holford, no Mr. Lightfoot </w:t>
      </w:r>
      <w:proofErr w:type="spellStart"/>
      <w:r w:rsidRPr="001E4E0A">
        <w:rPr>
          <w:color w:val="000000" w:themeColor="text1"/>
        </w:rPr>
        <w:t>baposa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amazwi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okuyala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besingisa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kumlisela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nomtinjana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Kwapunywa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yekake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ukusinga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emahasheni</w:t>
      </w:r>
      <w:proofErr w:type="spellEnd"/>
      <w:r w:rsidRPr="001E4E0A">
        <w:rPr>
          <w:color w:val="000000" w:themeColor="text1"/>
        </w:rPr>
        <w:t>.</w:t>
      </w:r>
    </w:p>
    <w:p w14:paraId="6D40E866" w14:textId="3B1EEB2D" w:rsidR="00BE2F43" w:rsidRPr="001E4E0A" w:rsidRDefault="00552623">
      <w:pPr>
        <w:pStyle w:val="BodyText"/>
        <w:spacing w:line="214" w:lineRule="auto"/>
        <w:ind w:firstLine="220"/>
        <w:jc w:val="both"/>
        <w:rPr>
          <w:color w:val="000000" w:themeColor="text1"/>
        </w:rPr>
      </w:pPr>
      <w:r w:rsidRPr="001E4E0A">
        <w:rPr>
          <w:color w:val="000000" w:themeColor="text1"/>
        </w:rPr>
        <w:t xml:space="preserve">Into </w:t>
      </w:r>
      <w:proofErr w:type="spellStart"/>
      <w:r w:rsidRPr="001E4E0A">
        <w:rPr>
          <w:color w:val="000000" w:themeColor="text1"/>
        </w:rPr>
        <w:t>esayipaula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yambi</w:t>
      </w:r>
      <w:proofErr w:type="spellEnd"/>
      <w:r w:rsidRPr="001E4E0A">
        <w:rPr>
          <w:color w:val="000000" w:themeColor="text1"/>
        </w:rPr>
        <w:t xml:space="preserve"> tina </w:t>
      </w:r>
      <w:proofErr w:type="spellStart"/>
      <w:r w:rsidRPr="001E4E0A">
        <w:rPr>
          <w:color w:val="000000" w:themeColor="text1"/>
        </w:rPr>
        <w:t>basemzini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kwakuko</w:t>
      </w:r>
      <w:proofErr w:type="spellEnd"/>
      <w:r w:rsidRPr="001E4E0A">
        <w:rPr>
          <w:color w:val="000000" w:themeColor="text1"/>
        </w:rPr>
        <w:t xml:space="preserve"> aba </w:t>
      </w:r>
      <w:proofErr w:type="spellStart"/>
      <w:r w:rsidRPr="001E4E0A">
        <w:rPr>
          <w:color w:val="000000" w:themeColor="text1"/>
        </w:rPr>
        <w:t>Fundisi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abantsundu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bebabini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akuzange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kusingiswe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nakumnye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apose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nelimdaka</w:t>
      </w:r>
      <w:proofErr w:type="spellEnd"/>
      <w:r w:rsidRPr="001E4E0A">
        <w:rPr>
          <w:color w:val="000000" w:themeColor="text1"/>
        </w:rPr>
        <w:t xml:space="preserve">. Le </w:t>
      </w:r>
      <w:proofErr w:type="spellStart"/>
      <w:r w:rsidRPr="001E4E0A">
        <w:rPr>
          <w:color w:val="000000" w:themeColor="text1"/>
        </w:rPr>
        <w:t>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yintlanganiso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yabantu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abantsundu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noko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sasiba</w:t>
      </w:r>
      <w:proofErr w:type="spellEnd"/>
      <w:r w:rsidRPr="001E4E0A">
        <w:rPr>
          <w:color w:val="000000" w:themeColor="text1"/>
        </w:rPr>
        <w:t xml:space="preserve"> tina </w:t>
      </w:r>
      <w:proofErr w:type="spellStart"/>
      <w:r w:rsidRPr="001E4E0A">
        <w:rPr>
          <w:color w:val="000000" w:themeColor="text1"/>
        </w:rPr>
        <w:t>kungalunga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kugqibele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nokuba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kucelwe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wamnye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kubo</w:t>
      </w:r>
      <w:proofErr w:type="spellEnd"/>
      <w:r w:rsidRPr="001E4E0A">
        <w:rPr>
          <w:color w:val="000000" w:themeColor="text1"/>
        </w:rPr>
        <w:t xml:space="preserve">: </w:t>
      </w:r>
      <w:proofErr w:type="spellStart"/>
      <w:r w:rsidRPr="001E4E0A">
        <w:rPr>
          <w:color w:val="000000" w:themeColor="text1"/>
        </w:rPr>
        <w:t>Siteta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uluvo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Iwabo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bonke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abantsundu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ababeko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Semkake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yona</w:t>
      </w:r>
      <w:proofErr w:type="spellEnd"/>
      <w:r w:rsidRPr="001E4E0A">
        <w:rPr>
          <w:color w:val="000000" w:themeColor="text1"/>
        </w:rPr>
        <w:t xml:space="preserve"> lento </w:t>
      </w:r>
      <w:proofErr w:type="spellStart"/>
      <w:r w:rsidRPr="001E4E0A">
        <w:rPr>
          <w:color w:val="000000" w:themeColor="text1"/>
        </w:rPr>
        <w:t>isiranisa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Kwabanjalo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esakubonayo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akufuneki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sitete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ngapezulu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Abatanda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ukwazi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sovulwa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kwakona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ngolwe</w:t>
      </w:r>
      <w:proofErr w:type="spellEnd"/>
      <w:r w:rsidRPr="001E4E0A">
        <w:rPr>
          <w:color w:val="000000" w:themeColor="text1"/>
        </w:rPr>
        <w:t xml:space="preserve">-Sine, </w:t>
      </w:r>
      <w:proofErr w:type="spellStart"/>
      <w:r w:rsidRPr="001E4E0A">
        <w:rPr>
          <w:color w:val="000000" w:themeColor="text1"/>
        </w:rPr>
        <w:t>ngomhla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wa</w:t>
      </w:r>
      <w:proofErr w:type="spellEnd"/>
      <w:r w:rsidRPr="001E4E0A">
        <w:rPr>
          <w:color w:val="000000" w:themeColor="text1"/>
        </w:rPr>
        <w:t xml:space="preserve"> 25 </w:t>
      </w:r>
      <w:proofErr w:type="gramStart"/>
      <w:r w:rsidRPr="001E4E0A">
        <w:rPr>
          <w:color w:val="000000" w:themeColor="text1"/>
        </w:rPr>
        <w:t>ka  July</w:t>
      </w:r>
      <w:proofErr w:type="gramEnd"/>
      <w:r w:rsidRPr="001E4E0A">
        <w:rPr>
          <w:color w:val="000000" w:themeColor="text1"/>
        </w:rPr>
        <w:t>.</w:t>
      </w:r>
    </w:p>
    <w:p w14:paraId="6E2088CA" w14:textId="77777777" w:rsidR="00BE2F43" w:rsidRPr="001E4E0A" w:rsidRDefault="00552623">
      <w:pPr>
        <w:spacing w:line="1" w:lineRule="exact"/>
        <w:rPr>
          <w:color w:val="000000" w:themeColor="text1"/>
          <w:sz w:val="2"/>
          <w:szCs w:val="2"/>
        </w:rPr>
      </w:pPr>
      <w:r w:rsidRPr="001E4E0A">
        <w:rPr>
          <w:color w:val="000000" w:themeColor="text1"/>
        </w:rPr>
        <w:br w:type="column"/>
      </w:r>
    </w:p>
    <w:p w14:paraId="712C9169" w14:textId="77777777" w:rsidR="00BE2F43" w:rsidRPr="001E4E0A" w:rsidRDefault="00552623">
      <w:pPr>
        <w:pStyle w:val="Bodytext20"/>
        <w:numPr>
          <w:ilvl w:val="0"/>
          <w:numId w:val="2"/>
        </w:numPr>
        <w:tabs>
          <w:tab w:val="left" w:pos="572"/>
        </w:tabs>
        <w:ind w:firstLine="320"/>
        <w:jc w:val="both"/>
        <w:rPr>
          <w:color w:val="000000" w:themeColor="text1"/>
        </w:rPr>
      </w:pPr>
      <w:bookmarkStart w:id="2" w:name="bookmark2"/>
      <w:bookmarkEnd w:id="2"/>
      <w:r w:rsidRPr="001E4E0A">
        <w:rPr>
          <w:color w:val="000000" w:themeColor="text1"/>
        </w:rPr>
        <w:t xml:space="preserve">Jane </w:t>
      </w:r>
      <w:proofErr w:type="spellStart"/>
      <w:r w:rsidRPr="001E4E0A">
        <w:rPr>
          <w:color w:val="000000" w:themeColor="text1"/>
        </w:rPr>
        <w:t>Ngwekazi</w:t>
      </w:r>
      <w:proofErr w:type="spellEnd"/>
      <w:r w:rsidRPr="001E4E0A">
        <w:rPr>
          <w:color w:val="000000" w:themeColor="text1"/>
        </w:rPr>
        <w:t xml:space="preserve"> 1st prize General progress</w:t>
      </w:r>
    </w:p>
    <w:p w14:paraId="55D355DD" w14:textId="77777777" w:rsidR="00BE2F43" w:rsidRPr="001E4E0A" w:rsidRDefault="00552623">
      <w:pPr>
        <w:pStyle w:val="Bodytext20"/>
        <w:numPr>
          <w:ilvl w:val="0"/>
          <w:numId w:val="2"/>
        </w:numPr>
        <w:tabs>
          <w:tab w:val="left" w:pos="572"/>
          <w:tab w:val="left" w:pos="3254"/>
        </w:tabs>
        <w:spacing w:after="200" w:line="211" w:lineRule="auto"/>
        <w:ind w:firstLine="320"/>
        <w:jc w:val="both"/>
        <w:rPr>
          <w:color w:val="000000" w:themeColor="text1"/>
        </w:rPr>
      </w:pPr>
      <w:bookmarkStart w:id="3" w:name="bookmark3"/>
      <w:bookmarkEnd w:id="3"/>
      <w:r w:rsidRPr="001E4E0A">
        <w:rPr>
          <w:color w:val="000000" w:themeColor="text1"/>
        </w:rPr>
        <w:t xml:space="preserve">Mary </w:t>
      </w:r>
      <w:proofErr w:type="spellStart"/>
      <w:r w:rsidRPr="001E4E0A">
        <w:rPr>
          <w:color w:val="000000" w:themeColor="text1"/>
        </w:rPr>
        <w:t>Toyce</w:t>
      </w:r>
      <w:proofErr w:type="spellEnd"/>
      <w:r w:rsidRPr="001E4E0A">
        <w:rPr>
          <w:color w:val="000000" w:themeColor="text1"/>
        </w:rPr>
        <w:t xml:space="preserve"> 2nd prize „</w:t>
      </w:r>
      <w:r w:rsidRPr="001E4E0A">
        <w:rPr>
          <w:color w:val="000000" w:themeColor="text1"/>
        </w:rPr>
        <w:tab/>
        <w:t>„</w:t>
      </w:r>
    </w:p>
    <w:p w14:paraId="2791EEB5" w14:textId="77777777" w:rsidR="00BE2F43" w:rsidRPr="001E4E0A" w:rsidRDefault="00552623">
      <w:pPr>
        <w:pStyle w:val="Bodytext20"/>
        <w:spacing w:after="40"/>
        <w:jc w:val="center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>Scripture Prizes.</w:t>
      </w:r>
    </w:p>
    <w:p w14:paraId="247F4D0E" w14:textId="77777777" w:rsidR="00BE2F43" w:rsidRPr="001E4E0A" w:rsidRDefault="00552623">
      <w:pPr>
        <w:pStyle w:val="Bodytext20"/>
        <w:numPr>
          <w:ilvl w:val="0"/>
          <w:numId w:val="3"/>
        </w:numPr>
        <w:tabs>
          <w:tab w:val="left" w:pos="575"/>
          <w:tab w:val="left" w:pos="2656"/>
        </w:tabs>
        <w:ind w:firstLine="320"/>
        <w:jc w:val="both"/>
        <w:rPr>
          <w:color w:val="000000" w:themeColor="text1"/>
        </w:rPr>
      </w:pPr>
      <w:bookmarkStart w:id="4" w:name="bookmark4"/>
      <w:bookmarkEnd w:id="4"/>
      <w:r w:rsidRPr="001E4E0A">
        <w:rPr>
          <w:color w:val="000000" w:themeColor="text1"/>
        </w:rPr>
        <w:t xml:space="preserve">Charlotte </w:t>
      </w:r>
      <w:proofErr w:type="spellStart"/>
      <w:r w:rsidRPr="001E4E0A">
        <w:rPr>
          <w:color w:val="000000" w:themeColor="text1"/>
        </w:rPr>
        <w:t>Msindwana</w:t>
      </w:r>
      <w:proofErr w:type="spellEnd"/>
      <w:r w:rsidRPr="001E4E0A">
        <w:rPr>
          <w:color w:val="000000" w:themeColor="text1"/>
        </w:rPr>
        <w:tab/>
        <w:t>1st prize</w:t>
      </w:r>
    </w:p>
    <w:p w14:paraId="42BBC783" w14:textId="77777777" w:rsidR="00BE2F43" w:rsidRPr="001E4E0A" w:rsidRDefault="00552623">
      <w:pPr>
        <w:pStyle w:val="Bodytext20"/>
        <w:numPr>
          <w:ilvl w:val="0"/>
          <w:numId w:val="3"/>
        </w:numPr>
        <w:tabs>
          <w:tab w:val="left" w:pos="575"/>
          <w:tab w:val="left" w:pos="2656"/>
        </w:tabs>
        <w:spacing w:after="40" w:line="206" w:lineRule="auto"/>
        <w:ind w:firstLine="320"/>
        <w:jc w:val="both"/>
        <w:rPr>
          <w:color w:val="000000" w:themeColor="text1"/>
        </w:rPr>
      </w:pPr>
      <w:bookmarkStart w:id="5" w:name="bookmark5"/>
      <w:bookmarkEnd w:id="5"/>
      <w:r w:rsidRPr="001E4E0A">
        <w:rPr>
          <w:color w:val="000000" w:themeColor="text1"/>
        </w:rPr>
        <w:t xml:space="preserve">Jane </w:t>
      </w:r>
      <w:proofErr w:type="spellStart"/>
      <w:r w:rsidRPr="001E4E0A">
        <w:rPr>
          <w:color w:val="000000" w:themeColor="text1"/>
        </w:rPr>
        <w:t>Ngwekazi</w:t>
      </w:r>
      <w:proofErr w:type="spellEnd"/>
      <w:r w:rsidRPr="001E4E0A">
        <w:rPr>
          <w:color w:val="000000" w:themeColor="text1"/>
        </w:rPr>
        <w:tab/>
        <w:t>2nd prize</w:t>
      </w:r>
    </w:p>
    <w:p w14:paraId="38E1B39F" w14:textId="77777777" w:rsidR="00BE2F43" w:rsidRPr="001E4E0A" w:rsidRDefault="00552623">
      <w:pPr>
        <w:pStyle w:val="Bodytext20"/>
        <w:spacing w:after="40"/>
        <w:jc w:val="center"/>
        <w:rPr>
          <w:color w:val="000000" w:themeColor="text1"/>
        </w:rPr>
      </w:pPr>
      <w:proofErr w:type="spellStart"/>
      <w:r w:rsidRPr="001E4E0A">
        <w:rPr>
          <w:i/>
          <w:iCs/>
          <w:color w:val="000000" w:themeColor="text1"/>
        </w:rPr>
        <w:t>Sewiny</w:t>
      </w:r>
      <w:proofErr w:type="spellEnd"/>
      <w:r w:rsidRPr="001E4E0A">
        <w:rPr>
          <w:i/>
          <w:iCs/>
          <w:color w:val="000000" w:themeColor="text1"/>
        </w:rPr>
        <w:t xml:space="preserve"> Prizes.</w:t>
      </w:r>
    </w:p>
    <w:p w14:paraId="45B4BC18" w14:textId="77777777" w:rsidR="00BE2F43" w:rsidRPr="001E4E0A" w:rsidRDefault="00552623">
      <w:pPr>
        <w:pStyle w:val="Bodytext20"/>
        <w:numPr>
          <w:ilvl w:val="0"/>
          <w:numId w:val="4"/>
        </w:numPr>
        <w:tabs>
          <w:tab w:val="left" w:pos="1528"/>
          <w:tab w:val="right" w:pos="3490"/>
        </w:tabs>
        <w:ind w:left="1280"/>
        <w:jc w:val="both"/>
        <w:rPr>
          <w:color w:val="000000" w:themeColor="text1"/>
        </w:rPr>
      </w:pPr>
      <w:bookmarkStart w:id="6" w:name="bookmark6"/>
      <w:bookmarkEnd w:id="6"/>
      <w:r w:rsidRPr="001E4E0A">
        <w:rPr>
          <w:color w:val="000000" w:themeColor="text1"/>
        </w:rPr>
        <w:t>Hannah Zuma</w:t>
      </w:r>
      <w:r w:rsidRPr="001E4E0A">
        <w:rPr>
          <w:color w:val="000000" w:themeColor="text1"/>
        </w:rPr>
        <w:tab/>
        <w:t>1st prize.</w:t>
      </w:r>
    </w:p>
    <w:p w14:paraId="41A0BCAF" w14:textId="77777777" w:rsidR="00BE2F43" w:rsidRPr="001E4E0A" w:rsidRDefault="00552623">
      <w:pPr>
        <w:pStyle w:val="Bodytext20"/>
        <w:numPr>
          <w:ilvl w:val="0"/>
          <w:numId w:val="4"/>
        </w:numPr>
        <w:tabs>
          <w:tab w:val="left" w:pos="1532"/>
          <w:tab w:val="right" w:pos="3415"/>
        </w:tabs>
        <w:spacing w:line="206" w:lineRule="auto"/>
        <w:ind w:left="1280"/>
        <w:jc w:val="both"/>
        <w:rPr>
          <w:color w:val="000000" w:themeColor="text1"/>
        </w:rPr>
      </w:pPr>
      <w:bookmarkStart w:id="7" w:name="bookmark7"/>
      <w:bookmarkEnd w:id="7"/>
      <w:r w:rsidRPr="001E4E0A">
        <w:rPr>
          <w:color w:val="000000" w:themeColor="text1"/>
        </w:rPr>
        <w:t xml:space="preserve">Mary </w:t>
      </w:r>
      <w:proofErr w:type="spellStart"/>
      <w:r w:rsidRPr="001E4E0A">
        <w:rPr>
          <w:color w:val="000000" w:themeColor="text1"/>
        </w:rPr>
        <w:t>Sobinta</w:t>
      </w:r>
      <w:proofErr w:type="spellEnd"/>
      <w:r w:rsidRPr="001E4E0A">
        <w:rPr>
          <w:color w:val="000000" w:themeColor="text1"/>
        </w:rPr>
        <w:tab/>
        <w:t>2nd „</w:t>
      </w:r>
    </w:p>
    <w:p w14:paraId="4E7368DB" w14:textId="77777777" w:rsidR="00BE2F43" w:rsidRPr="001E4E0A" w:rsidRDefault="00552623">
      <w:pPr>
        <w:pStyle w:val="Bodytext20"/>
        <w:numPr>
          <w:ilvl w:val="0"/>
          <w:numId w:val="4"/>
        </w:numPr>
        <w:tabs>
          <w:tab w:val="left" w:pos="1532"/>
          <w:tab w:val="right" w:pos="3415"/>
        </w:tabs>
        <w:spacing w:after="100" w:line="211" w:lineRule="auto"/>
        <w:ind w:left="1280"/>
        <w:jc w:val="both"/>
        <w:rPr>
          <w:color w:val="000000" w:themeColor="text1"/>
        </w:rPr>
      </w:pPr>
      <w:bookmarkStart w:id="8" w:name="bookmark8"/>
      <w:bookmarkEnd w:id="8"/>
      <w:r w:rsidRPr="001E4E0A">
        <w:rPr>
          <w:color w:val="000000" w:themeColor="text1"/>
        </w:rPr>
        <w:t xml:space="preserve">Emily </w:t>
      </w:r>
      <w:proofErr w:type="spellStart"/>
      <w:r w:rsidRPr="001E4E0A">
        <w:rPr>
          <w:color w:val="000000" w:themeColor="text1"/>
        </w:rPr>
        <w:t>Ncuka</w:t>
      </w:r>
      <w:proofErr w:type="spellEnd"/>
      <w:r w:rsidRPr="001E4E0A">
        <w:rPr>
          <w:color w:val="000000" w:themeColor="text1"/>
        </w:rPr>
        <w:tab/>
        <w:t>3rd „</w:t>
      </w:r>
    </w:p>
    <w:p w14:paraId="3C8A66E3" w14:textId="77777777" w:rsidR="00BE2F43" w:rsidRPr="001E4E0A" w:rsidRDefault="00552623">
      <w:pPr>
        <w:pStyle w:val="Bodytext20"/>
        <w:spacing w:after="100"/>
        <w:jc w:val="center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 xml:space="preserve">General prize for diligence and improvement in </w:t>
      </w:r>
      <w:proofErr w:type="gramStart"/>
      <w:r w:rsidRPr="001E4E0A">
        <w:rPr>
          <w:i/>
          <w:iCs/>
          <w:color w:val="000000" w:themeColor="text1"/>
        </w:rPr>
        <w:t>House work</w:t>
      </w:r>
      <w:proofErr w:type="gramEnd"/>
      <w:r w:rsidRPr="001E4E0A">
        <w:rPr>
          <w:i/>
          <w:iCs/>
          <w:color w:val="000000" w:themeColor="text1"/>
        </w:rPr>
        <w:t>.</w:t>
      </w:r>
    </w:p>
    <w:p w14:paraId="2499D753" w14:textId="77777777" w:rsidR="00BE2F43" w:rsidRPr="001E4E0A" w:rsidRDefault="00552623">
      <w:pPr>
        <w:pStyle w:val="Bodytext20"/>
        <w:spacing w:after="40"/>
        <w:jc w:val="center"/>
        <w:rPr>
          <w:color w:val="000000" w:themeColor="text1"/>
        </w:rPr>
      </w:pPr>
      <w:r w:rsidRPr="001E4E0A">
        <w:rPr>
          <w:color w:val="000000" w:themeColor="text1"/>
        </w:rPr>
        <w:t xml:space="preserve">Harriet </w:t>
      </w:r>
      <w:proofErr w:type="spellStart"/>
      <w:r w:rsidRPr="001E4E0A">
        <w:rPr>
          <w:color w:val="000000" w:themeColor="text1"/>
        </w:rPr>
        <w:t>Mpahla</w:t>
      </w:r>
      <w:proofErr w:type="spellEnd"/>
      <w:r w:rsidRPr="001E4E0A">
        <w:rPr>
          <w:color w:val="000000" w:themeColor="text1"/>
        </w:rPr>
        <w:t>.</w:t>
      </w:r>
    </w:p>
    <w:p w14:paraId="3CE66238" w14:textId="77777777" w:rsidR="00BE2F43" w:rsidRPr="001E4E0A" w:rsidRDefault="00552623">
      <w:pPr>
        <w:pStyle w:val="Bodytext20"/>
        <w:spacing w:after="100"/>
        <w:jc w:val="center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Eloke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lelokuqubela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pambili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nokukutala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endlwini</w:t>
      </w:r>
      <w:proofErr w:type="spellEnd"/>
      <w:r w:rsidRPr="001E4E0A">
        <w:rPr>
          <w:color w:val="000000" w:themeColor="text1"/>
        </w:rPr>
        <w:t>.</w:t>
      </w:r>
    </w:p>
    <w:p w14:paraId="6D52DABA" w14:textId="77777777" w:rsidR="00BE2F43" w:rsidRPr="001E4E0A" w:rsidRDefault="00552623">
      <w:pPr>
        <w:pStyle w:val="Bodytext20"/>
        <w:spacing w:after="40"/>
        <w:jc w:val="center"/>
        <w:rPr>
          <w:color w:val="000000" w:themeColor="text1"/>
        </w:rPr>
      </w:pPr>
      <w:r w:rsidRPr="001E4E0A">
        <w:rPr>
          <w:i/>
          <w:iCs/>
          <w:color w:val="000000" w:themeColor="text1"/>
        </w:rPr>
        <w:t>Bible Class.</w:t>
      </w:r>
    </w:p>
    <w:p w14:paraId="1E9E105A" w14:textId="77777777" w:rsidR="00BE2F43" w:rsidRPr="001E4E0A" w:rsidRDefault="00552623">
      <w:pPr>
        <w:pStyle w:val="Bodytext20"/>
        <w:spacing w:after="100"/>
        <w:jc w:val="center"/>
        <w:rPr>
          <w:color w:val="000000" w:themeColor="text1"/>
        </w:rPr>
      </w:pPr>
      <w:r w:rsidRPr="001E4E0A">
        <w:rPr>
          <w:color w:val="000000" w:themeColor="text1"/>
        </w:rPr>
        <w:t xml:space="preserve">Mary Jane </w:t>
      </w:r>
      <w:proofErr w:type="spellStart"/>
      <w:r w:rsidRPr="001E4E0A">
        <w:rPr>
          <w:color w:val="000000" w:themeColor="text1"/>
        </w:rPr>
        <w:t>Booi</w:t>
      </w:r>
      <w:proofErr w:type="spellEnd"/>
      <w:r w:rsidRPr="001E4E0A">
        <w:rPr>
          <w:color w:val="000000" w:themeColor="text1"/>
        </w:rPr>
        <w:t>.</w:t>
      </w:r>
    </w:p>
    <w:p w14:paraId="30E60D0F" w14:textId="3354EE7E" w:rsidR="00BE2F43" w:rsidRPr="001E4E0A" w:rsidRDefault="00552623">
      <w:pPr>
        <w:pStyle w:val="BodyText"/>
        <w:spacing w:after="560" w:line="214" w:lineRule="auto"/>
        <w:jc w:val="both"/>
        <w:rPr>
          <w:color w:val="000000" w:themeColor="text1"/>
        </w:rPr>
      </w:pPr>
      <w:proofErr w:type="spellStart"/>
      <w:r w:rsidRPr="001E4E0A">
        <w:rPr>
          <w:color w:val="000000" w:themeColor="text1"/>
        </w:rPr>
        <w:t>Lomsebenzi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siwenjenje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sifuna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opi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napi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abone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umsebenzi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wokufundisa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intsapo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mhle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kwawo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Izinto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esazibonayo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ngobo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busuku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ezenziwa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zizandla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zezintombi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ngokwazo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zasimangalisa</w:t>
      </w:r>
      <w:proofErr w:type="spellEnd"/>
      <w:r w:rsidRPr="001E4E0A">
        <w:rPr>
          <w:color w:val="000000" w:themeColor="text1"/>
        </w:rPr>
        <w:t xml:space="preserve"> tina </w:t>
      </w:r>
      <w:proofErr w:type="spellStart"/>
      <w:r w:rsidRPr="001E4E0A">
        <w:rPr>
          <w:color w:val="000000" w:themeColor="text1"/>
        </w:rPr>
        <w:t>babeko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Izinto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kanjalo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ababeviwa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kuzo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sazibona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nemibuzi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yayi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qatana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Umntu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ofuna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ukuza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kuzingqinela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ngokwake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siya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mmema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</w:t>
      </w:r>
      <w:proofErr w:type="spellEnd"/>
      <w:r w:rsidRPr="001E4E0A">
        <w:rPr>
          <w:color w:val="000000" w:themeColor="text1"/>
        </w:rPr>
        <w:t xml:space="preserve"> July 23, </w:t>
      </w:r>
      <w:proofErr w:type="spellStart"/>
      <w:r w:rsidRPr="001E4E0A">
        <w:rPr>
          <w:color w:val="000000" w:themeColor="text1"/>
        </w:rPr>
        <w:t>siza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kuvula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izako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ezitsha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eziya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beseke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sazikankanya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i/>
          <w:iCs/>
          <w:color w:val="000000" w:themeColor="text1"/>
        </w:rPr>
        <w:t>Sigidimi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esidluleyo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Nabafuna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ukutumela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abantwana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babo</w:t>
      </w:r>
      <w:proofErr w:type="spellEnd"/>
      <w:r w:rsidRPr="001E4E0A">
        <w:rPr>
          <w:color w:val="000000" w:themeColor="text1"/>
        </w:rPr>
        <w:t xml:space="preserve"> kusa </w:t>
      </w:r>
      <w:proofErr w:type="spellStart"/>
      <w:r w:rsidRPr="001E4E0A">
        <w:rPr>
          <w:color w:val="000000" w:themeColor="text1"/>
        </w:rPr>
        <w:t>vulekile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kodwa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ubudala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babo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mabu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ngabi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ngapezulu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kwe</w:t>
      </w:r>
      <w:proofErr w:type="spellEnd"/>
      <w:r w:rsidRPr="001E4E0A">
        <w:rPr>
          <w:color w:val="000000" w:themeColor="text1"/>
        </w:rPr>
        <w:t xml:space="preserve"> 16 or 18 years. </w:t>
      </w:r>
      <w:proofErr w:type="spellStart"/>
      <w:r w:rsidRPr="001E4E0A">
        <w:rPr>
          <w:color w:val="000000" w:themeColor="text1"/>
        </w:rPr>
        <w:t>Siya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kuvulwa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isikula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ngalomini</w:t>
      </w:r>
      <w:proofErr w:type="spellEnd"/>
      <w:r w:rsidRPr="001E4E0A">
        <w:rPr>
          <w:color w:val="000000" w:themeColor="text1"/>
        </w:rPr>
        <w:t xml:space="preserve">. Hai </w:t>
      </w:r>
      <w:proofErr w:type="spellStart"/>
      <w:r w:rsidRPr="001E4E0A">
        <w:rPr>
          <w:color w:val="000000" w:themeColor="text1"/>
        </w:rPr>
        <w:t>ubuhle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bako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zwendini</w:t>
      </w:r>
      <w:proofErr w:type="spellEnd"/>
      <w:r w:rsidRPr="001E4E0A">
        <w:rPr>
          <w:color w:val="000000" w:themeColor="text1"/>
        </w:rPr>
        <w:t xml:space="preserve"> lase </w:t>
      </w:r>
      <w:proofErr w:type="spellStart"/>
      <w:r w:rsidRPr="001E4E0A">
        <w:rPr>
          <w:color w:val="000000" w:themeColor="text1"/>
        </w:rPr>
        <w:t>Ngqushwa</w:t>
      </w:r>
      <w:proofErr w:type="spellEnd"/>
      <w:r w:rsidRPr="001E4E0A">
        <w:rPr>
          <w:color w:val="000000" w:themeColor="text1"/>
        </w:rPr>
        <w:t>.</w:t>
      </w:r>
    </w:p>
    <w:p w14:paraId="048FD36B" w14:textId="2EB5AC6C" w:rsidR="00BE2F43" w:rsidRPr="001E4E0A" w:rsidRDefault="00552623">
      <w:pPr>
        <w:pStyle w:val="BodyText"/>
        <w:spacing w:after="100" w:line="259" w:lineRule="auto"/>
        <w:jc w:val="both"/>
        <w:rPr>
          <w:color w:val="000000" w:themeColor="text1"/>
        </w:rPr>
      </w:pPr>
      <w:r w:rsidRPr="001E4E0A">
        <w:rPr>
          <w:smallCaps/>
          <w:color w:val="000000" w:themeColor="text1"/>
        </w:rPr>
        <w:t>U-Rev. De. Some</w:t>
      </w:r>
      <w:r w:rsidR="003C419E" w:rsidRPr="001E4E0A">
        <w:rPr>
          <w:smallCaps/>
          <w:color w:val="000000" w:themeColor="text1"/>
        </w:rPr>
        <w:t>r</w:t>
      </w:r>
      <w:r w:rsidRPr="001E4E0A">
        <w:rPr>
          <w:smallCaps/>
          <w:color w:val="000000" w:themeColor="text1"/>
        </w:rPr>
        <w:t>ville</w:t>
      </w:r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ungene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emkombeni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esinga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pesheya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</w:t>
      </w:r>
      <w:proofErr w:type="spellEnd"/>
      <w:r w:rsidRPr="001E4E0A">
        <w:rPr>
          <w:color w:val="000000" w:themeColor="text1"/>
        </w:rPr>
        <w:t xml:space="preserve"> July 10. </w:t>
      </w:r>
      <w:proofErr w:type="spellStart"/>
      <w:r w:rsidRPr="001E4E0A">
        <w:rPr>
          <w:color w:val="000000" w:themeColor="text1"/>
        </w:rPr>
        <w:t>Isifo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esike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sambamba</w:t>
      </w:r>
      <w:proofErr w:type="spellEnd"/>
      <w:r w:rsidRPr="001E4E0A">
        <w:rPr>
          <w:color w:val="000000" w:themeColor="text1"/>
        </w:rPr>
        <w:t xml:space="preserve"> e-</w:t>
      </w:r>
      <w:proofErr w:type="spellStart"/>
      <w:r w:rsidRPr="001E4E0A">
        <w:rPr>
          <w:color w:val="000000" w:themeColor="text1"/>
        </w:rPr>
        <w:t>Vusta</w:t>
      </w:r>
      <w:proofErr w:type="spellEnd"/>
      <w:r w:rsidRPr="001E4E0A">
        <w:rPr>
          <w:color w:val="000000" w:themeColor="text1"/>
        </w:rPr>
        <w:t xml:space="preserve"> (Wo</w:t>
      </w:r>
      <w:r w:rsidR="003C419E" w:rsidRPr="001E4E0A">
        <w:rPr>
          <w:color w:val="000000" w:themeColor="text1"/>
        </w:rPr>
        <w:t>r</w:t>
      </w:r>
      <w:r w:rsidRPr="001E4E0A">
        <w:rPr>
          <w:color w:val="000000" w:themeColor="text1"/>
        </w:rPr>
        <w:t xml:space="preserve">cester) </w:t>
      </w:r>
      <w:proofErr w:type="spellStart"/>
      <w:r w:rsidRPr="001E4E0A">
        <w:rPr>
          <w:color w:val="000000" w:themeColor="text1"/>
        </w:rPr>
        <w:t>sibange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angazifikeleli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zonke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indawo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awayeba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wozifikelela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kwelo</w:t>
      </w:r>
      <w:proofErr w:type="spellEnd"/>
      <w:r w:rsidRPr="001E4E0A">
        <w:rPr>
          <w:color w:val="000000" w:themeColor="text1"/>
        </w:rPr>
        <w:t xml:space="preserve"> lase </w:t>
      </w:r>
      <w:proofErr w:type="spellStart"/>
      <w:r w:rsidRPr="001E4E0A">
        <w:rPr>
          <w:color w:val="000000" w:themeColor="text1"/>
        </w:rPr>
        <w:t>Ntshonalanga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Ngamana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waba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ndlela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ntle</w:t>
      </w:r>
      <w:proofErr w:type="spellEnd"/>
      <w:r w:rsidRPr="001E4E0A">
        <w:rPr>
          <w:color w:val="000000" w:themeColor="text1"/>
        </w:rPr>
        <w:t>.</w:t>
      </w:r>
    </w:p>
    <w:p w14:paraId="1CAE509E" w14:textId="1C752DB1" w:rsidR="00BE2F43" w:rsidRPr="001E4E0A" w:rsidRDefault="00552623">
      <w:pPr>
        <w:pStyle w:val="BodyText"/>
        <w:spacing w:after="100" w:line="259" w:lineRule="auto"/>
        <w:jc w:val="both"/>
        <w:rPr>
          <w:color w:val="000000" w:themeColor="text1"/>
        </w:rPr>
        <w:sectPr w:rsidR="00BE2F43" w:rsidRPr="001E4E0A">
          <w:type w:val="continuous"/>
          <w:pgSz w:w="11900" w:h="16840"/>
          <w:pgMar w:top="516" w:right="834" w:bottom="24" w:left="1231" w:header="0" w:footer="3" w:gutter="0"/>
          <w:cols w:num="2" w:space="100"/>
          <w:noEndnote/>
          <w:docGrid w:linePitch="360"/>
        </w:sectPr>
      </w:pPr>
      <w:r w:rsidRPr="001E4E0A">
        <w:rPr>
          <w:smallCaps/>
          <w:color w:val="000000" w:themeColor="text1"/>
        </w:rPr>
        <w:t>E-</w:t>
      </w:r>
      <w:proofErr w:type="spellStart"/>
      <w:r w:rsidRPr="001E4E0A">
        <w:rPr>
          <w:smallCaps/>
          <w:color w:val="000000" w:themeColor="text1"/>
        </w:rPr>
        <w:t>Bensonvale</w:t>
      </w:r>
      <w:proofErr w:type="spellEnd"/>
      <w:r w:rsidRPr="001E4E0A">
        <w:rPr>
          <w:color w:val="000000" w:themeColor="text1"/>
        </w:rPr>
        <w:t xml:space="preserve">—Lo </w:t>
      </w:r>
      <w:proofErr w:type="spellStart"/>
      <w:r w:rsidRPr="001E4E0A">
        <w:rPr>
          <w:color w:val="000000" w:themeColor="text1"/>
        </w:rPr>
        <w:t>ngumlanjana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ose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Gqili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Unexesha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unesikolo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sokufundisa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udodana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Asizanga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savakala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kodwa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Amalinga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ngoku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sele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bufezwa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okusenza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isikolo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esinegama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Sekufunyenwe</w:t>
      </w:r>
      <w:proofErr w:type="spellEnd"/>
      <w:r w:rsidRPr="001E4E0A">
        <w:rPr>
          <w:color w:val="000000" w:themeColor="text1"/>
        </w:rPr>
        <w:t xml:space="preserve"> u Mr. George Baker (</w:t>
      </w:r>
      <w:proofErr w:type="spellStart"/>
      <w:r w:rsidRPr="001E4E0A">
        <w:rPr>
          <w:color w:val="000000" w:themeColor="text1"/>
        </w:rPr>
        <w:t>unyana</w:t>
      </w:r>
      <w:proofErr w:type="spellEnd"/>
      <w:r w:rsidRPr="001E4E0A">
        <w:rPr>
          <w:color w:val="000000" w:themeColor="text1"/>
        </w:rPr>
        <w:t xml:space="preserve">) no Mr. Caleb </w:t>
      </w:r>
      <w:proofErr w:type="spellStart"/>
      <w:r w:rsidRPr="001E4E0A">
        <w:rPr>
          <w:color w:val="000000" w:themeColor="text1"/>
        </w:rPr>
        <w:t>Mahlutshana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ukuba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babezititshala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zaso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Asibantu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batsha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ke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kulo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msebenzi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kuba</w:t>
      </w:r>
      <w:proofErr w:type="spellEnd"/>
      <w:r w:rsidRPr="001E4E0A">
        <w:rPr>
          <w:color w:val="000000" w:themeColor="text1"/>
        </w:rPr>
        <w:t xml:space="preserve"> bake </w:t>
      </w:r>
      <w:proofErr w:type="spellStart"/>
      <w:r w:rsidRPr="001E4E0A">
        <w:rPr>
          <w:color w:val="000000" w:themeColor="text1"/>
        </w:rPr>
        <w:t>banexesha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befundisa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ngokwa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mkelekileyo</w:t>
      </w:r>
      <w:proofErr w:type="spellEnd"/>
      <w:r w:rsidRPr="001E4E0A">
        <w:rPr>
          <w:color w:val="000000" w:themeColor="text1"/>
        </w:rPr>
        <w:t xml:space="preserve">, </w:t>
      </w:r>
      <w:proofErr w:type="spellStart"/>
      <w:r w:rsidRPr="001E4E0A">
        <w:rPr>
          <w:color w:val="000000" w:themeColor="text1"/>
        </w:rPr>
        <w:t>udodana</w:t>
      </w:r>
      <w:proofErr w:type="spellEnd"/>
      <w:r w:rsidRPr="001E4E0A">
        <w:rPr>
          <w:color w:val="000000" w:themeColor="text1"/>
        </w:rPr>
        <w:t xml:space="preserve"> e </w:t>
      </w:r>
      <w:proofErr w:type="spellStart"/>
      <w:r w:rsidRPr="001E4E0A">
        <w:rPr>
          <w:color w:val="000000" w:themeColor="text1"/>
        </w:rPr>
        <w:t>Nxukwebe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Pr="001E4E0A">
        <w:rPr>
          <w:color w:val="000000" w:themeColor="text1"/>
        </w:rPr>
        <w:t>Izakiwo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ziyandiswa</w:t>
      </w:r>
      <w:proofErr w:type="spellEnd"/>
      <w:r w:rsidRPr="001E4E0A">
        <w:rPr>
          <w:color w:val="000000" w:themeColor="text1"/>
        </w:rPr>
        <w:t xml:space="preserve">. </w:t>
      </w:r>
      <w:proofErr w:type="spellStart"/>
      <w:r w:rsidR="003C419E" w:rsidRPr="001E4E0A">
        <w:rPr>
          <w:color w:val="000000" w:themeColor="text1"/>
        </w:rPr>
        <w:t>N</w:t>
      </w:r>
      <w:r w:rsidRPr="001E4E0A">
        <w:rPr>
          <w:color w:val="000000" w:themeColor="text1"/>
        </w:rPr>
        <w:t>gamana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yacuma</w:t>
      </w:r>
      <w:proofErr w:type="spellEnd"/>
      <w:r w:rsidRPr="001E4E0A">
        <w:rPr>
          <w:color w:val="000000" w:themeColor="text1"/>
        </w:rPr>
        <w:t xml:space="preserve"> </w:t>
      </w:r>
      <w:proofErr w:type="spellStart"/>
      <w:r w:rsidRPr="001E4E0A">
        <w:rPr>
          <w:color w:val="000000" w:themeColor="text1"/>
        </w:rPr>
        <w:t>i-Bensonvale</w:t>
      </w:r>
      <w:proofErr w:type="spellEnd"/>
      <w:r w:rsidRPr="001E4E0A">
        <w:rPr>
          <w:color w:val="000000" w:themeColor="text1"/>
        </w:rPr>
        <w:t>.</w:t>
      </w:r>
    </w:p>
    <w:p w14:paraId="66577F55" w14:textId="77777777" w:rsidR="00552623" w:rsidRPr="001E4E0A" w:rsidRDefault="00552623" w:rsidP="0044632A">
      <w:pPr>
        <w:rPr>
          <w:color w:val="000000" w:themeColor="text1"/>
        </w:rPr>
      </w:pPr>
    </w:p>
    <w:sectPr w:rsidR="00552623" w:rsidRPr="001E4E0A">
      <w:type w:val="continuous"/>
      <w:pgSz w:w="11900" w:h="16840"/>
      <w:pgMar w:top="516" w:right="834" w:bottom="24" w:left="1231" w:header="0" w:footer="3" w:gutter="0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8DB8" w14:textId="77777777" w:rsidR="00225284" w:rsidRDefault="00225284">
      <w:r>
        <w:separator/>
      </w:r>
    </w:p>
  </w:endnote>
  <w:endnote w:type="continuationSeparator" w:id="0">
    <w:p w14:paraId="4F163B87" w14:textId="77777777" w:rsidR="00225284" w:rsidRDefault="0022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7B69" w14:textId="77777777" w:rsidR="00225284" w:rsidRDefault="00225284"/>
  </w:footnote>
  <w:footnote w:type="continuationSeparator" w:id="0">
    <w:p w14:paraId="35B5FA88" w14:textId="77777777" w:rsidR="00225284" w:rsidRDefault="002252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C6B3" w14:textId="77777777" w:rsidR="00BE2F43" w:rsidRDefault="0055262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394370C" wp14:editId="68108360">
              <wp:simplePos x="0" y="0"/>
              <wp:positionH relativeFrom="page">
                <wp:posOffset>957580</wp:posOffset>
              </wp:positionH>
              <wp:positionV relativeFrom="page">
                <wp:posOffset>16510</wp:posOffset>
              </wp:positionV>
              <wp:extent cx="4457700" cy="1371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6A6C9C" w14:textId="77777777" w:rsidR="00BE2F43" w:rsidRDefault="00552623">
                          <w:pPr>
                            <w:pStyle w:val="Headerorfooter20"/>
                            <w:tabs>
                              <w:tab w:val="right" w:pos="702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66584E"/>
                              <w:sz w:val="24"/>
                              <w:szCs w:val="24"/>
                            </w:rPr>
                            <w:t>ISIGIDIMI SAMAXOSA, JULY 18, 1883.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75.400000000000006pt;margin-top:1.3pt;width:351.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2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4</w:t>
                      <w:tab/>
                    </w:r>
                    <w:r>
                      <w:rPr>
                        <w:color w:val="66584E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ISIGIDIMI SAMAXOSA, JULY 18, 1883.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C8CE6AB" wp14:editId="7A20234D">
              <wp:simplePos x="0" y="0"/>
              <wp:positionH relativeFrom="page">
                <wp:posOffset>808990</wp:posOffset>
              </wp:positionH>
              <wp:positionV relativeFrom="page">
                <wp:posOffset>255905</wp:posOffset>
              </wp:positionV>
              <wp:extent cx="616331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33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3EC289C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63.7pt;margin-top:20.15pt;width:485.3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KzfgEAAOYCAAAOAAAAZHJzL2Uyb0RvYy54bWysUsFu2zAMvQ/oPwi6L7ZTNBuMOD206C5D&#10;G6DbB6iyFAuQRIFU4+TvSylpOnS3YRdKJMVHvketbw/Bi71BchAH2S1aKUzUMLq4G+TvXw9fv0tB&#10;WcVReYhmkEdD8nZz9WU9p94sYQI/GhQMEqmf0yCnnFPfNKQnExQtIJnISQsYVGYXd82Iamb04Jtl&#10;266aGXBMCNoQcfT+lJSbim+t0fnJWjJZ+EHybLlarPal2GazVv0OVZqcPo+h/mGKoFzkpheoe5WV&#10;eEX3F1RwGoHA5oWG0IC1TpvKgdl07Sc2z5NKpnJhcShdZKL/B6sf91sUbhzkjRRRBV5R7SpuijRz&#10;op5f3MUtnj1KWyw8DxZDOZmBOFQ5jxc5zSELzcFVt7q+7lh1/Z5rPgoTUv5hIIhyGSRlVG435TuI&#10;kZcG2FU51f4nZW7Nhe8FpauPYubftvzWtvUZgXfjg/P+9NRHriizn6YttxcYj5VEjbOYFfO8+LKt&#10;P/1a/fE9N28AAAD//wMAUEsDBBQABgAIAAAAIQBxmIwy2wAAAAoBAAAPAAAAZHJzL2Rvd25yZXYu&#10;eG1sTI/BTsMwEETvSPyDtUjcqENJ25DGqQCJc0XKhdsm3sZRYzuK3Sb8PVtxgOPMPs3OFLvZ9uJC&#10;Y+i8U/C4SECQa7zuXKvg8/D+kIEIEZ3G3jtS8E0BduXtTYG59pP7oEsVW8EhLuSowMQ45FKGxpDF&#10;sPADOb4d/WgxshxbqUecONz2cpkka2mxc/zB4EBvhppTdbYKNqn+8rh+XdWraX+IdDRVtp+Vur+b&#10;X7YgIs3xD4Zrfa4OJXeq/dnpIHrWy03KqII0eQJxBZLnjNfVv44sC/l/QvkDAAD//wMAUEsBAi0A&#10;FAAGAAgAAAAhALaDOJL+AAAA4QEAABMAAAAAAAAAAAAAAAAAAAAAAFtDb250ZW50X1R5cGVzXS54&#10;bWxQSwECLQAUAAYACAAAACEAOP0h/9YAAACUAQAACwAAAAAAAAAAAAAAAAAvAQAAX3JlbHMvLnJl&#10;bHNQSwECLQAUAAYACAAAACEAoWHCs34BAADmAgAADgAAAAAAAAAAAAAAAAAuAgAAZHJzL2Uyb0Rv&#10;Yy54bWxQSwECLQAUAAYACAAAACEAcZiMMtsAAAAKAQAADwAAAAAAAAAAAAAAAADY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C690C"/>
    <w:multiLevelType w:val="multilevel"/>
    <w:tmpl w:val="5F6AF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584E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F2AB3"/>
    <w:multiLevelType w:val="multilevel"/>
    <w:tmpl w:val="97F63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584E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1222A8"/>
    <w:multiLevelType w:val="multilevel"/>
    <w:tmpl w:val="5E161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584E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6964AD"/>
    <w:multiLevelType w:val="multilevel"/>
    <w:tmpl w:val="2E920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6584E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43"/>
    <w:rsid w:val="001E4E0A"/>
    <w:rsid w:val="00225284"/>
    <w:rsid w:val="0033683D"/>
    <w:rsid w:val="003C419E"/>
    <w:rsid w:val="0044632A"/>
    <w:rsid w:val="00552623"/>
    <w:rsid w:val="00B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3A0CAE"/>
  <w15:docId w15:val="{E87DB7B2-0A32-48AE-BB60-CA01BEEF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84E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84E"/>
      <w:sz w:val="16"/>
      <w:szCs w:val="16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84E"/>
      <w:sz w:val="22"/>
      <w:szCs w:val="22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84E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color w:val="66584E"/>
      <w:sz w:val="8"/>
      <w:szCs w:val="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66584E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66584E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100"/>
    </w:pPr>
    <w:rPr>
      <w:rFonts w:ascii="Times New Roman" w:eastAsia="Times New Roman" w:hAnsi="Times New Roman" w:cs="Times New Roman"/>
      <w:b/>
      <w:bCs/>
      <w:color w:val="66584E"/>
      <w:sz w:val="22"/>
      <w:szCs w:val="22"/>
    </w:rPr>
  </w:style>
  <w:style w:type="paragraph" w:customStyle="1" w:styleId="Tableofcontents0">
    <w:name w:val="Table of contents"/>
    <w:basedOn w:val="Normal"/>
    <w:link w:val="Tableofcontents"/>
    <w:pPr>
      <w:spacing w:after="20" w:line="214" w:lineRule="auto"/>
      <w:ind w:firstLine="480"/>
    </w:pPr>
    <w:rPr>
      <w:rFonts w:ascii="Times New Roman" w:eastAsia="Times New Roman" w:hAnsi="Times New Roman" w:cs="Times New Roman"/>
      <w:color w:val="66584E"/>
      <w:sz w:val="19"/>
      <w:szCs w:val="19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Arial" w:eastAsia="Arial" w:hAnsi="Arial" w:cs="Arial"/>
      <w:b/>
      <w:bCs/>
      <w:color w:val="66584E"/>
      <w:sz w:val="8"/>
      <w:szCs w:val="8"/>
    </w:rPr>
  </w:style>
  <w:style w:type="paragraph" w:styleId="Header">
    <w:name w:val="header"/>
    <w:basedOn w:val="Normal"/>
    <w:link w:val="HeaderChar"/>
    <w:uiPriority w:val="99"/>
    <w:unhideWhenUsed/>
    <w:rsid w:val="003C4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19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4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1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2021-04-24T18:56:00Z</dcterms:created>
  <dcterms:modified xsi:type="dcterms:W3CDTF">2021-04-24T18:56:00Z</dcterms:modified>
</cp:coreProperties>
</file>