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17291" w14:textId="77777777" w:rsidR="001F6513" w:rsidRDefault="001347DB">
      <w:pPr>
        <w:spacing w:line="1" w:lineRule="exact"/>
      </w:pPr>
      <w:r>
        <w:rPr>
          <w:noProof/>
          <w:lang w:val="en-ZA" w:eastAsia="en-ZA" w:bidi="ar-SA"/>
        </w:rPr>
        <mc:AlternateContent>
          <mc:Choice Requires="wps">
            <w:drawing>
              <wp:anchor distT="0" distB="0" distL="114300" distR="114300" simplePos="0" relativeHeight="2" behindDoc="1" locked="0" layoutInCell="1" allowOverlap="1" wp14:anchorId="25E756F2" wp14:editId="0821792C">
                <wp:simplePos x="0" y="0"/>
                <wp:positionH relativeFrom="page">
                  <wp:posOffset>3957955</wp:posOffset>
                </wp:positionH>
                <wp:positionV relativeFrom="page">
                  <wp:posOffset>695325</wp:posOffset>
                </wp:positionV>
                <wp:extent cx="0" cy="7102475"/>
                <wp:effectExtent l="0" t="0" r="0" b="0"/>
                <wp:wrapNone/>
                <wp:docPr id="1" name="Shape 1"/>
                <wp:cNvGraphicFramePr/>
                <a:graphic xmlns:a="http://schemas.openxmlformats.org/drawingml/2006/main">
                  <a:graphicData uri="http://schemas.microsoft.com/office/word/2010/wordprocessingShape">
                    <wps:wsp>
                      <wps:cNvCnPr/>
                      <wps:spPr>
                        <a:xfrm>
                          <a:off x="0" y="0"/>
                          <a:ext cx="0" cy="7102475"/>
                        </a:xfrm>
                        <a:prstGeom prst="straightConnector1">
                          <a:avLst/>
                        </a:prstGeom>
                        <a:ln w="12065">
                          <a:solidFill/>
                        </a:ln>
                      </wps:spPr>
                      <wps:bodyPr/>
                    </wps:wsp>
                  </a:graphicData>
                </a:graphic>
              </wp:anchor>
            </w:drawing>
          </mc:Choice>
          <mc:Fallback>
            <w:pict>
              <v:shapetype w14:anchorId="30943A6B" id="_x0000_t32" coordsize="21600,21600" o:spt="32" o:oned="t" path="m,l21600,21600e" filled="f">
                <v:path arrowok="t" fillok="f" o:connecttype="none"/>
                <o:lock v:ext="edit" shapetype="t"/>
              </v:shapetype>
              <v:shape id="Shape 1" o:spid="_x0000_s1026" type="#_x0000_t32" style="position:absolute;margin-left:311.65pt;margin-top:54.75pt;width:0;height:559.25pt;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" strokeweight=".95pt">
                <w10:wrap anchorx="page" anchory="page"/>
              </v:shape>
            </w:pict>
          </mc:Fallback>
        </mc:AlternateContent>
      </w:r>
    </w:p>
    <w:p w14:paraId="05950257" w14:textId="77777777" w:rsidR="001F6513" w:rsidRDefault="001347DB">
      <w:pPr>
        <w:pStyle w:val="Headerorfooter0"/>
        <w:framePr w:wrap="none" w:vAnchor="page" w:hAnchor="page" w:x="1731" w:y="523"/>
      </w:pPr>
      <w:r>
        <w:t>42</w:t>
      </w:r>
    </w:p>
    <w:p w14:paraId="40877908" w14:textId="77777777" w:rsidR="001F6513" w:rsidRDefault="001347DB">
      <w:pPr>
        <w:pStyle w:val="Headerorfooter0"/>
        <w:framePr w:wrap="none" w:vAnchor="page" w:hAnchor="page" w:x="4066" w:y="526"/>
      </w:pPr>
      <w:r>
        <w:t>ISIGIDIMI SAMAXOSA, JUNE 1, 1885.</w:t>
      </w:r>
    </w:p>
    <w:p w14:paraId="283AEEF1" w14:textId="77777777" w:rsidR="001F6513" w:rsidRPr="00A441EB" w:rsidRDefault="001347DB" w:rsidP="00A441EB">
      <w:pPr>
        <w:pStyle w:val="Bodytext30"/>
        <w:framePr w:w="5052" w:h="4713" w:hRule="exact" w:wrap="none" w:vAnchor="page" w:hAnchor="page" w:x="1096" w:y="1156"/>
        <w:ind w:firstLine="0"/>
        <w:jc w:val="both"/>
      </w:pPr>
      <w:r w:rsidRPr="00A441EB">
        <w:t xml:space="preserve">udluleyo, yavakala okunene ukuba ipuma kwindoda enamava </w:t>
      </w:r>
      <w:r w:rsidRPr="00A441EB">
        <w:rPr>
          <w:bCs/>
        </w:rPr>
        <w:t>alomsebenzi</w:t>
      </w:r>
      <w:r w:rsidRPr="00A441EB">
        <w:t xml:space="preserve"> kweli lizwe lasema Xoseni, kuqalela kunyaka we 1838. Kusasele iminyaka mitatu abe uwafezile ama 50 ekulo msebenzi. Wanga angayipila lominyaka. Uzele into eninzi yonyana nentombi, ngokwaso mpcfumlwe- ni, kulo minyaka ab’esebenza ngawo. </w:t>
      </w:r>
      <w:r w:rsidRPr="00A441EB">
        <w:rPr>
          <w:bCs/>
        </w:rPr>
        <w:t>Indla'lifa</w:t>
      </w:r>
      <w:r w:rsidRPr="00A441EB">
        <w:t xml:space="preserve"> yake usand’ ukuyibeka izandla kutsha nje bo. </w:t>
      </w:r>
      <w:r w:rsidRPr="00A441EB">
        <w:rPr>
          <w:bCs/>
        </w:rPr>
        <w:t>Isel’iyiyo</w:t>
      </w:r>
      <w:r w:rsidRPr="00A441EB">
        <w:t xml:space="preserve"> indodana </w:t>
      </w:r>
      <w:r w:rsidRPr="00A441EB">
        <w:rPr>
          <w:bCs/>
        </w:rPr>
        <w:t>egqadaza</w:t>
      </w:r>
      <w:r w:rsidRPr="00A441EB">
        <w:t xml:space="preserve"> e </w:t>
      </w:r>
      <w:r w:rsidRPr="00A441EB">
        <w:rPr>
          <w:bCs/>
        </w:rPr>
        <w:t>Ncemera</w:t>
      </w:r>
      <w:r w:rsidRPr="00A441EB">
        <w:t xml:space="preserve">, </w:t>
      </w:r>
      <w:r w:rsidRPr="00A441EB">
        <w:rPr>
          <w:bCs/>
        </w:rPr>
        <w:t>ukuncedisa</w:t>
      </w:r>
      <w:r w:rsidRPr="00A441EB">
        <w:t xml:space="preserve"> ix'ego elo </w:t>
      </w:r>
      <w:r w:rsidRPr="00A441EB">
        <w:rPr>
          <w:bCs/>
        </w:rPr>
        <w:t>uyise</w:t>
      </w:r>
      <w:r w:rsidRPr="00A441EB">
        <w:t xml:space="preserve">. Siteta u Rev. </w:t>
      </w:r>
      <w:r w:rsidRPr="00A441EB">
        <w:rPr>
          <w:smallCaps/>
        </w:rPr>
        <w:t>Walter Rurusana,</w:t>
      </w:r>
      <w:r w:rsidRPr="00A441EB">
        <w:t xml:space="preserve"> owafunda kwalapa e Lovedale.</w:t>
      </w:r>
    </w:p>
    <w:p w14:paraId="77ED4E84" w14:textId="33344148" w:rsidR="001F6513" w:rsidRPr="00A441EB" w:rsidRDefault="001347DB" w:rsidP="00A441EB">
      <w:pPr>
        <w:pStyle w:val="Bodytext30"/>
        <w:framePr w:w="5052" w:h="4713" w:hRule="exact" w:wrap="none" w:vAnchor="page" w:hAnchor="page" w:x="1096" w:y="1156"/>
        <w:jc w:val="both"/>
      </w:pPr>
      <w:r w:rsidRPr="00A441EB">
        <w:rPr>
          <w:bCs/>
        </w:rPr>
        <w:t>Siyavuyiswa</w:t>
      </w:r>
      <w:r w:rsidRPr="00A441EB">
        <w:t xml:space="preserve"> leli </w:t>
      </w:r>
      <w:r w:rsidRPr="00A441EB">
        <w:rPr>
          <w:bCs/>
        </w:rPr>
        <w:t>banga</w:t>
      </w:r>
      <w:r w:rsidRPr="00A441EB">
        <w:t xml:space="preserve"> </w:t>
      </w:r>
      <w:r w:rsidRPr="00A441EB">
        <w:rPr>
          <w:bCs/>
        </w:rPr>
        <w:t>litatyatiweyo</w:t>
      </w:r>
      <w:r w:rsidRPr="00A441EB">
        <w:t xml:space="preserve"> libandla lo “ Dipe- nde,” </w:t>
      </w:r>
      <w:r w:rsidRPr="00A441EB">
        <w:rPr>
          <w:bCs/>
        </w:rPr>
        <w:t>ukuzimanya</w:t>
      </w:r>
      <w:r w:rsidRPr="00A441EB">
        <w:t xml:space="preserve"> </w:t>
      </w:r>
      <w:r w:rsidRPr="00A441EB">
        <w:rPr>
          <w:bCs/>
        </w:rPr>
        <w:t>ngoluhlobo</w:t>
      </w:r>
      <w:r w:rsidRPr="00A441EB">
        <w:t xml:space="preserve"> ne Free Church ukuze ibe mxelo </w:t>
      </w:r>
      <w:r w:rsidRPr="00A441EB">
        <w:rPr>
          <w:bCs/>
        </w:rPr>
        <w:t>mnye</w:t>
      </w:r>
      <w:r w:rsidRPr="00A441EB">
        <w:t xml:space="preserve"> nayo ekuqubeni </w:t>
      </w:r>
      <w:r w:rsidRPr="00A441EB">
        <w:rPr>
          <w:bCs/>
        </w:rPr>
        <w:t>umsebenzi</w:t>
      </w:r>
      <w:r w:rsidRPr="00A441EB">
        <w:t xml:space="preserve"> </w:t>
      </w:r>
      <w:r w:rsidRPr="00A441EB">
        <w:rPr>
          <w:bCs/>
        </w:rPr>
        <w:t>wase</w:t>
      </w:r>
      <w:r w:rsidRPr="00A441EB">
        <w:t xml:space="preserve"> Lovedale, </w:t>
      </w:r>
      <w:r w:rsidRPr="00A441EB">
        <w:rPr>
          <w:bCs/>
        </w:rPr>
        <w:t>nowemfundo</w:t>
      </w:r>
      <w:r w:rsidRPr="00A441EB">
        <w:t xml:space="preserve"> yamakowetu. Siyavuyisana ne Union kunyulo elwenzileyo </w:t>
      </w:r>
      <w:r w:rsidRPr="00A441EB">
        <w:rPr>
          <w:bCs/>
        </w:rPr>
        <w:t>ukumisa</w:t>
      </w:r>
      <w:r w:rsidRPr="00A441EB">
        <w:t xml:space="preserve"> u Rev. </w:t>
      </w:r>
      <w:r w:rsidRPr="00A441EB">
        <w:rPr>
          <w:smallCaps/>
        </w:rPr>
        <w:t xml:space="preserve">Thomas Durant Philip, </w:t>
      </w:r>
      <w:r w:rsidRPr="00A441EB">
        <w:t xml:space="preserve">B.A., indoda enobugcisa emfundweni; newufaneleyo </w:t>
      </w:r>
      <w:r w:rsidRPr="00A441EB">
        <w:rPr>
          <w:bCs/>
        </w:rPr>
        <w:t>lomsebenzi</w:t>
      </w:r>
      <w:r w:rsidRPr="00A441EB">
        <w:t xml:space="preserve"> upakamileyo aza kuzendisela kuwo namhla, </w:t>
      </w:r>
      <w:r w:rsidRPr="00A441EB">
        <w:rPr>
          <w:bCs/>
        </w:rPr>
        <w:t>ukugqibela</w:t>
      </w:r>
      <w:r w:rsidRPr="00A441EB">
        <w:t xml:space="preserve"> imini zokupila kwake kweli lizwe. Wanga u </w:t>
      </w:r>
      <w:r w:rsidRPr="00A441EB">
        <w:rPr>
          <w:smallCaps/>
        </w:rPr>
        <w:t>Somandla</w:t>
      </w:r>
      <w:r w:rsidRPr="00A441EB">
        <w:t xml:space="preserve"> angatamsanqelisa eli nalo ilinga, pakati </w:t>
      </w:r>
      <w:r w:rsidRPr="00A441EB">
        <w:rPr>
          <w:bCs/>
        </w:rPr>
        <w:t>kwamanye</w:t>
      </w:r>
      <w:r w:rsidRPr="00A441EB">
        <w:t xml:space="preserve"> asel’enziwe.</w:t>
      </w:r>
    </w:p>
    <w:p w14:paraId="65EA1C48" w14:textId="77777777" w:rsidR="001F6513" w:rsidRPr="00A441EB" w:rsidRDefault="001347DB" w:rsidP="00A441EB">
      <w:pPr>
        <w:pStyle w:val="Bodytext30"/>
        <w:framePr w:w="5052" w:h="11571" w:hRule="exact" w:wrap="none" w:vAnchor="page" w:hAnchor="page" w:x="1126" w:y="5791"/>
        <w:spacing w:after="220"/>
        <w:ind w:firstLine="0"/>
        <w:jc w:val="center"/>
      </w:pPr>
      <w:r w:rsidRPr="00A441EB">
        <w:rPr>
          <w:bCs/>
        </w:rPr>
        <w:t>ICEBO KU BASHUMAYELI.</w:t>
      </w:r>
    </w:p>
    <w:p w14:paraId="614BD996" w14:textId="77777777" w:rsidR="001F6513" w:rsidRPr="00A441EB" w:rsidRDefault="001347DB" w:rsidP="00A441EB">
      <w:pPr>
        <w:pStyle w:val="Bodytext30"/>
        <w:framePr w:w="5052" w:h="11571" w:hRule="exact" w:wrap="none" w:vAnchor="page" w:hAnchor="page" w:x="1126" w:y="5791"/>
        <w:jc w:val="both"/>
      </w:pPr>
      <w:r w:rsidRPr="00A441EB">
        <w:t xml:space="preserve">Ezindawo </w:t>
      </w:r>
      <w:r w:rsidRPr="00A441EB">
        <w:rPr>
          <w:bCs/>
        </w:rPr>
        <w:t>zilishumi</w:t>
      </w:r>
      <w:r w:rsidRPr="00A441EB">
        <w:t xml:space="preserve"> zizonke, </w:t>
      </w:r>
      <w:r w:rsidRPr="00A441EB">
        <w:rPr>
          <w:bCs/>
        </w:rPr>
        <w:t>sizibone</w:t>
      </w:r>
      <w:r w:rsidRPr="00A441EB">
        <w:t xml:space="preserve"> kwelinye ipepa kwawa Mangesi, zindawo </w:t>
      </w:r>
      <w:r w:rsidRPr="00A441EB">
        <w:rPr>
          <w:bCs/>
        </w:rPr>
        <w:t>zokufundwa</w:t>
      </w:r>
      <w:r w:rsidRPr="00A441EB">
        <w:t xml:space="preserve"> zigcinwe ngabo bakulo msebenzi, zibe ngummiso wabo ekuwuqubeni. Zizo ezi zilandelayo :—</w:t>
      </w:r>
    </w:p>
    <w:p w14:paraId="35E72AC1" w14:textId="77777777" w:rsidR="001F6513" w:rsidRPr="00A441EB" w:rsidRDefault="001347DB" w:rsidP="00A441EB">
      <w:pPr>
        <w:pStyle w:val="Bodytext20"/>
        <w:framePr w:w="5052" w:h="11571" w:hRule="exact" w:wrap="none" w:vAnchor="page" w:hAnchor="page" w:x="1126" w:y="5791"/>
        <w:spacing w:line="269" w:lineRule="auto"/>
        <w:ind w:firstLine="0"/>
        <w:jc w:val="center"/>
      </w:pPr>
      <w:r w:rsidRPr="00A441EB">
        <w:t>I.</w:t>
      </w:r>
    </w:p>
    <w:p w14:paraId="00601119" w14:textId="6657B125" w:rsidR="001F6513" w:rsidRPr="00A441EB" w:rsidRDefault="001347DB" w:rsidP="00A441EB">
      <w:pPr>
        <w:pStyle w:val="Bodytext20"/>
        <w:framePr w:w="5052" w:h="11571" w:hRule="exact" w:wrap="none" w:vAnchor="page" w:hAnchor="page" w:x="1126" w:y="5791"/>
        <w:spacing w:line="269" w:lineRule="auto"/>
        <w:jc w:val="both"/>
      </w:pPr>
      <w:r w:rsidRPr="00A441EB">
        <w:t xml:space="preserve">Yiqonde itekisi, yalamanisa nenteto ezindala ukangele ukuhlangana okukoyo. Ungake ubonise imfundo yako ekushumayeleni; keta </w:t>
      </w:r>
      <w:r w:rsidRPr="00A441EB">
        <w:rPr>
          <w:bCs/>
        </w:rPr>
        <w:t>amadlisa</w:t>
      </w:r>
      <w:r w:rsidRPr="00A441EB">
        <w:t xml:space="preserve"> </w:t>
      </w:r>
      <w:r w:rsidRPr="00A441EB">
        <w:rPr>
          <w:bCs/>
        </w:rPr>
        <w:t>angabakoyo</w:t>
      </w:r>
      <w:r w:rsidRPr="00A441EB">
        <w:t xml:space="preserve"> emfundweni yako; yiba nemfundiso </w:t>
      </w:r>
      <w:r w:rsidRPr="00A441EB">
        <w:rPr>
          <w:bCs/>
        </w:rPr>
        <w:t>entshumayelweni</w:t>
      </w:r>
      <w:r w:rsidRPr="00A441EB">
        <w:t xml:space="preserve"> yako. Yilungiselele intliziyo yako e Nkosini, kwa namandla avela ngapezulu.</w:t>
      </w:r>
    </w:p>
    <w:p w14:paraId="007C9D8A" w14:textId="77777777" w:rsidR="001F6513" w:rsidRPr="00A441EB" w:rsidRDefault="001347DB" w:rsidP="00A441EB">
      <w:pPr>
        <w:pStyle w:val="Bodytext20"/>
        <w:framePr w:w="5052" w:h="11571" w:hRule="exact" w:wrap="none" w:vAnchor="page" w:hAnchor="page" w:x="1126" w:y="5791"/>
        <w:spacing w:line="269" w:lineRule="auto"/>
        <w:ind w:firstLine="0"/>
        <w:jc w:val="center"/>
      </w:pPr>
      <w:bookmarkStart w:id="0" w:name="bookmark0"/>
      <w:r w:rsidRPr="00A441EB">
        <w:rPr>
          <w:bCs/>
        </w:rPr>
        <w:t>I</w:t>
      </w:r>
      <w:bookmarkEnd w:id="0"/>
      <w:r w:rsidRPr="00A441EB">
        <w:rPr>
          <w:bCs/>
        </w:rPr>
        <w:t>I.</w:t>
      </w:r>
    </w:p>
    <w:p w14:paraId="47B4661D" w14:textId="77777777" w:rsidR="001F6513" w:rsidRPr="00A441EB" w:rsidRDefault="001347DB" w:rsidP="00A441EB">
      <w:pPr>
        <w:pStyle w:val="Bodytext20"/>
        <w:framePr w:w="5052" w:h="11571" w:hRule="exact" w:wrap="none" w:vAnchor="page" w:hAnchor="page" w:x="1126" w:y="5791"/>
        <w:spacing w:line="269" w:lineRule="auto"/>
        <w:jc w:val="both"/>
      </w:pPr>
      <w:r w:rsidRPr="00A441EB">
        <w:t xml:space="preserve">Caza kunene intshabalalo atshabalele ngayo umntu, nendlela angasinda ngayo, nokuhlaziywa kwake ngu Moya Oyingcwele; cana </w:t>
      </w:r>
      <w:r w:rsidRPr="00A441EB">
        <w:rPr>
          <w:bCs/>
        </w:rPr>
        <w:t>imfundiso</w:t>
      </w:r>
      <w:r w:rsidRPr="00A441EB">
        <w:t xml:space="preserve"> ofundisa ngayo, tyebisa ngamakade ubona, ngokwenza kwako. Shumayela inyaniso ze Vangeli ngokwemikwa, nenyaniso zokwenza kwako zibonise nge Vangeli.</w:t>
      </w:r>
    </w:p>
    <w:p w14:paraId="6EBE4A79" w14:textId="77777777" w:rsidR="001F6513" w:rsidRPr="00A441EB" w:rsidRDefault="001347DB" w:rsidP="00A441EB">
      <w:pPr>
        <w:pStyle w:val="Bodytext20"/>
        <w:framePr w:w="5052" w:h="11571" w:hRule="exact" w:wrap="none" w:vAnchor="page" w:hAnchor="page" w:x="1126" w:y="5791"/>
        <w:spacing w:line="269" w:lineRule="auto"/>
        <w:ind w:firstLine="0"/>
        <w:jc w:val="center"/>
      </w:pPr>
      <w:bookmarkStart w:id="1" w:name="bookmark1"/>
      <w:r w:rsidRPr="00A441EB">
        <w:t>I</w:t>
      </w:r>
      <w:bookmarkEnd w:id="1"/>
      <w:r w:rsidRPr="00A441EB">
        <w:t>II.</w:t>
      </w:r>
    </w:p>
    <w:p w14:paraId="153C049D" w14:textId="77777777" w:rsidR="001F6513" w:rsidRPr="00A441EB" w:rsidRDefault="001347DB" w:rsidP="00A441EB">
      <w:pPr>
        <w:pStyle w:val="Bodytext20"/>
        <w:framePr w:w="5052" w:h="11571" w:hRule="exact" w:wrap="none" w:vAnchor="page" w:hAnchor="page" w:x="1126" w:y="5791"/>
        <w:spacing w:line="269" w:lineRule="auto"/>
        <w:jc w:val="both"/>
      </w:pPr>
      <w:r w:rsidRPr="00A441EB">
        <w:t xml:space="preserve">Mxumise u Msindisi, ’mtobe umoni, uze uhlonele u Moya </w:t>
      </w:r>
      <w:r w:rsidRPr="00A441EB">
        <w:rPr>
          <w:bCs/>
        </w:rPr>
        <w:t>Oyingcwe- le</w:t>
      </w:r>
      <w:r w:rsidRPr="00A441EB">
        <w:t xml:space="preserve">. </w:t>
      </w:r>
      <w:r w:rsidRPr="00A441EB">
        <w:rPr>
          <w:bCs/>
        </w:rPr>
        <w:t>Yikumbule</w:t>
      </w:r>
      <w:r w:rsidRPr="00A441EB">
        <w:t xml:space="preserve"> i Nkosi yako, funa uzuko Lwayo, ungafuni olwako, </w:t>
      </w:r>
      <w:r w:rsidRPr="00A441EB">
        <w:rPr>
          <w:bCs/>
        </w:rPr>
        <w:t>Buve</w:t>
      </w:r>
      <w:r w:rsidRPr="00A441EB">
        <w:t xml:space="preserve"> ubuko buka Tixo, kumbula ukuba ungumsebenzi wezandla zake. nokuba ufunjatiswe inyaniso Yake.</w:t>
      </w:r>
    </w:p>
    <w:p w14:paraId="3A89A9DE" w14:textId="77777777" w:rsidR="001F6513" w:rsidRPr="00A441EB" w:rsidRDefault="001347DB" w:rsidP="00A441EB">
      <w:pPr>
        <w:pStyle w:val="Bodytext20"/>
        <w:framePr w:w="5052" w:h="11571" w:hRule="exact" w:wrap="none" w:vAnchor="page" w:hAnchor="page" w:x="1126" w:y="5791"/>
        <w:spacing w:line="269" w:lineRule="auto"/>
        <w:ind w:firstLine="0"/>
        <w:jc w:val="center"/>
      </w:pPr>
      <w:bookmarkStart w:id="2" w:name="bookmark2"/>
      <w:r w:rsidRPr="00A441EB">
        <w:t>I</w:t>
      </w:r>
      <w:bookmarkEnd w:id="2"/>
      <w:r w:rsidRPr="00A441EB">
        <w:t>V.</w:t>
      </w:r>
    </w:p>
    <w:p w14:paraId="4E467148" w14:textId="77777777" w:rsidR="001F6513" w:rsidRPr="00A441EB" w:rsidRDefault="001347DB" w:rsidP="00A441EB">
      <w:pPr>
        <w:pStyle w:val="Bodytext20"/>
        <w:framePr w:w="5052" w:h="11571" w:hRule="exact" w:wrap="none" w:vAnchor="page" w:hAnchor="page" w:x="1126" w:y="5791"/>
        <w:spacing w:line="269" w:lineRule="auto"/>
        <w:jc w:val="both"/>
      </w:pPr>
      <w:r w:rsidRPr="00A441EB">
        <w:t xml:space="preserve">Yiti xa utetayo wenze amanqaku amafutshane ungatyondyoti, utete </w:t>
      </w:r>
      <w:r w:rsidRPr="00A441EB">
        <w:rPr>
          <w:bCs/>
        </w:rPr>
        <w:t>ngokucacileyo</w:t>
      </w:r>
      <w:r w:rsidRPr="00A441EB">
        <w:t xml:space="preserve">. Yiti indawo oya kushumayela ngayo uhlale unayo engqondweni nase ntliziyweni yako, ungati xa ushumayelayo umane uqondele </w:t>
      </w:r>
      <w:r w:rsidRPr="00A441EB">
        <w:rPr>
          <w:bCs/>
        </w:rPr>
        <w:t>encwadini</w:t>
      </w:r>
      <w:r w:rsidRPr="00A441EB">
        <w:t xml:space="preserve">, teta ngezwi lako odalwe wanalo, ngokuzola </w:t>
      </w:r>
      <w:r w:rsidRPr="00A441EB">
        <w:rPr>
          <w:bCs/>
        </w:rPr>
        <w:t>ngesd'ima</w:t>
      </w:r>
      <w:r w:rsidRPr="00A441EB">
        <w:t xml:space="preserve">, nangegunya elinesitozela; ngapezu konke, yiba nenyameko enotando, </w:t>
      </w:r>
      <w:r w:rsidRPr="00A441EB">
        <w:rPr>
          <w:bCs/>
        </w:rPr>
        <w:t>nentsika-mbilini</w:t>
      </w:r>
      <w:r w:rsidRPr="00A441EB">
        <w:t xml:space="preserve"> enofekefeke.</w:t>
      </w:r>
    </w:p>
    <w:p w14:paraId="7F74A381" w14:textId="77777777" w:rsidR="001F6513" w:rsidRPr="00A441EB" w:rsidRDefault="001347DB" w:rsidP="00A441EB">
      <w:pPr>
        <w:pStyle w:val="Bodytext20"/>
        <w:framePr w:w="5052" w:h="11571" w:hRule="exact" w:wrap="none" w:vAnchor="page" w:hAnchor="page" w:x="1126" w:y="5791"/>
        <w:ind w:firstLine="0"/>
        <w:jc w:val="center"/>
      </w:pPr>
      <w:bookmarkStart w:id="3" w:name="bookmark3"/>
      <w:r w:rsidRPr="00A441EB">
        <w:t>V</w:t>
      </w:r>
      <w:bookmarkEnd w:id="3"/>
      <w:r w:rsidRPr="00A441EB">
        <w:t>.</w:t>
      </w:r>
    </w:p>
    <w:p w14:paraId="38B18F97" w14:textId="77777777" w:rsidR="001F6513" w:rsidRPr="00A441EB" w:rsidRDefault="001347DB" w:rsidP="00A441EB">
      <w:pPr>
        <w:pStyle w:val="Bodytext20"/>
        <w:framePr w:w="5052" w:h="11571" w:hRule="exact" w:wrap="none" w:vAnchor="page" w:hAnchor="page" w:x="1126" w:y="5791"/>
        <w:jc w:val="both"/>
      </w:pPr>
      <w:r w:rsidRPr="00A441EB">
        <w:rPr>
          <w:bCs/>
        </w:rPr>
        <w:t>Ungashumayeleli</w:t>
      </w:r>
      <w:r w:rsidRPr="00A441EB">
        <w:t xml:space="preserve"> kucaza isibalo kodwa, jonga ekusindiseni imipefu- mlo. Intshumayelo yako mayiti dzu ibekise entliziyweni, nakwisazela utetise ngobuganga, uyale ngotando, uze ukutaze ngentliziyo yonke. Uvalo lopulapulayo lungakuwe.</w:t>
      </w:r>
    </w:p>
    <w:p w14:paraId="0EDE53EC" w14:textId="77777777" w:rsidR="001F6513" w:rsidRPr="00A441EB" w:rsidRDefault="001347DB" w:rsidP="00A441EB">
      <w:pPr>
        <w:pStyle w:val="Bodytext20"/>
        <w:framePr w:w="5052" w:h="11571" w:hRule="exact" w:wrap="none" w:vAnchor="page" w:hAnchor="page" w:x="1126" w:y="5791"/>
        <w:ind w:firstLine="0"/>
        <w:jc w:val="center"/>
      </w:pPr>
      <w:bookmarkStart w:id="4" w:name="bookmark4"/>
      <w:r w:rsidRPr="00A441EB">
        <w:rPr>
          <w:bCs/>
        </w:rPr>
        <w:t>V</w:t>
      </w:r>
      <w:bookmarkEnd w:id="4"/>
      <w:r w:rsidRPr="00A441EB">
        <w:rPr>
          <w:bCs/>
        </w:rPr>
        <w:t>I.</w:t>
      </w:r>
    </w:p>
    <w:p w14:paraId="024643D4" w14:textId="77777777" w:rsidR="001F6513" w:rsidRPr="00A441EB" w:rsidRDefault="001347DB" w:rsidP="00A441EB">
      <w:pPr>
        <w:pStyle w:val="Bodytext20"/>
        <w:framePr w:w="5052" w:h="11571" w:hRule="exact" w:wrap="none" w:vAnchor="page" w:hAnchor="page" w:x="1126" w:y="5791"/>
        <w:jc w:val="both"/>
      </w:pPr>
      <w:r w:rsidRPr="00A441EB">
        <w:t xml:space="preserve">Shumayela kwindidi zonke, kwabelizwe, kwabakonza ngezenzo negama; abanditayo, abaguqukileyo, nabakonza u Tixo, Xa sukuba ubuza imibuzo, yibuze ngokundilekileyo, uze unike iziyalo ezishushu, nezihlabayo, nezifezayo. Shumayela eziqwini zabantu, </w:t>
      </w:r>
      <w:r w:rsidRPr="00A441EB">
        <w:rPr>
          <w:bCs/>
        </w:rPr>
        <w:t>ungabacezi</w:t>
      </w:r>
      <w:r w:rsidRPr="00A441EB">
        <w:t>, ungasiki eboyeni njekodwa, ungagqwizili, bacane.</w:t>
      </w:r>
    </w:p>
    <w:p w14:paraId="5CA4CD3E" w14:textId="77777777" w:rsidR="001F6513" w:rsidRPr="00A441EB" w:rsidRDefault="001347DB" w:rsidP="00A441EB">
      <w:pPr>
        <w:pStyle w:val="Bodytext20"/>
        <w:framePr w:w="5052" w:h="11571" w:hRule="exact" w:wrap="none" w:vAnchor="page" w:hAnchor="page" w:x="1126" w:y="5791"/>
        <w:ind w:firstLine="0"/>
        <w:jc w:val="center"/>
      </w:pPr>
      <w:bookmarkStart w:id="5" w:name="bookmark5"/>
      <w:r w:rsidRPr="00A441EB">
        <w:t>V</w:t>
      </w:r>
      <w:bookmarkEnd w:id="5"/>
      <w:r w:rsidRPr="00A441EB">
        <w:t>II.</w:t>
      </w:r>
    </w:p>
    <w:p w14:paraId="3962AA54" w14:textId="011939B1" w:rsidR="001F6513" w:rsidRPr="00A441EB" w:rsidRDefault="001347DB" w:rsidP="00A441EB">
      <w:pPr>
        <w:pStyle w:val="Bodytext20"/>
        <w:framePr w:w="5052" w:h="11571" w:hRule="exact" w:wrap="none" w:vAnchor="page" w:hAnchor="page" w:x="1126" w:y="5791"/>
        <w:spacing w:line="214" w:lineRule="auto"/>
        <w:jc w:val="both"/>
      </w:pPr>
      <w:r w:rsidRPr="00A441EB">
        <w:t xml:space="preserve">Shumayela nje ngopambi ko Tixo, nje ngoqaukayo, eshumayela </w:t>
      </w:r>
      <w:r w:rsidRPr="00A441EB">
        <w:rPr>
          <w:bCs/>
        </w:rPr>
        <w:t>kwaba</w:t>
      </w:r>
      <w:r w:rsidRPr="00A441EB">
        <w:t xml:space="preserve"> kwanjalo. Wukuhlala ukumbula ukuba uyakuhlangana </w:t>
      </w:r>
      <w:r w:rsidRPr="00A441EB">
        <w:rPr>
          <w:bCs/>
        </w:rPr>
        <w:t>nabapulapuli</w:t>
      </w:r>
      <w:r w:rsidRPr="00A441EB">
        <w:t xml:space="preserve"> bako </w:t>
      </w:r>
      <w:r w:rsidRPr="00A441EB">
        <w:rPr>
          <w:bCs/>
        </w:rPr>
        <w:t>ngomhla</w:t>
      </w:r>
      <w:r w:rsidRPr="00A441EB">
        <w:t xml:space="preserve"> womgwebo. </w:t>
      </w:r>
      <w:r w:rsidRPr="00A441EB">
        <w:rPr>
          <w:bCs/>
        </w:rPr>
        <w:t>Umvuzo</w:t>
      </w:r>
      <w:r w:rsidRPr="00A441EB">
        <w:t xml:space="preserve"> wako awukona </w:t>
      </w:r>
      <w:r w:rsidRPr="00A441EB">
        <w:rPr>
          <w:bCs/>
        </w:rPr>
        <w:t>emananini</w:t>
      </w:r>
      <w:r w:rsidRPr="00A441EB">
        <w:t xml:space="preserve"> angakananina, kodwa uya kuvuzwa ngenani lomsebenzi wako.</w:t>
      </w:r>
    </w:p>
    <w:p w14:paraId="192D2B17" w14:textId="77777777" w:rsidR="001F6513" w:rsidRPr="00A441EB" w:rsidRDefault="001347DB" w:rsidP="00A441EB">
      <w:pPr>
        <w:pStyle w:val="Bodytext20"/>
        <w:framePr w:w="5052" w:h="11571" w:hRule="exact" w:wrap="none" w:vAnchor="page" w:hAnchor="page" w:x="1126" w:y="5791"/>
        <w:ind w:firstLine="0"/>
        <w:jc w:val="center"/>
      </w:pPr>
      <w:bookmarkStart w:id="6" w:name="bookmark6"/>
      <w:r w:rsidRPr="00A441EB">
        <w:t>V</w:t>
      </w:r>
      <w:bookmarkEnd w:id="6"/>
      <w:r w:rsidRPr="00A441EB">
        <w:t>III.</w:t>
      </w:r>
    </w:p>
    <w:p w14:paraId="74DACB46" w14:textId="4C2AEC54" w:rsidR="001F6513" w:rsidRPr="00A441EB" w:rsidRDefault="001347DB" w:rsidP="00A441EB">
      <w:pPr>
        <w:pStyle w:val="Bodytext20"/>
        <w:framePr w:w="5052" w:h="11571" w:hRule="exact" w:wrap="none" w:vAnchor="page" w:hAnchor="page" w:x="1126" w:y="5791"/>
        <w:spacing w:line="221" w:lineRule="auto"/>
        <w:jc w:val="both"/>
      </w:pPr>
      <w:r w:rsidRPr="00A441EB">
        <w:t xml:space="preserve">Tandaza kunene egumbini lako. Yiti ukuya kwako kushumayela </w:t>
      </w:r>
      <w:r w:rsidRPr="00A441EB">
        <w:rPr>
          <w:bCs/>
        </w:rPr>
        <w:t>ube</w:t>
      </w:r>
      <w:r w:rsidRPr="00A441EB">
        <w:t xml:space="preserve"> kuxa uvela kutandaza, upume uye etyalikeni; uti </w:t>
      </w:r>
      <w:r w:rsidRPr="00A441EB">
        <w:rPr>
          <w:bCs/>
        </w:rPr>
        <w:t>emva</w:t>
      </w:r>
      <w:r w:rsidRPr="00A441EB">
        <w:t xml:space="preserve"> </w:t>
      </w:r>
      <w:r w:rsidRPr="00A441EB">
        <w:rPr>
          <w:bCs/>
        </w:rPr>
        <w:t>kwentshumayelo</w:t>
      </w:r>
      <w:r w:rsidRPr="00A441EB">
        <w:t xml:space="preserve">, </w:t>
      </w:r>
      <w:r w:rsidRPr="00A441EB">
        <w:rPr>
          <w:bCs/>
        </w:rPr>
        <w:t>utandazele</w:t>
      </w:r>
      <w:r w:rsidRPr="00A441EB">
        <w:t xml:space="preserve"> </w:t>
      </w:r>
      <w:r w:rsidRPr="00A441EB">
        <w:rPr>
          <w:bCs/>
        </w:rPr>
        <w:t>intsikelelo</w:t>
      </w:r>
      <w:r w:rsidRPr="00A441EB">
        <w:t xml:space="preserve"> yalontshumayelo.</w:t>
      </w:r>
    </w:p>
    <w:p w14:paraId="08B525EF" w14:textId="77777777" w:rsidR="001F6513" w:rsidRPr="00A441EB" w:rsidRDefault="001347DB" w:rsidP="00A441EB">
      <w:pPr>
        <w:pStyle w:val="Bodytext20"/>
        <w:framePr w:w="5052" w:h="11571" w:hRule="exact" w:wrap="none" w:vAnchor="page" w:hAnchor="page" w:x="1126" w:y="5791"/>
        <w:ind w:left="2360" w:firstLine="0"/>
        <w:jc w:val="both"/>
      </w:pPr>
      <w:bookmarkStart w:id="7" w:name="bookmark7"/>
      <w:r w:rsidRPr="00A441EB">
        <w:rPr>
          <w:bCs/>
        </w:rPr>
        <w:t>I</w:t>
      </w:r>
      <w:bookmarkEnd w:id="7"/>
      <w:r w:rsidRPr="00A441EB">
        <w:rPr>
          <w:bCs/>
        </w:rPr>
        <w:t>X.</w:t>
      </w:r>
    </w:p>
    <w:p w14:paraId="287CEBB6" w14:textId="77777777" w:rsidR="001F6513" w:rsidRPr="00A441EB" w:rsidRDefault="001347DB" w:rsidP="00A441EB">
      <w:pPr>
        <w:pStyle w:val="Bodytext20"/>
        <w:framePr w:w="5052" w:h="11571" w:hRule="exact" w:wrap="none" w:vAnchor="page" w:hAnchor="page" w:x="1126" w:y="5791"/>
        <w:spacing w:line="228" w:lineRule="auto"/>
        <w:jc w:val="both"/>
      </w:pPr>
      <w:r w:rsidRPr="00A441EB">
        <w:t>Umfundisi makancamele konke azibandezele; makwazi ukunyamezela ubunzima, nokuxamleka, nokucukucezwa.</w:t>
      </w:r>
    </w:p>
    <w:p w14:paraId="5B6B6D32" w14:textId="77777777" w:rsidR="001F6513" w:rsidRPr="00A441EB" w:rsidRDefault="001347DB" w:rsidP="00A441EB">
      <w:pPr>
        <w:pStyle w:val="Bodytext20"/>
        <w:framePr w:w="5052" w:h="11571" w:hRule="exact" w:wrap="none" w:vAnchor="page" w:hAnchor="page" w:x="1126" w:y="5791"/>
        <w:ind w:firstLine="0"/>
        <w:jc w:val="center"/>
      </w:pPr>
      <w:bookmarkStart w:id="8" w:name="bookmark8"/>
      <w:r w:rsidRPr="00A441EB">
        <w:rPr>
          <w:bCs/>
        </w:rPr>
        <w:t>X</w:t>
      </w:r>
      <w:bookmarkEnd w:id="8"/>
      <w:r w:rsidRPr="00A441EB">
        <w:rPr>
          <w:bCs/>
        </w:rPr>
        <w:t>.</w:t>
      </w:r>
    </w:p>
    <w:p w14:paraId="43490D53" w14:textId="77777777" w:rsidR="001F6513" w:rsidRPr="00A441EB" w:rsidRDefault="001347DB" w:rsidP="00A441EB">
      <w:pPr>
        <w:pStyle w:val="Bodytext20"/>
        <w:framePr w:w="5052" w:h="11571" w:hRule="exact" w:wrap="none" w:vAnchor="page" w:hAnchor="page" w:x="1126" w:y="5791"/>
        <w:spacing w:line="221" w:lineRule="auto"/>
        <w:jc w:val="both"/>
      </w:pPr>
      <w:r w:rsidRPr="00A441EB">
        <w:t xml:space="preserve">Shumayela ngemik'wa yako. Hamba kufupi naye u Tixo wako, mayiti inguquko yaboni ilale kufupi entliziyweni yako. Ixesha lifutshane, ubomi </w:t>
      </w:r>
      <w:r w:rsidRPr="00A441EB">
        <w:rPr>
          <w:bCs/>
        </w:rPr>
        <w:t>abunangqiniseko</w:t>
      </w:r>
      <w:r w:rsidRPr="00A441EB">
        <w:t>, unapakade ukufupi.</w:t>
      </w:r>
    </w:p>
    <w:p w14:paraId="64911426" w14:textId="77777777" w:rsidR="001F6513" w:rsidRPr="00A441EB" w:rsidRDefault="001347DB" w:rsidP="00A441EB">
      <w:pPr>
        <w:pStyle w:val="Bodytext30"/>
        <w:framePr w:w="5036" w:h="249" w:hRule="exact" w:wrap="none" w:vAnchor="page" w:hAnchor="page" w:x="6391" w:y="1081"/>
        <w:pBdr>
          <w:top w:val="single" w:sz="4" w:space="0" w:color="auto"/>
        </w:pBdr>
        <w:ind w:firstLine="0"/>
        <w:jc w:val="center"/>
      </w:pPr>
      <w:r w:rsidRPr="00A441EB">
        <w:rPr>
          <w:bCs/>
        </w:rPr>
        <w:t>AMABAL’ ENGWE.</w:t>
      </w:r>
    </w:p>
    <w:p w14:paraId="2CBEDE55" w14:textId="77777777" w:rsidR="001F6513" w:rsidRPr="00A441EB" w:rsidRDefault="001347DB" w:rsidP="00A441EB">
      <w:pPr>
        <w:pStyle w:val="BodyText"/>
        <w:framePr w:w="5036" w:h="16136" w:hRule="exact" w:wrap="none" w:vAnchor="page" w:hAnchor="page" w:x="6331" w:y="1486"/>
        <w:spacing w:after="220" w:line="202" w:lineRule="auto"/>
        <w:jc w:val="both"/>
      </w:pPr>
      <w:r w:rsidRPr="00A441EB">
        <w:t xml:space="preserve">Inkumbuzo kuzalwa ko Mntan’omhle u Victoria </w:t>
      </w:r>
      <w:r w:rsidRPr="00A441EB">
        <w:rPr>
          <w:bCs/>
        </w:rPr>
        <w:t>ib’iyawa</w:t>
      </w:r>
      <w:r w:rsidRPr="00A441EB">
        <w:t xml:space="preserve"> fikile ngosuku Iwa 24 ka May, ukuba namhla abe yiminyaka ema 66 ubudala, aze abe usele neminyaka ema 48 engu kumkanikazi walo lonke alipeteyo. Kute e Lovedale kwenziwa i “ </w:t>
      </w:r>
      <w:r w:rsidRPr="00A441EB">
        <w:rPr>
          <w:i/>
          <w:iCs/>
        </w:rPr>
        <w:t>pic-nic</w:t>
      </w:r>
      <w:r w:rsidRPr="00A441EB">
        <w:t xml:space="preserve"> ” kwagcotywa kunene </w:t>
      </w:r>
      <w:r w:rsidRPr="00A441EB">
        <w:rPr>
          <w:bCs/>
        </w:rPr>
        <w:t>likaba</w:t>
      </w:r>
      <w:r w:rsidRPr="00A441EB">
        <w:t xml:space="preserve"> elifundayo nomtinjana, kwabetwa magubu, kwabalekwa zingqatso, njalo-njalo. Kwati ngokuhlwa kwenziwa i </w:t>
      </w:r>
      <w:r w:rsidRPr="00A441EB">
        <w:rPr>
          <w:i/>
          <w:iCs/>
        </w:rPr>
        <w:t>Tea-meeting,</w:t>
      </w:r>
      <w:r w:rsidRPr="00A441EB">
        <w:t xml:space="preserve"> kwavunywa; kwancama </w:t>
      </w:r>
      <w:r w:rsidRPr="00A441EB">
        <w:rPr>
          <w:bCs/>
        </w:rPr>
        <w:t>ukuyola</w:t>
      </w:r>
      <w:r w:rsidRPr="00A441EB">
        <w:t xml:space="preserve">, xa longcobo yonke intsha ifumana izikutazo, iziyalo </w:t>
      </w:r>
      <w:r w:rsidRPr="00A441EB">
        <w:rPr>
          <w:bCs/>
        </w:rPr>
        <w:t>ezipants’ukufana</w:t>
      </w:r>
      <w:r w:rsidRPr="00A441EB">
        <w:t xml:space="preserve"> nezamhla </w:t>
      </w:r>
      <w:r w:rsidRPr="00A441EB">
        <w:rPr>
          <w:bCs/>
        </w:rPr>
        <w:t>kuqolw’inkosi</w:t>
      </w:r>
      <w:r w:rsidRPr="00A441EB">
        <w:t xml:space="preserve">. Ngokukodwa inteto enje ngeka Mr. Robert Young, oze kubona eli lizwe. Utete ngenteto eshushu ekutazayo, encomekayo, izinto azibo- nileyo ngamehlo namhla ze Lovedale, nezinye indawo ab’ehlal’ esiva ngazo ngarnapepa iminyaka emashumi matatu (30) epete </w:t>
      </w:r>
      <w:r w:rsidRPr="00A441EB">
        <w:rPr>
          <w:bCs/>
        </w:rPr>
        <w:t>umsebenzi</w:t>
      </w:r>
      <w:r w:rsidRPr="00A441EB">
        <w:t xml:space="preserve"> wobu </w:t>
      </w:r>
      <w:r w:rsidRPr="00A441EB">
        <w:rPr>
          <w:i/>
          <w:iCs/>
        </w:rPr>
        <w:t>Secretary</w:t>
      </w:r>
      <w:r w:rsidRPr="00A441EB">
        <w:t xml:space="preserve"> be </w:t>
      </w:r>
      <w:r w:rsidRPr="00A441EB">
        <w:rPr>
          <w:i/>
          <w:iCs/>
        </w:rPr>
        <w:t>Free Church.</w:t>
      </w:r>
    </w:p>
    <w:p w14:paraId="31642544" w14:textId="77777777" w:rsidR="001F6513" w:rsidRPr="00A441EB" w:rsidRDefault="001347DB" w:rsidP="00A441EB">
      <w:pPr>
        <w:pStyle w:val="BodyText"/>
        <w:framePr w:w="5036" w:h="16136" w:hRule="exact" w:wrap="none" w:vAnchor="page" w:hAnchor="page" w:x="6331" w:y="1486"/>
        <w:spacing w:line="199" w:lineRule="auto"/>
        <w:jc w:val="both"/>
      </w:pPr>
      <w:r w:rsidRPr="00A441EB">
        <w:t xml:space="preserve">Le pikiniki yase Lovedale idla ngokuhanjelwa </w:t>
      </w:r>
      <w:r w:rsidRPr="00A441EB">
        <w:rPr>
          <w:bCs/>
        </w:rPr>
        <w:t>zindwe- ndwe</w:t>
      </w:r>
      <w:r w:rsidRPr="00A441EB">
        <w:t xml:space="preserve">, eziti zimbi kanti azimenywanga. Ite namhla kuba ibe ngolwesi-Hlanu, ngosuku Iwama 22 enyangeni, ekubeni olwama 24 lwayo luya kuba nge Cawa, kwehla usizi kwindwendwe ezigaleleke ngo Mvulo zifumana zixamla amahashe azo. Siva ukuba enye indodana ehlala e Lovedale, yavuswa pakati kobusuku kunye nosapo lwayo, mayelana nokulila </w:t>
      </w:r>
      <w:r w:rsidRPr="00A441EB">
        <w:rPr>
          <w:bCs/>
        </w:rPr>
        <w:t>kwezokuqala</w:t>
      </w:r>
      <w:r w:rsidRPr="00A441EB">
        <w:t xml:space="preserve"> inkuku, yi </w:t>
      </w:r>
      <w:r w:rsidRPr="00A441EB">
        <w:rPr>
          <w:bCs/>
          <w:i/>
          <w:iCs/>
        </w:rPr>
        <w:t>Jentilimani</w:t>
      </w:r>
      <w:r w:rsidRPr="00A441EB">
        <w:t xml:space="preserve"> nama </w:t>
      </w:r>
      <w:r w:rsidRPr="00A441EB">
        <w:rPr>
          <w:bCs/>
          <w:i/>
          <w:iCs/>
        </w:rPr>
        <w:t>Ledi</w:t>
      </w:r>
      <w:r w:rsidRPr="00A441EB">
        <w:t xml:space="preserve"> amabini, abasuka emakaya nge Cawa beputuma ipiknik leyo, ebebe nganoyishwanga kuyo kodwa. Tshotsho bangayifumani, nendlela yabo ibe mbi, kuba asiyazi into abebe sukela yona ukude bapule </w:t>
      </w:r>
      <w:r w:rsidRPr="00A441EB">
        <w:rPr>
          <w:bCs/>
        </w:rPr>
        <w:t>umhla</w:t>
      </w:r>
      <w:r w:rsidRPr="00A441EB">
        <w:t xml:space="preserve"> we Sabata </w:t>
      </w:r>
      <w:r w:rsidRPr="00A441EB">
        <w:rPr>
          <w:bCs/>
        </w:rPr>
        <w:t>nje</w:t>
      </w:r>
      <w:r w:rsidRPr="00A441EB">
        <w:t>!</w:t>
      </w:r>
    </w:p>
    <w:p w14:paraId="69F678FE" w14:textId="77777777" w:rsidR="001F6513" w:rsidRPr="00A441EB" w:rsidRDefault="001347DB" w:rsidP="00A441EB">
      <w:pPr>
        <w:pStyle w:val="Bodytext40"/>
        <w:framePr w:w="5036" w:h="16136" w:hRule="exact" w:wrap="none" w:vAnchor="page" w:hAnchor="page" w:x="6331" w:y="1486"/>
        <w:ind w:left="0"/>
        <w:jc w:val="center"/>
      </w:pPr>
      <w:bookmarkStart w:id="9" w:name="bookmark9"/>
      <w:bookmarkEnd w:id="9"/>
      <w:r w:rsidRPr="00A441EB">
        <w:t>***</w:t>
      </w:r>
    </w:p>
    <w:p w14:paraId="2F8C9991" w14:textId="77777777" w:rsidR="001F6513" w:rsidRPr="00A441EB" w:rsidRDefault="001347DB" w:rsidP="00A441EB">
      <w:pPr>
        <w:pStyle w:val="BodyText"/>
        <w:framePr w:w="5036" w:h="16136" w:hRule="exact" w:wrap="none" w:vAnchor="page" w:hAnchor="page" w:x="6331" w:y="1486"/>
        <w:spacing w:line="202" w:lineRule="auto"/>
        <w:jc w:val="both"/>
      </w:pPr>
      <w:r w:rsidRPr="00A441EB">
        <w:t xml:space="preserve">Kaloku nje ilizwe lonke lipongomele indawo zemfazwe nakuba kodwa kuzezi mini ngati kute qabu lamafu anzinzwa endaba zemfazwe </w:t>
      </w:r>
      <w:r w:rsidRPr="00A441EB">
        <w:rPr>
          <w:bCs/>
        </w:rPr>
        <w:t>kwindawo</w:t>
      </w:r>
      <w:r w:rsidRPr="00A441EB">
        <w:t xml:space="preserve"> ngendawo. Koma </w:t>
      </w:r>
      <w:r w:rsidRPr="00A441EB">
        <w:rPr>
          <w:bCs/>
        </w:rPr>
        <w:t>Jamana</w:t>
      </w:r>
      <w:r w:rsidRPr="00A441EB">
        <w:t xml:space="preserve"> ngati akuseko nto. Kuma Russia kusatetwa. Indawo epakati kwawo ne England inikelwe ku kumkani wase Denmark ukuba ayahlule. Lo kumkani ngu yise wo molokazana we Nkosazana, ongu “ </w:t>
      </w:r>
      <w:r w:rsidRPr="00A441EB">
        <w:rPr>
          <w:i/>
          <w:iCs/>
        </w:rPr>
        <w:t>Princess of Wales,”</w:t>
      </w:r>
      <w:r w:rsidRPr="00A441EB">
        <w:t xml:space="preserve"> noyise we </w:t>
      </w:r>
      <w:r w:rsidRPr="00A441EB">
        <w:rPr>
          <w:bCs/>
        </w:rPr>
        <w:t>nkosikazi</w:t>
      </w:r>
      <w:r w:rsidRPr="00A441EB">
        <w:t xml:space="preserve"> yama Russia.</w:t>
      </w:r>
    </w:p>
    <w:p w14:paraId="3FEC1BBA" w14:textId="77777777" w:rsidR="001F6513" w:rsidRPr="00A441EB" w:rsidRDefault="001347DB" w:rsidP="00A441EB">
      <w:pPr>
        <w:pStyle w:val="Bodytext40"/>
        <w:framePr w:w="5036" w:h="16136" w:hRule="exact" w:wrap="none" w:vAnchor="page" w:hAnchor="page" w:x="6331" w:y="1486"/>
        <w:jc w:val="both"/>
      </w:pPr>
      <w:r w:rsidRPr="00A441EB">
        <w:t>***</w:t>
      </w:r>
      <w:bookmarkStart w:id="10" w:name="bookmark10"/>
      <w:bookmarkEnd w:id="10"/>
    </w:p>
    <w:p w14:paraId="5FF0966B" w14:textId="77777777" w:rsidR="001F6513" w:rsidRPr="00A441EB" w:rsidRDefault="001347DB" w:rsidP="00A441EB">
      <w:pPr>
        <w:pStyle w:val="BodyText"/>
        <w:framePr w:w="5036" w:h="16136" w:hRule="exact" w:wrap="none" w:vAnchor="page" w:hAnchor="page" w:x="6331" w:y="1486"/>
        <w:spacing w:line="202" w:lineRule="auto"/>
        <w:jc w:val="both"/>
      </w:pPr>
      <w:r w:rsidRPr="00A441EB">
        <w:t xml:space="preserve">E Dyeputa kusate nqu. Into ekoyo yile yoku </w:t>
      </w:r>
      <w:r w:rsidRPr="00A441EB">
        <w:rPr>
          <w:bCs/>
        </w:rPr>
        <w:t>kutshandule- lana</w:t>
      </w:r>
      <w:r w:rsidRPr="00A441EB">
        <w:t xml:space="preserve"> kwala madoda mabini abambeneyo. Kuvele omtsha umprofeti kwakona, oti Iowa wangapambili asiyena unguye. Ke ngoku Iowa wokuqala uyatshandulelwa ngulo usand’ </w:t>
      </w:r>
      <w:r w:rsidRPr="00A441EB">
        <w:rPr>
          <w:bCs/>
        </w:rPr>
        <w:t>ukuvela</w:t>
      </w:r>
      <w:r w:rsidRPr="00A441EB">
        <w:t xml:space="preserve">, waye ke umnqopiso owona kungaqondwa ngawo lilo lonke ibandlalakwa Mahomete, </w:t>
      </w:r>
      <w:r w:rsidRPr="00A441EB">
        <w:rPr>
          <w:bCs/>
        </w:rPr>
        <w:t>ukuba longo yena</w:t>
      </w:r>
      <w:r w:rsidRPr="00A441EB">
        <w:t xml:space="preserve"> </w:t>
      </w:r>
      <w:r w:rsidRPr="00A441EB">
        <w:rPr>
          <w:bCs/>
        </w:rPr>
        <w:t>wesitembiso</w:t>
      </w:r>
      <w:r w:rsidRPr="00A441EB">
        <w:t xml:space="preserve">— ngoya kuya kupatelela nase Meka, owona mzi unelo dinga. Zitsho incwadi zelo </w:t>
      </w:r>
      <w:r w:rsidRPr="00A441EB">
        <w:rPr>
          <w:bCs/>
        </w:rPr>
        <w:t>bandla</w:t>
      </w:r>
      <w:r w:rsidRPr="00A441EB">
        <w:t>.</w:t>
      </w:r>
    </w:p>
    <w:p w14:paraId="2BC77DA2" w14:textId="77777777" w:rsidR="001F6513" w:rsidRPr="00A441EB" w:rsidRDefault="001347DB" w:rsidP="00A441EB">
      <w:pPr>
        <w:pStyle w:val="Bodytext40"/>
        <w:framePr w:w="5036" w:h="16136" w:hRule="exact" w:wrap="none" w:vAnchor="page" w:hAnchor="page" w:x="6331" w:y="1486"/>
        <w:jc w:val="both"/>
      </w:pPr>
      <w:r w:rsidRPr="00A441EB">
        <w:t>***</w:t>
      </w:r>
      <w:bookmarkStart w:id="11" w:name="bookmark11"/>
      <w:bookmarkEnd w:id="11"/>
    </w:p>
    <w:p w14:paraId="1F2B85DF" w14:textId="77777777" w:rsidR="001F6513" w:rsidRPr="00A441EB" w:rsidRDefault="001347DB" w:rsidP="00A441EB">
      <w:pPr>
        <w:pStyle w:val="BodyText"/>
        <w:framePr w:w="5036" w:h="16136" w:hRule="exact" w:wrap="none" w:vAnchor="page" w:hAnchor="page" w:x="6331" w:y="1486"/>
        <w:spacing w:line="202" w:lineRule="auto"/>
        <w:jc w:val="both"/>
      </w:pPr>
      <w:r w:rsidRPr="00A441EB">
        <w:t>Pakati kwendawo ezike zatiwa daca pambi kwe Palamente, kubeko engeniswe ngu Mr. De Wet, Umpatiswa Micimbi yaba Ntsundu, yokuba kungeniswe pantsi ko Laulo Iwale Koloni izitili ezinje ngelaba Tembu kanye, neli kutiwa yi Emmigrant Tembuland, elakwa Gcaleka, nelakwa Bomvana, nohlobo aya kulaulwa ngalo lomazwe.</w:t>
      </w:r>
    </w:p>
    <w:p w14:paraId="63BB8391" w14:textId="77777777" w:rsidR="001F6513" w:rsidRPr="00A441EB" w:rsidRDefault="001347DB" w:rsidP="00A441EB">
      <w:pPr>
        <w:pStyle w:val="Bodytext40"/>
        <w:framePr w:w="5036" w:h="16136" w:hRule="exact" w:wrap="none" w:vAnchor="page" w:hAnchor="page" w:x="6331" w:y="1486"/>
        <w:jc w:val="both"/>
      </w:pPr>
      <w:r w:rsidRPr="00A441EB">
        <w:t>***</w:t>
      </w:r>
      <w:bookmarkStart w:id="12" w:name="bookmark12"/>
      <w:bookmarkEnd w:id="12"/>
    </w:p>
    <w:p w14:paraId="2BB33D6D" w14:textId="77777777" w:rsidR="001F6513" w:rsidRPr="00A441EB" w:rsidRDefault="001347DB" w:rsidP="00A441EB">
      <w:pPr>
        <w:pStyle w:val="BodyText"/>
        <w:framePr w:w="5036" w:h="16136" w:hRule="exact" w:wrap="none" w:vAnchor="page" w:hAnchor="page" w:x="6331" w:y="1486"/>
        <w:spacing w:line="202" w:lineRule="auto"/>
        <w:jc w:val="both"/>
      </w:pPr>
      <w:r w:rsidRPr="00A441EB">
        <w:t xml:space="preserve">Kanjalo u Mr. Upington ungenise indawo yokuba kubeko ukumiswa kwemiteto aya kupatwa ngayo lomazwe apesheya kwe Nciba, kuyo yonke imicimbi engapandle kwamatyala anje ngawokubulala, njalo-njalo, nokucana eyona ndlela ifezekileyo yokuwuquba umteto, ukucandelwa kwabantu imihlaba, noku- miswa kwaba ntsundu abaya kuncedisa ekucedululeni amatyala, nabakangeleli benqubeko yemfundo kulo mazwe. Okwenjenje kutatyatwe icebo lala madoda aye eyintlanganiso </w:t>
      </w:r>
      <w:r w:rsidRPr="00A441EB">
        <w:rPr>
          <w:bCs/>
        </w:rPr>
        <w:t>yokucedulula</w:t>
      </w:r>
      <w:r w:rsidRPr="00A441EB">
        <w:t xml:space="preserve"> amasiko aba Ntsundu, i </w:t>
      </w:r>
      <w:r w:rsidRPr="00A441EB">
        <w:rPr>
          <w:i/>
          <w:iCs/>
        </w:rPr>
        <w:t>Native Laws Commission.</w:t>
      </w:r>
      <w:r w:rsidRPr="00A441EB">
        <w:t xml:space="preserve"> Nalo itamsanqa linizela mhlaumbi mabandla a-Pesheya-kwe-Nciba.</w:t>
      </w:r>
    </w:p>
    <w:p w14:paraId="164839B8" w14:textId="77777777" w:rsidR="001F6513" w:rsidRPr="00A441EB" w:rsidRDefault="001347DB" w:rsidP="00A441EB">
      <w:pPr>
        <w:pStyle w:val="Bodytext50"/>
        <w:framePr w:w="5036" w:h="16136" w:hRule="exact" w:wrap="none" w:vAnchor="page" w:hAnchor="page" w:x="6331" w:y="1486"/>
      </w:pPr>
      <w:r w:rsidRPr="00A441EB">
        <w:t>***</w:t>
      </w:r>
    </w:p>
    <w:p w14:paraId="6BDB0761" w14:textId="77777777" w:rsidR="001F6513" w:rsidRPr="00A441EB" w:rsidRDefault="001347DB" w:rsidP="00A441EB">
      <w:pPr>
        <w:pStyle w:val="BodyText"/>
        <w:framePr w:w="5036" w:h="16136" w:hRule="exact" w:wrap="none" w:vAnchor="page" w:hAnchor="page" w:x="6331" w:y="1486"/>
        <w:spacing w:line="204" w:lineRule="auto"/>
        <w:jc w:val="both"/>
      </w:pPr>
      <w:r w:rsidRPr="00A441EB">
        <w:t xml:space="preserve">Lonyaka ungati uyatembisa ngenxa yemvula ezitunyelwe ngexesha elifanelekileyo lokulima zonke izinto zokulinywa kwezi nyanga. Bayalima kunene ozinqolowa,—befanele,— kuba kupela kwento eya kuwuputuma </w:t>
      </w:r>
      <w:r w:rsidRPr="00A441EB">
        <w:rPr>
          <w:bCs/>
        </w:rPr>
        <w:t>umzi</w:t>
      </w:r>
      <w:r w:rsidRPr="00A441EB">
        <w:t>. Bonke ngebe yilima, kuba lixa layo kanye eli, zaye ke nemvula zikwako kakulu.</w:t>
      </w:r>
    </w:p>
    <w:p w14:paraId="4CB715A4" w14:textId="77777777" w:rsidR="001F6513" w:rsidRPr="00A441EB" w:rsidRDefault="001347DB" w:rsidP="00A441EB">
      <w:pPr>
        <w:pStyle w:val="BodyText"/>
        <w:framePr w:w="5036" w:h="16136" w:hRule="exact" w:wrap="none" w:vAnchor="page" w:hAnchor="page" w:x="6331" w:y="1486"/>
        <w:spacing w:line="204" w:lineRule="auto"/>
        <w:jc w:val="both"/>
      </w:pPr>
      <w:r w:rsidRPr="00A441EB">
        <w:t>***</w:t>
      </w:r>
    </w:p>
    <w:p w14:paraId="26C602BB" w14:textId="586A346E" w:rsidR="001F6513" w:rsidRPr="00A441EB" w:rsidRDefault="001347DB" w:rsidP="00A441EB">
      <w:pPr>
        <w:pStyle w:val="BodyText"/>
        <w:framePr w:w="5036" w:h="16136" w:hRule="exact" w:wrap="none" w:vAnchor="page" w:hAnchor="page" w:x="6331" w:y="1486"/>
        <w:spacing w:line="202" w:lineRule="auto"/>
        <w:jc w:val="both"/>
      </w:pPr>
      <w:r w:rsidRPr="00A441EB">
        <w:rPr>
          <w:bCs/>
        </w:rPr>
        <w:t>Itongo</w:t>
      </w:r>
      <w:r w:rsidRPr="00A441EB">
        <w:t xml:space="preserve"> lenkwenkwana eba Tenjini.—Liti ipepa lase Qonce kuko intshukumo enkulu ekoyo pakati kwaba ntsundu boma- ndla wakwa Mqanduli pesheya kwe Nciba. Kutiwa ite nkwenkwana itile, yati pofu ihleli yanga ite ncwaba iyure ezitile, suke yabona umbono engavumanga </w:t>
      </w:r>
      <w:r w:rsidRPr="00A441EB">
        <w:rPr>
          <w:bCs/>
        </w:rPr>
        <w:t>kuwuxela</w:t>
      </w:r>
      <w:r w:rsidRPr="00A441EB">
        <w:t xml:space="preserve"> mntwini </w:t>
      </w:r>
      <w:r w:rsidRPr="00A441EB">
        <w:rPr>
          <w:bCs/>
        </w:rPr>
        <w:t>wumbi</w:t>
      </w:r>
      <w:r w:rsidRPr="00A441EB">
        <w:t xml:space="preserve"> ngapandle kwe nkosi yeso sizwe. Ite keyakuba inkosi leyo iko yenjenje:—“ Ndibone ilizwe elibanzi elihle, ndati ndisabadula kulo ndaqubisana</w:t>
      </w:r>
      <w:r w:rsidR="00A441EB">
        <w:t xml:space="preserve"> nobawo, wafike yena wandixele</w:t>
      </w:r>
      <w:bookmarkStart w:id="13" w:name="_GoBack"/>
      <w:bookmarkEnd w:id="13"/>
      <w:r w:rsidRPr="00A441EB">
        <w:t xml:space="preserve">la ukuba apa usezweni leny'weba elimatunzi amnandi. Utsho wandibonisa indawo-ndawo ezintle zalo; wandisa kaloku </w:t>
      </w:r>
      <w:r w:rsidR="00A441EB">
        <w:rPr>
          <w:bCs/>
        </w:rPr>
        <w:t>elu</w:t>
      </w:r>
      <w:r w:rsidRPr="00A441EB">
        <w:rPr>
          <w:bCs/>
        </w:rPr>
        <w:t>dinini</w:t>
      </w:r>
      <w:r w:rsidRPr="00A441EB">
        <w:t xml:space="preserve"> lomhadi onzulu. apo kuko abeviswa amatsila entlungu zokutsha ngumlilo, bepetelelwe sisigebenga esikulu kunene. Ute ke ubawo lowo kum, ‘ Aba ke ubabona nje ngaba benza inkohlakalo emhlabeni.’ Ufike wandalatisa nendibaziyo namagama abo. Ute ke. ‘ Yabona ke uze uti wakubuyela </w:t>
      </w:r>
      <w:r w:rsidRPr="00A441EB">
        <w:rPr>
          <w:bCs/>
        </w:rPr>
        <w:t>emhlabeni</w:t>
      </w:r>
      <w:r w:rsidRPr="00A441EB">
        <w:t xml:space="preserve"> use lomyalezo enkosini yako. Yitsho ikutale nabantu bayo ekulimeni, bakugcine kunene ukudla kwabo, bangakuc'iti kuba kuza indlala enkulu—ayisekude. Mabayeke inkohlakalo yobuginwa babo; balahle izitembu, nemb'ola; mabamkele ubu</w:t>
      </w:r>
    </w:p>
    <w:p w14:paraId="156384B8" w14:textId="77777777" w:rsidR="001F6513" w:rsidRDefault="001F6513">
      <w:pPr>
        <w:spacing w:line="1" w:lineRule="exact"/>
      </w:pPr>
    </w:p>
    <w:sectPr w:rsidR="001F6513">
      <w:pgSz w:w="12225" w:h="1811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9991" w14:textId="77777777" w:rsidR="0081419A" w:rsidRDefault="0081419A">
      <w:r>
        <w:separator/>
      </w:r>
    </w:p>
  </w:endnote>
  <w:endnote w:type="continuationSeparator" w:id="0">
    <w:p w14:paraId="798FF2B9" w14:textId="77777777" w:rsidR="0081419A" w:rsidRDefault="0081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03921" w14:textId="77777777" w:rsidR="0081419A" w:rsidRDefault="0081419A"/>
  </w:footnote>
  <w:footnote w:type="continuationSeparator" w:id="0">
    <w:p w14:paraId="325EA8BD" w14:textId="77777777" w:rsidR="0081419A" w:rsidRDefault="0081419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13"/>
    <w:rsid w:val="001347DB"/>
    <w:rsid w:val="001F6513"/>
    <w:rsid w:val="0081419A"/>
    <w:rsid w:val="00A441EB"/>
    <w:rsid w:val="00AE5EBA"/>
    <w:rsid w:val="00B864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DB6B"/>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4"/>
      <w:szCs w:val="24"/>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30">
    <w:name w:val="Body text (3)"/>
    <w:basedOn w:val="Normal"/>
    <w:link w:val="Bodytext3"/>
    <w:pPr>
      <w:ind w:firstLine="300"/>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66" w:lineRule="auto"/>
      <w:ind w:firstLine="180"/>
    </w:pPr>
    <w:rPr>
      <w:rFonts w:ascii="Times New Roman" w:eastAsia="Times New Roman" w:hAnsi="Times New Roman" w:cs="Times New Roman"/>
      <w:sz w:val="16"/>
      <w:szCs w:val="16"/>
    </w:rPr>
  </w:style>
  <w:style w:type="paragraph" w:styleId="BodyText">
    <w:name w:val="Body Text"/>
    <w:basedOn w:val="Normal"/>
    <w:link w:val="BodyTextChar"/>
    <w:qFormat/>
    <w:pPr>
      <w:ind w:firstLine="240"/>
    </w:pPr>
    <w:rPr>
      <w:rFonts w:ascii="Times New Roman" w:eastAsia="Times New Roman" w:hAnsi="Times New Roman" w:cs="Times New Roman"/>
      <w:sz w:val="18"/>
      <w:szCs w:val="18"/>
    </w:rPr>
  </w:style>
  <w:style w:type="paragraph" w:customStyle="1" w:styleId="Bodytext40">
    <w:name w:val="Body text (4)"/>
    <w:basedOn w:val="Normal"/>
    <w:link w:val="Bodytext4"/>
    <w:pPr>
      <w:spacing w:line="180" w:lineRule="auto"/>
      <w:ind w:left="2400"/>
    </w:pPr>
    <w:rPr>
      <w:rFonts w:ascii="Arial" w:eastAsia="Arial" w:hAnsi="Arial" w:cs="Arial"/>
      <w:sz w:val="30"/>
      <w:szCs w:val="30"/>
    </w:rPr>
  </w:style>
  <w:style w:type="paragraph" w:customStyle="1" w:styleId="Bodytext50">
    <w:name w:val="Body text (5)"/>
    <w:basedOn w:val="Normal"/>
    <w:link w:val="Bodytext5"/>
    <w:pPr>
      <w:spacing w:line="218"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2020-11-15T00:12:00Z</dcterms:created>
  <dcterms:modified xsi:type="dcterms:W3CDTF">2020-11-15T00:12:00Z</dcterms:modified>
</cp:coreProperties>
</file>