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AF50" w14:textId="77777777" w:rsidR="00361112" w:rsidRPr="00DC5C9E" w:rsidRDefault="001D7370">
      <w:pPr>
        <w:spacing w:line="1" w:lineRule="exact"/>
      </w:pPr>
      <w:r w:rsidRPr="00DC5C9E">
        <w:rPr>
          <w:noProof/>
          <w:lang w:val="en-ZA" w:eastAsia="en-ZA" w:bidi="ar-SA"/>
        </w:rPr>
        <mc:AlternateContent>
          <mc:Choice Requires="wps">
            <w:drawing>
              <wp:anchor distT="0" distB="0" distL="114300" distR="114300" simplePos="0" relativeHeight="251657216" behindDoc="1" locked="0" layoutInCell="1" allowOverlap="1" wp14:anchorId="142E2FF4" wp14:editId="4AF2679A">
                <wp:simplePos x="0" y="0"/>
                <wp:positionH relativeFrom="page">
                  <wp:posOffset>8296275</wp:posOffset>
                </wp:positionH>
                <wp:positionV relativeFrom="page">
                  <wp:posOffset>523875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4CCB7"/>
                        </a:solidFill>
                      </wps:spPr>
                      <wps:bodyPr/>
                    </wps:wsp>
                  </a:graphicData>
                </a:graphic>
              </wp:anchor>
            </w:drawing>
          </mc:Choice>
          <mc:Fallback>
            <w:pict>
              <v:rect w14:anchorId="0D1BF136" id="Shape 1" o:spid="_x0000_s1026" style="position:absolute;margin-left:653.25pt;margin-top:41.25pt;width:595pt;height:8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" fillcolor="#d4ccb7" stroked="f">
                <v:path arrowok="t"/>
                <o:lock v:ext="edit" rotation="t" position="t"/>
                <w10:wrap anchorx="page" anchory="page"/>
              </v:rect>
            </w:pict>
          </mc:Fallback>
        </mc:AlternateContent>
      </w:r>
      <w:r w:rsidRPr="00DC5C9E">
        <w:rPr>
          <w:noProof/>
          <w:lang w:val="en-ZA" w:eastAsia="en-ZA" w:bidi="ar-SA"/>
        </w:rPr>
        <mc:AlternateContent>
          <mc:Choice Requires="wps">
            <w:drawing>
              <wp:anchor distT="0" distB="0" distL="114300" distR="114300" simplePos="0" relativeHeight="251658240" behindDoc="1" locked="0" layoutInCell="1" allowOverlap="1" wp14:anchorId="507D4F1E" wp14:editId="7251195F">
                <wp:simplePos x="0" y="0"/>
                <wp:positionH relativeFrom="page">
                  <wp:posOffset>3554730</wp:posOffset>
                </wp:positionH>
                <wp:positionV relativeFrom="page">
                  <wp:posOffset>243840</wp:posOffset>
                </wp:positionV>
                <wp:extent cx="0" cy="10368915"/>
                <wp:effectExtent l="0" t="0" r="0" b="0"/>
                <wp:wrapNone/>
                <wp:docPr id="2" name="Shape 2"/>
                <wp:cNvGraphicFramePr/>
                <a:graphic xmlns:a="http://schemas.openxmlformats.org/drawingml/2006/main">
                  <a:graphicData uri="http://schemas.microsoft.com/office/word/2010/wordprocessingShape">
                    <wps:wsp>
                      <wps:cNvCnPr/>
                      <wps:spPr>
                        <a:xfrm>
                          <a:off x="0" y="0"/>
                          <a:ext cx="0" cy="10368915"/>
                        </a:xfrm>
                        <a:prstGeom prst="straightConnector1">
                          <a:avLst/>
                        </a:prstGeom>
                        <a:ln w="11430">
                          <a:solidFill/>
                        </a:ln>
                      </wps:spPr>
                      <wps:bodyPr/>
                    </wps:wsp>
                  </a:graphicData>
                </a:graphic>
              </wp:anchor>
            </w:drawing>
          </mc:Choice>
          <mc:Fallback>
            <w:pict>
              <v:shape o:spt="32" o:oned="true" path="m,l21600,21600e" style="position:absolute;margin-left:279.90000000000003pt;margin-top:19.199999999999999pt;width:0;height:816.45000000000005pt;z-index:-251658240;mso-position-horizontal-relative:page;mso-position-vertical-relative:page">
                <v:stroke weight="0.90000000000000002pt"/>
              </v:shape>
            </w:pict>
          </mc:Fallback>
        </mc:AlternateContent>
      </w:r>
    </w:p>
    <w:p w14:paraId="5F7852F9" w14:textId="77777777" w:rsidR="00361112" w:rsidRPr="00DC5C9E" w:rsidRDefault="001D7370" w:rsidP="00A820AB">
      <w:pPr>
        <w:pStyle w:val="Headerorfooter0"/>
        <w:framePr w:wrap="none" w:vAnchor="page" w:hAnchor="page" w:x="2986" w:y="61"/>
      </w:pPr>
      <w:r w:rsidRPr="00DC5C9E">
        <w:t>ISIGIDIMI SAMAXOSA, FEBRUARY 1, 1883.</w:t>
      </w:r>
    </w:p>
    <w:p w14:paraId="2613FC2A" w14:textId="77777777" w:rsidR="00361112" w:rsidRPr="00DC5C9E" w:rsidRDefault="001D7370" w:rsidP="00A820AB">
      <w:pPr>
        <w:pStyle w:val="Headerorfooter0"/>
        <w:framePr w:wrap="none" w:vAnchor="page" w:hAnchor="page" w:x="10411" w:y="61"/>
        <w:jc w:val="both"/>
        <w:rPr>
          <w:sz w:val="26"/>
          <w:szCs w:val="26"/>
        </w:rPr>
      </w:pPr>
      <w:r w:rsidRPr="00DC5C9E">
        <w:rPr>
          <w:color w:val="5D5549"/>
          <w:sz w:val="26"/>
          <w:szCs w:val="26"/>
        </w:rPr>
        <w:t>7</w:t>
      </w:r>
    </w:p>
    <w:p w14:paraId="67BDABB3" w14:textId="77777777" w:rsidR="00361112" w:rsidRPr="00347EF3" w:rsidRDefault="001D7370" w:rsidP="00A820AB">
      <w:pPr>
        <w:pStyle w:val="Bodytext30"/>
        <w:framePr w:w="4982" w:h="16337" w:hRule="exact" w:wrap="none" w:vAnchor="page" w:hAnchor="page" w:x="601" w:y="481"/>
        <w:pBdr>
          <w:top w:val="single" w:sz="4" w:space="0" w:color="auto"/>
        </w:pBdr>
        <w:spacing w:after="180"/>
        <w:rPr>
          <w:b w:val="0"/>
          <w:bCs w:val="0"/>
          <w:color w:val="000000" w:themeColor="text1"/>
        </w:rPr>
      </w:pPr>
      <w:r w:rsidRPr="00347EF3">
        <w:rPr>
          <w:b w:val="0"/>
          <w:bCs w:val="0"/>
          <w:color w:val="000000" w:themeColor="text1"/>
        </w:rPr>
        <w:t>IZINTO NGEZINTO.</w:t>
      </w:r>
    </w:p>
    <w:p w14:paraId="7270E710" w14:textId="77777777" w:rsidR="00361112" w:rsidRPr="00347EF3" w:rsidRDefault="001D7370" w:rsidP="00A820AB">
      <w:pPr>
        <w:pStyle w:val="Bodytext20"/>
        <w:framePr w:w="4982" w:h="16337" w:hRule="exact" w:wrap="none" w:vAnchor="page" w:hAnchor="page" w:x="601" w:y="481"/>
        <w:spacing w:line="240" w:lineRule="auto"/>
        <w:jc w:val="both"/>
        <w:rPr>
          <w:color w:val="000000" w:themeColor="text1"/>
        </w:rPr>
      </w:pPr>
      <w:r w:rsidRPr="00347EF3">
        <w:rPr>
          <w:smallCaps/>
          <w:color w:val="000000" w:themeColor="text1"/>
        </w:rPr>
        <w:t>Kuko</w:t>
      </w:r>
      <w:r w:rsidRPr="00347EF3">
        <w:rPr>
          <w:color w:val="000000" w:themeColor="text1"/>
        </w:rPr>
        <w:t xml:space="preserve"> incwadi ezingafumananga ndawo kwesanamhla </w:t>
      </w:r>
      <w:r w:rsidRPr="00347EF3">
        <w:rPr>
          <w:i/>
          <w:iCs/>
          <w:color w:val="000000" w:themeColor="text1"/>
        </w:rPr>
        <w:t>Isi- gidimi</w:t>
      </w:r>
      <w:r w:rsidRPr="00347EF3">
        <w:rPr>
          <w:color w:val="000000" w:themeColor="text1"/>
        </w:rPr>
        <w:t xml:space="preserve"> ngenxa yokuti zifike mva. Zolinda inyanga ezayo.</w:t>
      </w:r>
    </w:p>
    <w:p w14:paraId="705D465F" w14:textId="70569A21" w:rsidR="00361112" w:rsidRPr="00347EF3" w:rsidRDefault="001D7370" w:rsidP="00A820AB">
      <w:pPr>
        <w:pStyle w:val="Bodytext20"/>
        <w:framePr w:w="4982" w:h="16337" w:hRule="exact" w:wrap="none" w:vAnchor="page" w:hAnchor="page" w:x="601" w:y="481"/>
        <w:spacing w:after="100" w:line="240" w:lineRule="auto"/>
        <w:jc w:val="both"/>
        <w:rPr>
          <w:color w:val="000000" w:themeColor="text1"/>
        </w:rPr>
      </w:pPr>
      <w:r w:rsidRPr="00347EF3">
        <w:rPr>
          <w:smallCaps/>
          <w:color w:val="000000" w:themeColor="text1"/>
        </w:rPr>
        <w:t>Ngazo</w:t>
      </w:r>
      <w:r w:rsidRPr="00347EF3">
        <w:rPr>
          <w:color w:val="000000" w:themeColor="text1"/>
        </w:rPr>
        <w:t xml:space="preserve"> ezinyanga ingelosi yokufa ike yavuna kwalu sizi kweli cala lase South Africa. Singetsho nokuba seyizingenise zonke izitungu zayo. Lixesha yenziwe imitandazo xa kumi ngoku.</w:t>
      </w:r>
    </w:p>
    <w:p w14:paraId="4561AA90" w14:textId="77777777" w:rsidR="00361112" w:rsidRPr="00347EF3" w:rsidRDefault="001D7370" w:rsidP="00A820AB">
      <w:pPr>
        <w:pStyle w:val="Bodytext20"/>
        <w:framePr w:w="4982" w:h="16337" w:hRule="exact" w:wrap="none" w:vAnchor="page" w:hAnchor="page" w:x="601" w:y="481"/>
        <w:spacing w:line="240" w:lineRule="auto"/>
        <w:jc w:val="both"/>
        <w:rPr>
          <w:color w:val="000000" w:themeColor="text1"/>
        </w:rPr>
      </w:pPr>
      <w:r w:rsidRPr="00347EF3">
        <w:rPr>
          <w:color w:val="000000" w:themeColor="text1"/>
        </w:rPr>
        <w:t xml:space="preserve">E </w:t>
      </w:r>
      <w:r w:rsidRPr="00347EF3">
        <w:rPr>
          <w:smallCaps/>
          <w:color w:val="000000" w:themeColor="text1"/>
        </w:rPr>
        <w:t>Lovedale.</w:t>
      </w:r>
      <w:r w:rsidRPr="00347EF3">
        <w:rPr>
          <w:color w:val="000000" w:themeColor="text1"/>
        </w:rPr>
        <w:t>—Ngenxa yokonakala kwempilo yake u Rev. W. J. B. Moir, M.A., usasinga e Scotland ngale nyanga okwe xeshana. Izifundo abe zifundisa ziwa pezu ko Mr. Smith no Mr. Arthur Goodger, obepete isiqingata esiminyaka mibini. Indawo yake yozaliswa ngo Mr. J. Tengo-Jabavu.</w:t>
      </w:r>
    </w:p>
    <w:p w14:paraId="4ED9407C" w14:textId="77777777" w:rsidR="00361112" w:rsidRPr="00347EF3" w:rsidRDefault="001D7370" w:rsidP="00A820AB">
      <w:pPr>
        <w:pStyle w:val="Bodytext20"/>
        <w:framePr w:w="4982" w:h="16337" w:hRule="exact" w:wrap="none" w:vAnchor="page" w:hAnchor="page" w:x="601" w:y="481"/>
        <w:spacing w:line="240" w:lineRule="auto"/>
        <w:jc w:val="both"/>
        <w:rPr>
          <w:color w:val="000000" w:themeColor="text1"/>
        </w:rPr>
      </w:pPr>
      <w:r w:rsidRPr="00347EF3">
        <w:rPr>
          <w:color w:val="000000" w:themeColor="text1"/>
        </w:rPr>
        <w:t xml:space="preserve">U </w:t>
      </w:r>
      <w:r w:rsidRPr="00347EF3">
        <w:rPr>
          <w:smallCaps/>
          <w:color w:val="000000" w:themeColor="text1"/>
        </w:rPr>
        <w:t>Rev. Dr. Somerville</w:t>
      </w:r>
      <w:r w:rsidRPr="00347EF3">
        <w:rPr>
          <w:color w:val="000000" w:themeColor="text1"/>
        </w:rPr>
        <w:t xml:space="preserve"> wenza umsebenzi omhle kunene okwa ngoku e Durban, Natal. Zonke iramente ezihlala zivana zidibene ukuba zimamkele ngobubele. Ungowe bandla lase Scotland, kodwa intshumayelo nemvuselelo zake zeziluncedo Iwawo onke amabandla.</w:t>
      </w:r>
    </w:p>
    <w:p w14:paraId="7F8BBDA5" w14:textId="77777777" w:rsidR="00361112" w:rsidRPr="00347EF3" w:rsidRDefault="001D7370" w:rsidP="00A820AB">
      <w:pPr>
        <w:pStyle w:val="Bodytext20"/>
        <w:framePr w:w="4982" w:h="16337" w:hRule="exact" w:wrap="none" w:vAnchor="page" w:hAnchor="page" w:x="601" w:y="481"/>
        <w:tabs>
          <w:tab w:val="left" w:leader="hyphen" w:pos="346"/>
        </w:tabs>
        <w:jc w:val="both"/>
        <w:rPr>
          <w:color w:val="000000" w:themeColor="text1"/>
        </w:rPr>
      </w:pPr>
      <w:r w:rsidRPr="00347EF3">
        <w:rPr>
          <w:smallCaps/>
          <w:color w:val="000000" w:themeColor="text1"/>
        </w:rPr>
        <w:t>Somerset East.</w:t>
      </w:r>
      <w:r w:rsidRPr="00347EF3">
        <w:rPr>
          <w:color w:val="000000" w:themeColor="text1"/>
        </w:rPr>
        <w:t xml:space="preserve">—Sinosizi ukuva ukuba u Rev. Canon Wood- rooffe, M.A., webandla lase Tshatshi, kude kwa bonakala ukuba ngokungapili matabate ixesha elitile lokupumla. I-Canon ebekekileyo okwa ngoku isaya kwingqungqutela yebandla eza- kuba se Kapa yokuxoxa ngemicibi ye ramenta ebalulekileyo. </w:t>
      </w:r>
      <w:r w:rsidRPr="00347EF3">
        <w:rPr>
          <w:color w:val="000000" w:themeColor="text1"/>
        </w:rPr>
        <w:tab/>
        <w:t>Ukububa kwento ka Zikode u James, kuyabikwa. U Mr. Zikode ube yingqekeza yomshumayeli wase Wesile kwesi sixe- ko. Ukububa kwake esemtsha kuyi lahleko kwelo bandla, yinzuzo kuye kuba ugodukile. Sikuza olosapo luncinane luzinkedama ngenxa yokusweleka kwake.</w:t>
      </w:r>
    </w:p>
    <w:p w14:paraId="2EF752A9" w14:textId="23E860F7" w:rsidR="00361112" w:rsidRPr="00347EF3" w:rsidRDefault="001D7370" w:rsidP="00A820AB">
      <w:pPr>
        <w:pStyle w:val="Bodytext20"/>
        <w:framePr w:w="4982" w:h="16337" w:hRule="exact" w:wrap="none" w:vAnchor="page" w:hAnchor="page" w:x="601" w:y="481"/>
        <w:spacing w:after="100" w:line="240" w:lineRule="auto"/>
        <w:jc w:val="both"/>
        <w:rPr>
          <w:color w:val="000000" w:themeColor="text1"/>
        </w:rPr>
      </w:pPr>
      <w:r w:rsidRPr="00347EF3">
        <w:rPr>
          <w:color w:val="000000" w:themeColor="text1"/>
        </w:rPr>
        <w:t xml:space="preserve">E </w:t>
      </w:r>
      <w:r w:rsidRPr="00347EF3">
        <w:rPr>
          <w:smallCaps/>
          <w:color w:val="000000" w:themeColor="text1"/>
        </w:rPr>
        <w:t>Parliamente.</w:t>
      </w:r>
      <w:r w:rsidRPr="00347EF3">
        <w:rPr>
          <w:color w:val="000000" w:themeColor="text1"/>
        </w:rPr>
        <w:t>—Eligqugula, lahlangana njengoko kwaku seku bikiwe ngo 19 January. Kamsinyane lihlangene kubeko ingxoxo ebushushu bungaqelekileyo pezu kwe hambiso ye Government ka Mr. Scanlen e Lusutu. Kusihla oku nje ibisandukwazisa i Government ukuba ifuna ukulinga iqinga lokuba apume u Rulumente kwelozwe, kusale indoda enye yokuba ngamehlo ake. Amadoda acase ihambiso ka Mr. Scanlen nabavumelana naye anyule u Mr. Upington ukuba awakokele, amkupa u Mr. Sprigg. Eli nani lenze oku kutiwa ngamashumi omabini. Oku kukuti i Government eya kulandela le ka Mr. Scanlen yonganyelwa ngu Mr. Upington</w:t>
      </w:r>
      <w:r w:rsidRPr="00347EF3">
        <w:rPr>
          <w:color w:val="000000" w:themeColor="text1"/>
          <w:vertAlign w:val="superscript"/>
        </w:rPr>
        <w:t xml:space="preserve"> </w:t>
      </w:r>
      <w:r w:rsidRPr="00347EF3">
        <w:rPr>
          <w:color w:val="000000" w:themeColor="text1"/>
        </w:rPr>
        <w:t>Inteto yake eyakuti kuvunyelwene ngayo ibe kungena kwake elulawulweni yeyokuba Usutu lulahlwe, ayivumi ke i Government.</w:t>
      </w:r>
    </w:p>
    <w:p w14:paraId="612AF0A3" w14:textId="77777777" w:rsidR="00361112" w:rsidRPr="00347EF3" w:rsidRDefault="001D7370" w:rsidP="00A820AB">
      <w:pPr>
        <w:pStyle w:val="Bodytext20"/>
        <w:framePr w:w="4982" w:h="16337" w:hRule="exact" w:wrap="none" w:vAnchor="page" w:hAnchor="page" w:x="601" w:y="481"/>
        <w:spacing w:line="190" w:lineRule="auto"/>
        <w:jc w:val="both"/>
        <w:rPr>
          <w:color w:val="000000" w:themeColor="text1"/>
        </w:rPr>
      </w:pPr>
      <w:r w:rsidRPr="00347EF3">
        <w:rPr>
          <w:smallCaps/>
          <w:color w:val="000000" w:themeColor="text1"/>
        </w:rPr>
        <w:t>Abafundisi base Wesile.—</w:t>
      </w:r>
      <w:r w:rsidRPr="00347EF3">
        <w:rPr>
          <w:color w:val="000000" w:themeColor="text1"/>
        </w:rPr>
        <w:t>Ngalomnyaka babiwe ngolu hlobo</w:t>
      </w:r>
    </w:p>
    <w:p w14:paraId="475E95D9" w14:textId="4F4BDEBF" w:rsidR="00361112" w:rsidRPr="00347EF3" w:rsidRDefault="001D7370" w:rsidP="00A820AB">
      <w:pPr>
        <w:pStyle w:val="BodyText"/>
        <w:framePr w:w="4982" w:h="16337" w:hRule="exact" w:wrap="none" w:vAnchor="page" w:hAnchor="page" w:x="601" w:y="481"/>
        <w:spacing w:after="100" w:line="209" w:lineRule="auto"/>
        <w:jc w:val="both"/>
        <w:rPr>
          <w:color w:val="000000" w:themeColor="text1"/>
        </w:rPr>
      </w:pPr>
      <w:r w:rsidRPr="00347EF3">
        <w:rPr>
          <w:color w:val="000000" w:themeColor="text1"/>
        </w:rPr>
        <w:t xml:space="preserve">Asikubakankanya abangafudukanga ezindaweni zabo Rev. Geo- Chapman uyakupumla </w:t>
      </w:r>
      <w:r w:rsidRPr="00347EF3">
        <w:rPr>
          <w:i/>
          <w:iCs/>
          <w:color w:val="000000" w:themeColor="text1"/>
        </w:rPr>
        <w:t>e-Fort Beaufort.</w:t>
      </w:r>
      <w:r w:rsidRPr="00347EF3">
        <w:rPr>
          <w:color w:val="000000" w:themeColor="text1"/>
        </w:rPr>
        <w:t xml:space="preserve"> Revs. W. Holford, G. Kakaza, baya </w:t>
      </w:r>
      <w:r w:rsidRPr="00347EF3">
        <w:rPr>
          <w:i/>
          <w:iCs/>
          <w:color w:val="000000" w:themeColor="text1"/>
        </w:rPr>
        <w:t>e-Healdtown.</w:t>
      </w:r>
      <w:r w:rsidRPr="00347EF3">
        <w:rPr>
          <w:color w:val="000000" w:themeColor="text1"/>
        </w:rPr>
        <w:t xml:space="preserve"> Rev. Boyce Mama, </w:t>
      </w:r>
      <w:r w:rsidRPr="00347EF3">
        <w:rPr>
          <w:i/>
          <w:iCs/>
          <w:color w:val="000000" w:themeColor="text1"/>
        </w:rPr>
        <w:t>Horton.</w:t>
      </w:r>
      <w:r w:rsidRPr="00347EF3">
        <w:rPr>
          <w:color w:val="000000" w:themeColor="text1"/>
        </w:rPr>
        <w:t xml:space="preserve"> Rev. C. Mahlu tshana, </w:t>
      </w:r>
      <w:r w:rsidRPr="00347EF3">
        <w:rPr>
          <w:i/>
          <w:iCs/>
          <w:color w:val="000000" w:themeColor="text1"/>
        </w:rPr>
        <w:t>Hewtondale.</w:t>
      </w:r>
      <w:r w:rsidRPr="00347EF3">
        <w:rPr>
          <w:color w:val="000000" w:themeColor="text1"/>
        </w:rPr>
        <w:t xml:space="preserve"> Rev. B. S. Dlepu, </w:t>
      </w:r>
      <w:r w:rsidRPr="00347EF3">
        <w:rPr>
          <w:i/>
          <w:iCs/>
          <w:color w:val="000000" w:themeColor="text1"/>
        </w:rPr>
        <w:t>Cradock.</w:t>
      </w:r>
      <w:r w:rsidRPr="00347EF3">
        <w:rPr>
          <w:color w:val="000000" w:themeColor="text1"/>
        </w:rPr>
        <w:t xml:space="preserve"> Rev. J. Thomson kuma ngesi </w:t>
      </w:r>
      <w:r w:rsidRPr="00347EF3">
        <w:rPr>
          <w:i/>
          <w:iCs/>
          <w:color w:val="000000" w:themeColor="text1"/>
        </w:rPr>
        <w:t>Fort Peddie.</w:t>
      </w:r>
      <w:r w:rsidRPr="00347EF3">
        <w:rPr>
          <w:color w:val="000000" w:themeColor="text1"/>
        </w:rPr>
        <w:t xml:space="preserve"> Rev. J. Mkosi, </w:t>
      </w:r>
      <w:r w:rsidRPr="00347EF3">
        <w:rPr>
          <w:i/>
          <w:iCs/>
          <w:color w:val="000000" w:themeColor="text1"/>
        </w:rPr>
        <w:t>Mgwalana.</w:t>
      </w:r>
      <w:r w:rsidRPr="00347EF3">
        <w:rPr>
          <w:color w:val="000000" w:themeColor="text1"/>
        </w:rPr>
        <w:t xml:space="preserve"> Rev. S. Mvambo </w:t>
      </w:r>
      <w:r w:rsidRPr="00347EF3">
        <w:rPr>
          <w:i/>
          <w:iCs/>
          <w:color w:val="000000" w:themeColor="text1"/>
        </w:rPr>
        <w:t>Fort Peddie.</w:t>
      </w:r>
      <w:r w:rsidRPr="00347EF3">
        <w:rPr>
          <w:color w:val="000000" w:themeColor="text1"/>
        </w:rPr>
        <w:t xml:space="preserve"> Rev. G. Rose uyakupamla unyaka e </w:t>
      </w:r>
      <w:r w:rsidRPr="00347EF3">
        <w:rPr>
          <w:i/>
          <w:iCs/>
          <w:color w:val="000000" w:themeColor="text1"/>
        </w:rPr>
        <w:t>Bathurst.</w:t>
      </w:r>
      <w:r w:rsidRPr="00347EF3">
        <w:rPr>
          <w:color w:val="000000" w:themeColor="text1"/>
        </w:rPr>
        <w:t xml:space="preserve"> Rev. Wainman, </w:t>
      </w:r>
      <w:r w:rsidRPr="00347EF3">
        <w:rPr>
          <w:i/>
          <w:iCs/>
          <w:color w:val="000000" w:themeColor="text1"/>
        </w:rPr>
        <w:t>Port Alfred.</w:t>
      </w:r>
      <w:r w:rsidRPr="00347EF3">
        <w:rPr>
          <w:color w:val="000000" w:themeColor="text1"/>
        </w:rPr>
        <w:t xml:space="preserve"> Rev. James Mtimkulu, </w:t>
      </w:r>
      <w:r w:rsidRPr="00347EF3">
        <w:rPr>
          <w:i/>
          <w:iCs/>
          <w:color w:val="000000" w:themeColor="text1"/>
        </w:rPr>
        <w:t>Annshaw.</w:t>
      </w:r>
      <w:r w:rsidRPr="00347EF3">
        <w:rPr>
          <w:color w:val="000000" w:themeColor="text1"/>
        </w:rPr>
        <w:t xml:space="preserve"> Rev. D. Msikinya, e _Debe, kwa </w:t>
      </w:r>
      <w:r w:rsidRPr="00347EF3">
        <w:rPr>
          <w:i/>
          <w:iCs/>
          <w:color w:val="000000" w:themeColor="text1"/>
        </w:rPr>
        <w:t>Marela.</w:t>
      </w:r>
    </w:p>
    <w:p w14:paraId="12A7909C" w14:textId="765A97F7" w:rsidR="00361112" w:rsidRPr="00347EF3" w:rsidRDefault="001D7370" w:rsidP="00A820AB">
      <w:pPr>
        <w:pStyle w:val="Bodytext20"/>
        <w:framePr w:w="4982" w:h="16337" w:hRule="exact" w:wrap="none" w:vAnchor="page" w:hAnchor="page" w:x="601" w:y="481"/>
        <w:spacing w:after="100" w:line="190" w:lineRule="auto"/>
        <w:jc w:val="both"/>
        <w:rPr>
          <w:color w:val="000000" w:themeColor="text1"/>
        </w:rPr>
      </w:pPr>
      <w:r w:rsidRPr="00347EF3">
        <w:rPr>
          <w:smallCaps/>
          <w:color w:val="000000" w:themeColor="text1"/>
        </w:rPr>
        <w:t>E-Heald Town.</w:t>
      </w:r>
      <w:r w:rsidRPr="00347EF3">
        <w:rPr>
          <w:color w:val="000000" w:themeColor="text1"/>
        </w:rPr>
        <w:t>—Isikolo sentsapo salomzi sivulwe ngo Mvu- lo, 29 January. Zombini ititshala ezintsha seziko; kambe siteta u Mr. J. Lightfoot no Rev. G. Kakaza. Intlanganiso yaba fundisi base Wesile ebise Bayi, igqibe kwelokuba esisikolo sandiswe. Oku kwandiswa kube loluhlobo : isikolo eso ingabisesoku fundisela ubutitshala kupela, kodwa kubeko nesokuquba imfundo njengokuba kunjalo kwezinye izikolo ezikulu. Lento yenzelwa intsapo yama Wesile amnyama, ete kuba kungeko sikolo sinjeke yazalisa indawo zonke ifuna imfundo engajonge bu Titshala bodwa. Izakiwoke zizakwandiswa. Ze izikolo zibe zibini: Sime esobutitshala, sibeko nesinye. Lendawo iyakugqitywa kodwa yilontlanganiso iya kuba Cape Town ngo April.</w:t>
      </w:r>
    </w:p>
    <w:p w14:paraId="41635DEE" w14:textId="5FB150D9" w:rsidR="00361112" w:rsidRPr="00347EF3" w:rsidRDefault="001D7370" w:rsidP="00A820AB">
      <w:pPr>
        <w:pStyle w:val="Bodytext20"/>
        <w:framePr w:w="4982" w:h="16337" w:hRule="exact" w:wrap="none" w:vAnchor="page" w:hAnchor="page" w:x="601" w:y="481"/>
        <w:spacing w:after="0" w:line="192" w:lineRule="auto"/>
        <w:jc w:val="both"/>
        <w:rPr>
          <w:color w:val="000000" w:themeColor="text1"/>
        </w:rPr>
      </w:pPr>
      <w:r w:rsidRPr="00347EF3">
        <w:rPr>
          <w:smallCaps/>
          <w:color w:val="000000" w:themeColor="text1"/>
        </w:rPr>
        <w:t>Aba Cedululi Masiko.</w:t>
      </w:r>
      <w:r w:rsidRPr="00347EF3">
        <w:rPr>
          <w:color w:val="000000" w:themeColor="text1"/>
        </w:rPr>
        <w:t>—Incwadikazi enengxelo yelibandla isand’ukushicilelwa ngu Rulumente. Ibekwe pambi kwe Parlia- ment ekuvulweni kwayo. Lencwadi izele zinteto zamanene awaviwa imvo malunga nabamnyama, kunye nemiteto abacinga abapicoti ukuba mayi laulwe ngayo imimandla engapaya kwe Koloni. Wonke oseleke wayibona incwadi leyo akanakuba angacingi ukuba yingxelo enobuhlobo kwabamnyama. Umoya wengxelo leyo ungaxelwa ngambalwa, esiwatabata kwakuyo. Ngulo : Kwakweli xa ingayekiweyo imizamo yokwenza ukuba izinto ezicubekileyo zama Ngesi zinqwenelwe ngomnyama, mayiti i Parliament ibebutuntu ukunyanzela pezu kwabantu ababungwanyalala ihambiso ezintsha, abangekazi faneli, babe butuntu kanjako ukupelisa izinto zabamnyama ezinga ngcoli- leyo. Namhla asina xesha lokuyi cedulula lengxelo imnandi, oko sokuyekela elinye ixesha.</w:t>
      </w:r>
    </w:p>
    <w:p w14:paraId="1C174237" w14:textId="77777777" w:rsidR="00361112" w:rsidRPr="00347EF3" w:rsidRDefault="001D7370" w:rsidP="00F1073A">
      <w:pPr>
        <w:pStyle w:val="Bodytext30"/>
        <w:framePr w:w="4972" w:h="16240" w:hRule="exact" w:wrap="none" w:vAnchor="page" w:hAnchor="page" w:x="5656" w:y="496"/>
        <w:spacing w:after="160"/>
        <w:rPr>
          <w:b w:val="0"/>
          <w:bCs w:val="0"/>
          <w:color w:val="000000" w:themeColor="text1"/>
        </w:rPr>
      </w:pPr>
      <w:r w:rsidRPr="00347EF3">
        <w:rPr>
          <w:b w:val="0"/>
          <w:bCs w:val="0"/>
          <w:color w:val="000000" w:themeColor="text1"/>
        </w:rPr>
        <w:t>INCWADI ZABA BALELI</w:t>
      </w:r>
    </w:p>
    <w:p w14:paraId="4353E7C9" w14:textId="442BD750" w:rsidR="00361112" w:rsidRPr="00347EF3" w:rsidRDefault="001D7370" w:rsidP="00F1073A">
      <w:pPr>
        <w:pStyle w:val="BodyText"/>
        <w:framePr w:w="4972" w:h="16240" w:hRule="exact" w:wrap="none" w:vAnchor="page" w:hAnchor="page" w:x="5656" w:y="496"/>
        <w:spacing w:line="262" w:lineRule="auto"/>
        <w:ind w:firstLine="0"/>
        <w:jc w:val="both"/>
        <w:rPr>
          <w:color w:val="000000" w:themeColor="text1"/>
        </w:rPr>
      </w:pPr>
      <w:r w:rsidRPr="00347EF3">
        <w:rPr>
          <w:smallCaps/>
          <w:color w:val="000000" w:themeColor="text1"/>
        </w:rPr>
        <w:t>Mfo</w:t>
      </w:r>
      <w:r w:rsidRPr="00347EF3">
        <w:rPr>
          <w:color w:val="000000" w:themeColor="text1"/>
        </w:rPr>
        <w:t xml:space="preserve"> wesi </w:t>
      </w:r>
      <w:r w:rsidRPr="00347EF3">
        <w:rPr>
          <w:i/>
          <w:iCs/>
          <w:color w:val="000000" w:themeColor="text1"/>
        </w:rPr>
        <w:t>Gidimi</w:t>
      </w:r>
      <w:r w:rsidRPr="00347EF3">
        <w:rPr>
          <w:color w:val="000000" w:themeColor="text1"/>
        </w:rPr>
        <w:t xml:space="preserve"> hai okwam andazi. Ndimelene nama Ndlambe, nama Mbede, siti kwamaninzi amatuba sivisane intlalo yokuba singu mzi opetwe ngu Capt. Blyth. Kodwa mna ndingati kuwe mayinga tyumkeli inkolo yako ekubeni ama Mfengu angabanga ukuba agxotwe ama Xosa emhlabeni; avunyelwe ukuma yirulumente ye Koloni ngenxa yama Mfengu no Capt. Blyth. Mhlayimbi singati kuwe u Mlungu lo naye ngumntu ongabala into engeyiyo, bayafana nabantu bonke, ukutyolana ngama renqana amakulu, nawo ngamadoda akolisa ukubusa ngamanye kowawo. Ndiya kolwa ukuba wotukile u Kaputeni Bulayi akuyi bona lokoranti. Kaulinde eyona nyaniso, mna ndise ntlanganweni yama Xosa nama Mfengu ngesendi vile kade ukuba kunjalo, andazi ndinga kolwa ke mna kanye ukuba ama Xosa anga gxotwa ngenxa yama Mfengu kuba encetezwa ngawo ku Capt. Blyth. Kwenzeke inge Rulumente owafudusela kwenye indawo efuna umhlaba wake—ewanika omnye. Mr. Mcokeli kauncwabe hlezibe buxoki kwa Mlungu apa kuhleliwe ngoku reqana ngama bandla ka Nqapela-Ndikule —ukutsho nditi—uyatyolwa u Capt. Blyth. Okwam ndiya kulandula ukuncetezwa kwama Xosa ngama Mfengu ku Capt. Blyth ukuba agxotwe e Dutywa.</w:t>
      </w:r>
    </w:p>
    <w:p w14:paraId="04EFDF84" w14:textId="77777777" w:rsidR="00361112" w:rsidRPr="00347EF3" w:rsidRDefault="001D7370" w:rsidP="00F1073A">
      <w:pPr>
        <w:pStyle w:val="BodyText"/>
        <w:framePr w:w="4972" w:h="16240" w:hRule="exact" w:wrap="none" w:vAnchor="page" w:hAnchor="page" w:x="5656" w:y="496"/>
        <w:spacing w:line="262" w:lineRule="auto"/>
        <w:ind w:right="240" w:firstLine="0"/>
        <w:jc w:val="right"/>
        <w:rPr>
          <w:color w:val="000000" w:themeColor="text1"/>
        </w:rPr>
      </w:pPr>
      <w:r w:rsidRPr="00347EF3">
        <w:rPr>
          <w:smallCaps/>
          <w:color w:val="000000" w:themeColor="text1"/>
        </w:rPr>
        <w:t>John Mazamisa.</w:t>
      </w:r>
    </w:p>
    <w:p w14:paraId="015E8819" w14:textId="77777777" w:rsidR="00361112" w:rsidRPr="00347EF3" w:rsidRDefault="001D7370" w:rsidP="00F1073A">
      <w:pPr>
        <w:pStyle w:val="BodyText"/>
        <w:framePr w:w="4972" w:h="16240" w:hRule="exact" w:wrap="none" w:vAnchor="page" w:hAnchor="page" w:x="5656" w:y="496"/>
        <w:spacing w:after="60" w:line="211" w:lineRule="auto"/>
        <w:ind w:firstLine="180"/>
        <w:jc w:val="both"/>
        <w:rPr>
          <w:color w:val="000000" w:themeColor="text1"/>
        </w:rPr>
      </w:pPr>
      <w:r w:rsidRPr="00347EF3">
        <w:rPr>
          <w:color w:val="000000" w:themeColor="text1"/>
        </w:rPr>
        <w:t>E-Hlobo.</w:t>
      </w:r>
    </w:p>
    <w:p w14:paraId="2297E2F4" w14:textId="77777777" w:rsidR="00361112" w:rsidRPr="00347EF3" w:rsidRDefault="001D7370" w:rsidP="00F1073A">
      <w:pPr>
        <w:pStyle w:val="BodyText"/>
        <w:framePr w:w="4972" w:h="16240" w:hRule="exact" w:wrap="none" w:vAnchor="page" w:hAnchor="page" w:x="5656" w:y="496"/>
        <w:spacing w:after="160" w:line="262" w:lineRule="auto"/>
        <w:jc w:val="both"/>
        <w:rPr>
          <w:color w:val="000000" w:themeColor="text1"/>
        </w:rPr>
      </w:pPr>
      <w:r w:rsidRPr="00347EF3">
        <w:rPr>
          <w:color w:val="000000" w:themeColor="text1"/>
        </w:rPr>
        <w:t>[Ukuba kuko ongayikanyezayo lento ka Mr. Mazamisa, tina asiboni mhlaba wokwenjenjalo. U Mr. Mazamisa yinkulelane yase Transkei, esingenakufumana siyi tandabuze inteto yake.—</w:t>
      </w:r>
      <w:r w:rsidRPr="00347EF3">
        <w:rPr>
          <w:smallCaps/>
          <w:color w:val="000000" w:themeColor="text1"/>
        </w:rPr>
        <w:t xml:space="preserve">Editor </w:t>
      </w:r>
      <w:r w:rsidRPr="00347EF3">
        <w:rPr>
          <w:i/>
          <w:iCs/>
          <w:color w:val="000000" w:themeColor="text1"/>
        </w:rPr>
        <w:t>Sigidimi.]</w:t>
      </w:r>
    </w:p>
    <w:p w14:paraId="37EA6323" w14:textId="77777777" w:rsidR="00361112" w:rsidRPr="00347EF3" w:rsidRDefault="001D7370" w:rsidP="00F1073A">
      <w:pPr>
        <w:pStyle w:val="BodyText"/>
        <w:framePr w:w="4972" w:h="16240" w:hRule="exact" w:wrap="none" w:vAnchor="page" w:hAnchor="page" w:x="5656" w:y="496"/>
        <w:spacing w:after="60"/>
        <w:ind w:firstLine="0"/>
        <w:jc w:val="center"/>
        <w:rPr>
          <w:color w:val="000000" w:themeColor="text1"/>
        </w:rPr>
      </w:pPr>
      <w:r w:rsidRPr="00347EF3">
        <w:rPr>
          <w:color w:val="000000" w:themeColor="text1"/>
        </w:rPr>
        <w:t>UMTSHATO.</w:t>
      </w:r>
    </w:p>
    <w:p w14:paraId="35EA1968" w14:textId="77777777" w:rsidR="00361112" w:rsidRPr="00347EF3" w:rsidRDefault="001D7370" w:rsidP="00F1073A">
      <w:pPr>
        <w:pStyle w:val="BodyText"/>
        <w:framePr w:w="4972" w:h="16240" w:hRule="exact" w:wrap="none" w:vAnchor="page" w:hAnchor="page" w:x="5656" w:y="496"/>
        <w:ind w:firstLine="0"/>
        <w:jc w:val="both"/>
        <w:rPr>
          <w:color w:val="000000" w:themeColor="text1"/>
        </w:rPr>
      </w:pPr>
      <w:r w:rsidRPr="00347EF3">
        <w:rPr>
          <w:smallCaps/>
          <w:color w:val="000000" w:themeColor="text1"/>
        </w:rPr>
        <w:t>Nkosi Mhleli</w:t>
      </w:r>
      <w:r w:rsidRPr="00347EF3">
        <w:rPr>
          <w:color w:val="000000" w:themeColor="text1"/>
        </w:rPr>
        <w:t xml:space="preserve"> ;—Andazi apo kubekiswa kona loluhlanga Iwakuti lu bunziti nziti amahlelo amabini. Ndiwangqinile ke ndaya kwa Ngqika, ndine ntloni nokuwaxela amahlazo elohlelo ngase mtshatweni, kodwa ngetuba lika hlaze beve betuke bayeke ndowaxela lomanyala enziwa ngamaranaente elohlelo. Liti lakufilisha isoka lakucela intombi kuti we malirole imali yokupunga i kofu, litsho esihlanwini, kutiwe rola eyabafazi, litsho kwesinye isihlanu kutiwe hayi rola ishumi imali ya mankazana asekayapa. Kutiwe rola ishumi leponti, imali yokuze intombi itunge : andinayo, Hai! Yirole. Ke ezizinto zonke zibizwa ngamankazana, namadikazi alomzi, akuko nembekwana le kuwe kute- twa ngokutanda ngulowo uyazenzela uvule wayeka umninimzi, uti tsa njazam! Zisenziwa nje ezizinto akuketwe banina, nokuba ufundile na, abateni nguwe oku ufuna intombi yabo nje.</w:t>
      </w:r>
    </w:p>
    <w:p w14:paraId="70DD8B49" w14:textId="77777777" w:rsidR="00361112" w:rsidRPr="00347EF3" w:rsidRDefault="001D7370" w:rsidP="00F1073A">
      <w:pPr>
        <w:pStyle w:val="BodyText"/>
        <w:framePr w:w="4972" w:h="16240" w:hRule="exact" w:wrap="none" w:vAnchor="page" w:hAnchor="page" w:x="5656" w:y="496"/>
        <w:jc w:val="both"/>
        <w:rPr>
          <w:color w:val="000000" w:themeColor="text1"/>
        </w:rPr>
      </w:pPr>
      <w:r w:rsidRPr="00347EF3">
        <w:rPr>
          <w:color w:val="000000" w:themeColor="text1"/>
        </w:rPr>
        <w:t>Mhla utshatayo uza kunyanzelwa ukuba uxhele inkomo etyebileyo Kulapo mna ndisuke ndifune ukuqauka ndakufika kona kule nkomo yokuxela, nexamba leswekile, nengxowa yomgubo, ne kofu, ungazenza nga ezizinto uya kutukwa usiva, ngapandle kwembekwana encinane Zihlobo zam zinkosi yikangeleni lento yoku nyanzelwa komntu ukuba axhele inkomo kungayekelwa entandweni yomntu ngokuzazi kwake into ayiyo. Lenkomo ityebileyo okanye ibingadla £10 Os Od. ikup lise kunye nomkako inyanga ezitile, kodwa uza kuyixhela ngamininye ityiwe ngabantu abangamele kupila ngawe, nalamaxamba, nezikofu nalemigubo, bezinga kupilisayo kanye ngelifutshane. Nditi lihlazekile elihlelo lakwa Ngqika ngokutshatisa kwalo. Ubukrestu esizibiza nga- bo abuvisisani nale mpato.</w:t>
      </w:r>
    </w:p>
    <w:p w14:paraId="7E356DEC" w14:textId="77777777" w:rsidR="00361112" w:rsidRPr="00347EF3" w:rsidRDefault="001D7370" w:rsidP="00F1073A">
      <w:pPr>
        <w:pStyle w:val="BodyText"/>
        <w:framePr w:w="4972" w:h="16240" w:hRule="exact" w:wrap="none" w:vAnchor="page" w:hAnchor="page" w:x="5656" w:y="496"/>
        <w:jc w:val="both"/>
        <w:rPr>
          <w:color w:val="000000" w:themeColor="text1"/>
        </w:rPr>
      </w:pPr>
      <w:r w:rsidRPr="00347EF3">
        <w:rPr>
          <w:color w:val="000000" w:themeColor="text1"/>
        </w:rPr>
        <w:t>Kaba elifundileyo yilumkeleni lendawo msani kumka notando gcinani isihlalo senu ningawavumi lamasiko anje abu hlazora.</w:t>
      </w:r>
    </w:p>
    <w:p w14:paraId="62C6E10E" w14:textId="2A97F9A0" w:rsidR="00361112" w:rsidRPr="00347EF3" w:rsidRDefault="001D7370" w:rsidP="00F1073A">
      <w:pPr>
        <w:pStyle w:val="BodyText"/>
        <w:framePr w:w="4972" w:h="16240" w:hRule="exact" w:wrap="none" w:vAnchor="page" w:hAnchor="page" w:x="5656" w:y="496"/>
        <w:jc w:val="both"/>
        <w:rPr>
          <w:color w:val="000000" w:themeColor="text1"/>
        </w:rPr>
      </w:pPr>
      <w:r w:rsidRPr="00347EF3">
        <w:rPr>
          <w:color w:val="000000" w:themeColor="text1"/>
        </w:rPr>
        <w:t>He mandingene kwelase iba Tenjini ihlelo. Hai Iona elohlelo liya zama kule ndawo yomtshato, mandinenzele uhlobo abaquba ngalo :— Lifilisha ligqibe isoka lingena kubizwa nto. Zekube kokwalo ukuxhela inkomo, nokuba yigusha enye, nokuba yinina elitanda ukuyenzela umtshato walo. Kanti um-Tembu ukugqibela uyakurola nokuba yinkomo, nokuba liqela legusha mhla emkayo umntwana wake, esit maze abe nento yake angangi likaboka.</w:t>
      </w:r>
    </w:p>
    <w:p w14:paraId="02B4CCB4" w14:textId="574BBD16" w:rsidR="00361112" w:rsidRPr="00347EF3" w:rsidRDefault="001D7370" w:rsidP="00F1073A">
      <w:pPr>
        <w:pStyle w:val="BodyText"/>
        <w:framePr w:w="4972" w:h="16240" w:hRule="exact" w:wrap="none" w:vAnchor="page" w:hAnchor="page" w:x="5656" w:y="496"/>
        <w:jc w:val="both"/>
        <w:rPr>
          <w:color w:val="000000" w:themeColor="text1"/>
        </w:rPr>
      </w:pPr>
      <w:r w:rsidRPr="00347EF3">
        <w:rPr>
          <w:color w:val="000000" w:themeColor="text1"/>
        </w:rPr>
        <w:t>Bazali bentombi lumkani lendawo yokuwapata kakubi kangaka amasoka ngalendlela yokuwanikela kumankazana, atetelwe ngokubi kunene, ashwatyulelwe. Niya kuhlala nilila kuba omnye umfo akay kuyitwala lendawo, nombona engasaveli, kanti namruqula ngenteto Ngenene lendawo imbi yokuti ulinene asike umninimzi obuhambele kuye akutintsi ngentsapo yake ube yinto yentsini. Nditsho nam ndi samelwe yilendawo yokupatwa ngoluhlobo kuba ndiselisoka. Ndinga ti okunye ndibone eyakwa Ngqika intombi, okunye ndibe ndisiti ifundile kunye noyise kanti ndiyazibulala.</w:t>
      </w:r>
    </w:p>
    <w:p w14:paraId="6D1DB71B" w14:textId="77777777" w:rsidR="00361112" w:rsidRPr="00347EF3" w:rsidRDefault="001D7370" w:rsidP="00F1073A">
      <w:pPr>
        <w:pStyle w:val="BodyText"/>
        <w:framePr w:w="4972" w:h="16240" w:hRule="exact" w:wrap="none" w:vAnchor="page" w:hAnchor="page" w:x="5656" w:y="496"/>
        <w:jc w:val="both"/>
        <w:rPr>
          <w:color w:val="000000" w:themeColor="text1"/>
        </w:rPr>
      </w:pPr>
      <w:r w:rsidRPr="00347EF3">
        <w:rPr>
          <w:color w:val="000000" w:themeColor="text1"/>
        </w:rPr>
        <w:t>Ndiyatemba amanene akowetu ondivela ngoluvo oluhle noluya ku zikanyela ezindawo zisihlaza kangaka. Ndingowenu.</w:t>
      </w:r>
    </w:p>
    <w:p w14:paraId="28067CFA" w14:textId="77777777" w:rsidR="00361112" w:rsidRPr="00347EF3" w:rsidRDefault="001D7370" w:rsidP="00F1073A">
      <w:pPr>
        <w:pStyle w:val="Bodytext20"/>
        <w:framePr w:w="4972" w:h="16240" w:hRule="exact" w:wrap="none" w:vAnchor="page" w:hAnchor="page" w:x="5656" w:y="496"/>
        <w:spacing w:after="0" w:line="223" w:lineRule="auto"/>
        <w:ind w:right="180" w:firstLine="0"/>
        <w:jc w:val="right"/>
        <w:rPr>
          <w:color w:val="000000" w:themeColor="text1"/>
        </w:rPr>
      </w:pPr>
      <w:r w:rsidRPr="00347EF3">
        <w:rPr>
          <w:smallCaps/>
          <w:color w:val="000000" w:themeColor="text1"/>
        </w:rPr>
        <w:t>Mtandi Wohlanga.</w:t>
      </w:r>
    </w:p>
    <w:p w14:paraId="1BF53819" w14:textId="77777777" w:rsidR="00361112" w:rsidRPr="00347EF3" w:rsidRDefault="001D7370" w:rsidP="00F1073A">
      <w:pPr>
        <w:pStyle w:val="BodyText"/>
        <w:framePr w:w="4972" w:h="16240" w:hRule="exact" w:wrap="none" w:vAnchor="page" w:hAnchor="page" w:x="5656" w:y="496"/>
        <w:ind w:firstLine="180"/>
        <w:jc w:val="both"/>
        <w:rPr>
          <w:color w:val="000000" w:themeColor="text1"/>
        </w:rPr>
      </w:pPr>
      <w:r w:rsidRPr="00347EF3">
        <w:rPr>
          <w:color w:val="000000" w:themeColor="text1"/>
        </w:rPr>
        <w:t>Mpefu, Dec. 1882.</w:t>
      </w:r>
    </w:p>
    <w:p w14:paraId="2975D02E" w14:textId="77777777" w:rsidR="00361112" w:rsidRPr="00347EF3" w:rsidRDefault="001D7370" w:rsidP="00F1073A">
      <w:pPr>
        <w:pStyle w:val="BodyText"/>
        <w:framePr w:w="4972" w:h="16240" w:hRule="exact" w:wrap="none" w:vAnchor="page" w:hAnchor="page" w:x="5656" w:y="496"/>
        <w:spacing w:line="254" w:lineRule="auto"/>
        <w:jc w:val="both"/>
        <w:rPr>
          <w:color w:val="000000" w:themeColor="text1"/>
          <w:sz w:val="19"/>
          <w:szCs w:val="19"/>
        </w:rPr>
      </w:pPr>
      <w:r w:rsidRPr="00347EF3">
        <w:rPr>
          <w:color w:val="000000" w:themeColor="text1"/>
        </w:rPr>
        <w:t xml:space="preserve">[Asimangaliswa tina ukumva umhlobo wetu esebenzisa amazw amakulu, kuba into eninzi yamasoka afundileyo iba ayikatshati nje yoyika lamasikizi amhla kwendiswayo awabalileyo u “ Mtandi Wohla" nga.” Esetu isikalo sesokuba Kazi woda avele pina owosikulula! — </w:t>
      </w:r>
      <w:r w:rsidRPr="00347EF3">
        <w:rPr>
          <w:smallCaps/>
          <w:color w:val="000000" w:themeColor="text1"/>
          <w:sz w:val="19"/>
          <w:szCs w:val="19"/>
        </w:rPr>
        <w:t xml:space="preserve">Editor </w:t>
      </w:r>
      <w:r w:rsidRPr="00347EF3">
        <w:rPr>
          <w:i/>
          <w:iCs/>
          <w:color w:val="000000" w:themeColor="text1"/>
          <w:sz w:val="19"/>
          <w:szCs w:val="19"/>
        </w:rPr>
        <w:t>Sigidimi.]</w:t>
      </w:r>
    </w:p>
    <w:p w14:paraId="27C037EC" w14:textId="77777777" w:rsidR="00361112" w:rsidRPr="00DC5C9E" w:rsidRDefault="00361112">
      <w:pPr>
        <w:spacing w:line="1" w:lineRule="exact"/>
      </w:pPr>
    </w:p>
    <w:sectPr w:rsidR="00361112" w:rsidRPr="00DC5C9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7CF6" w14:textId="77777777" w:rsidR="00515071" w:rsidRDefault="00515071">
      <w:r>
        <w:separator/>
      </w:r>
    </w:p>
  </w:endnote>
  <w:endnote w:type="continuationSeparator" w:id="0">
    <w:p w14:paraId="163AD810" w14:textId="77777777" w:rsidR="00515071" w:rsidRDefault="0051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7C71" w14:textId="77777777" w:rsidR="00515071" w:rsidRDefault="00515071"/>
  </w:footnote>
  <w:footnote w:type="continuationSeparator" w:id="0">
    <w:p w14:paraId="6DB8C681" w14:textId="77777777" w:rsidR="00515071" w:rsidRDefault="0051507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2"/>
    <w:rsid w:val="000F2126"/>
    <w:rsid w:val="001D7370"/>
    <w:rsid w:val="00347EF3"/>
    <w:rsid w:val="00361112"/>
    <w:rsid w:val="00515071"/>
    <w:rsid w:val="007C7DC2"/>
    <w:rsid w:val="00A820AB"/>
    <w:rsid w:val="00DC5C9E"/>
    <w:rsid w:val="00F107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0C68"/>
  <w15:docId w15:val="{CCB3DF47-AF8C-4758-97B4-7646ACF7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sz w:val="24"/>
      <w:szCs w:val="2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pPr>
      <w:spacing w:after="170"/>
      <w:jc w:val="center"/>
    </w:pPr>
    <w:rPr>
      <w:rFonts w:ascii="Cambria" w:eastAsia="Cambria" w:hAnsi="Cambria" w:cs="Cambria"/>
      <w:b/>
      <w:bCs/>
    </w:rPr>
  </w:style>
  <w:style w:type="paragraph" w:customStyle="1" w:styleId="Bodytext20">
    <w:name w:val="Body text (2)"/>
    <w:basedOn w:val="Normal"/>
    <w:link w:val="Bodytext2"/>
    <w:pPr>
      <w:spacing w:after="60" w:line="233" w:lineRule="auto"/>
      <w:ind w:firstLine="200"/>
    </w:pPr>
    <w:rPr>
      <w:rFonts w:ascii="Times New Roman" w:eastAsia="Times New Roman" w:hAnsi="Times New Roman" w:cs="Times New Roman"/>
      <w:sz w:val="19"/>
      <w:szCs w:val="19"/>
    </w:rPr>
  </w:style>
  <w:style w:type="paragraph" w:styleId="BodyText">
    <w:name w:val="Body Text"/>
    <w:basedOn w:val="Normal"/>
    <w:link w:val="BodyTextChar"/>
    <w:qFormat/>
    <w:pPr>
      <w:spacing w:line="264" w:lineRule="auto"/>
      <w:ind w:firstLine="20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2021-04-23T23:21:00Z</dcterms:created>
  <dcterms:modified xsi:type="dcterms:W3CDTF">2021-04-23T23:21:00Z</dcterms:modified>
</cp:coreProperties>
</file>