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A325" w14:textId="495A8E52" w:rsidR="00B70D0D" w:rsidRPr="003F43C2" w:rsidRDefault="00B70D0D">
      <w:pPr>
        <w:spacing w:line="1" w:lineRule="exact"/>
      </w:pPr>
    </w:p>
    <w:p w14:paraId="4B9DC989" w14:textId="7E66D8AD" w:rsidR="00B70D0D" w:rsidRPr="003F43C2" w:rsidRDefault="001674DD" w:rsidP="001674DD">
      <w:pPr>
        <w:pStyle w:val="Bodytext50"/>
        <w:spacing w:after="0"/>
        <w:rPr>
          <w:rFonts w:ascii="Times New Roman" w:hAnsi="Times New Roman" w:cs="Times New Roman"/>
          <w:color w:val="000000" w:themeColor="text1"/>
          <w:sz w:val="72"/>
          <w:szCs w:val="72"/>
        </w:rPr>
      </w:pPr>
      <w:bookmarkStart w:id="0" w:name="_Hlk66542351"/>
      <w:r w:rsidRPr="003F43C2">
        <w:t xml:space="preserve"> </w:t>
      </w:r>
      <w:r w:rsidR="003F43C2" w:rsidRPr="003F43C2">
        <w:t xml:space="preserve">     </w:t>
      </w:r>
      <w:proofErr w:type="spellStart"/>
      <w:r w:rsidR="008B7589" w:rsidRPr="003F43C2">
        <w:rPr>
          <w:rFonts w:ascii="Times New Roman" w:hAnsi="Times New Roman" w:cs="Times New Roman"/>
          <w:color w:val="000000" w:themeColor="text1"/>
          <w:sz w:val="72"/>
          <w:szCs w:val="72"/>
        </w:rPr>
        <w:t>Isigidimi</w:t>
      </w:r>
      <w:proofErr w:type="spellEnd"/>
      <w:r w:rsidR="008B7589" w:rsidRPr="003F43C2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Sama-Xosa</w:t>
      </w:r>
    </w:p>
    <w:bookmarkEnd w:id="0"/>
    <w:p w14:paraId="7F4979C9" w14:textId="77777777" w:rsidR="00B70D0D" w:rsidRPr="003F43C2" w:rsidRDefault="008B7589">
      <w:pPr>
        <w:pStyle w:val="Bodytext40"/>
        <w:rPr>
          <w:color w:val="000000" w:themeColor="text1"/>
        </w:rPr>
      </w:pPr>
      <w:proofErr w:type="spellStart"/>
      <w:r w:rsidRPr="003F43C2">
        <w:rPr>
          <w:color w:val="000000" w:themeColor="text1"/>
        </w:rPr>
        <w:t>Ipepa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Lamaxosa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Lenyanga</w:t>
      </w:r>
      <w:proofErr w:type="spellEnd"/>
    </w:p>
    <w:p w14:paraId="40D21F3D" w14:textId="6644CFB4" w:rsidR="00B70D0D" w:rsidRPr="003F43C2" w:rsidRDefault="008B7589">
      <w:pPr>
        <w:pStyle w:val="Bodytext20"/>
        <w:rPr>
          <w:color w:val="000000" w:themeColor="text1"/>
        </w:rPr>
        <w:sectPr w:rsidR="00B70D0D" w:rsidRPr="003F43C2">
          <w:pgSz w:w="12240" w:h="20160"/>
          <w:pgMar w:top="3479" w:right="1240" w:bottom="1328" w:left="978" w:header="3051" w:footer="900" w:gutter="0"/>
          <w:pgNumType w:start="1"/>
          <w:cols w:space="720"/>
          <w:noEndnote/>
          <w:docGrid w:linePitch="360"/>
        </w:sectPr>
      </w:pPr>
      <w:r w:rsidRPr="003F43C2">
        <w:rPr>
          <w:color w:val="000000" w:themeColor="text1"/>
        </w:rPr>
        <w:t xml:space="preserve">Vol. X. </w:t>
      </w:r>
      <w:r w:rsidR="001674DD" w:rsidRPr="003F43C2">
        <w:rPr>
          <w:color w:val="000000" w:themeColor="text1"/>
        </w:rPr>
        <w:t xml:space="preserve">                          </w:t>
      </w:r>
      <w:r w:rsidRPr="003F43C2">
        <w:rPr>
          <w:color w:val="000000" w:themeColor="text1"/>
        </w:rPr>
        <w:t xml:space="preserve">LOVEDALE, SOUTH AFRICA, DECEMBER 1, 1880. </w:t>
      </w:r>
      <w:r w:rsidR="001674DD" w:rsidRPr="003F43C2">
        <w:rPr>
          <w:color w:val="000000" w:themeColor="text1"/>
        </w:rPr>
        <w:t xml:space="preserve">                        </w:t>
      </w:r>
      <w:r w:rsidRPr="003F43C2">
        <w:rPr>
          <w:color w:val="000000" w:themeColor="text1"/>
        </w:rPr>
        <w:t>No 123.</w:t>
      </w:r>
    </w:p>
    <w:p w14:paraId="58052D84" w14:textId="77777777" w:rsidR="00B70D0D" w:rsidRPr="003F43C2" w:rsidRDefault="00B70D0D">
      <w:pPr>
        <w:spacing w:line="174" w:lineRule="exact"/>
        <w:rPr>
          <w:color w:val="000000" w:themeColor="text1"/>
          <w:sz w:val="14"/>
          <w:szCs w:val="14"/>
        </w:rPr>
      </w:pPr>
    </w:p>
    <w:p w14:paraId="59B0104C" w14:textId="77777777" w:rsidR="00B70D0D" w:rsidRPr="003F43C2" w:rsidRDefault="00B70D0D" w:rsidP="00971D9F">
      <w:pPr>
        <w:spacing w:line="1" w:lineRule="exact"/>
        <w:jc w:val="center"/>
        <w:rPr>
          <w:color w:val="000000" w:themeColor="text1"/>
          <w:sz w:val="52"/>
          <w:szCs w:val="52"/>
        </w:rPr>
        <w:sectPr w:rsidR="00B70D0D" w:rsidRPr="003F43C2">
          <w:type w:val="continuous"/>
          <w:pgSz w:w="12240" w:h="20160"/>
          <w:pgMar w:top="3479" w:right="0" w:bottom="1328" w:left="0" w:header="0" w:footer="3" w:gutter="0"/>
          <w:cols w:space="720"/>
          <w:noEndnote/>
          <w:docGrid w:linePitch="360"/>
        </w:sectPr>
      </w:pPr>
    </w:p>
    <w:p w14:paraId="68D98A9E" w14:textId="57C81402" w:rsidR="00971D9F" w:rsidRPr="003F43C2" w:rsidRDefault="00971D9F" w:rsidP="00971D9F">
      <w:pPr>
        <w:pStyle w:val="Bodytext3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3F43C2">
        <w:rPr>
          <w:rFonts w:ascii="Times New Roman" w:hAnsi="Times New Roman" w:cs="Times New Roman"/>
          <w:color w:val="000000" w:themeColor="text1"/>
          <w:sz w:val="36"/>
          <w:szCs w:val="36"/>
        </w:rPr>
        <w:t>Isigidimi</w:t>
      </w:r>
      <w:proofErr w:type="spellEnd"/>
      <w:r w:rsidRPr="003F43C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Sama-Xosa</w:t>
      </w:r>
    </w:p>
    <w:p w14:paraId="526E0A4D" w14:textId="35DDADA7" w:rsidR="00B70D0D" w:rsidRPr="003F43C2" w:rsidRDefault="001674DD">
      <w:pPr>
        <w:pStyle w:val="Bodytext30"/>
        <w:jc w:val="both"/>
        <w:rPr>
          <w:color w:val="000000" w:themeColor="text1"/>
        </w:rPr>
      </w:pPr>
      <w:r w:rsidRPr="003F43C2">
        <w:rPr>
          <w:color w:val="000000" w:themeColor="text1"/>
        </w:rPr>
        <w:t xml:space="preserve">      </w:t>
      </w:r>
      <w:r w:rsidR="008B7589" w:rsidRPr="003F43C2">
        <w:rPr>
          <w:color w:val="000000" w:themeColor="text1"/>
        </w:rPr>
        <w:t>ABANTU ABA PANTSI KOLAULO LO MNTAN’OMHLE</w:t>
      </w:r>
    </w:p>
    <w:p w14:paraId="628E0BE1" w14:textId="77777777" w:rsidR="00B70D0D" w:rsidRPr="003F43C2" w:rsidRDefault="008B7589">
      <w:pPr>
        <w:pStyle w:val="Bodytext60"/>
        <w:rPr>
          <w:color w:val="000000" w:themeColor="text1"/>
        </w:rPr>
      </w:pPr>
      <w:r w:rsidRPr="003F43C2">
        <w:rPr>
          <w:color w:val="000000" w:themeColor="text1"/>
        </w:rPr>
        <w:t>ONTSUNDU</w:t>
      </w:r>
    </w:p>
    <w:p w14:paraId="7E6AA3C1" w14:textId="77777777" w:rsidR="00B70D0D" w:rsidRPr="003F43C2" w:rsidRDefault="008B7589">
      <w:pPr>
        <w:pStyle w:val="BodyText"/>
        <w:spacing w:after="160"/>
        <w:ind w:firstLine="0"/>
        <w:jc w:val="center"/>
        <w:rPr>
          <w:color w:val="000000" w:themeColor="text1"/>
        </w:rPr>
      </w:pPr>
      <w:r w:rsidRPr="003F43C2">
        <w:rPr>
          <w:color w:val="000000" w:themeColor="text1"/>
        </w:rPr>
        <w:t>NE NTETO EKOYO KUMNTU WONKE.</w:t>
      </w:r>
    </w:p>
    <w:p w14:paraId="5C192E54" w14:textId="549562F7" w:rsidR="00B70D0D" w:rsidRPr="003F43C2" w:rsidRDefault="008B7589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3F43C2">
        <w:rPr>
          <w:smallCaps/>
          <w:color w:val="000000" w:themeColor="text1"/>
        </w:rPr>
        <w:t>Umoya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nobume</w:t>
      </w:r>
      <w:proofErr w:type="spellEnd"/>
      <w:r w:rsidRPr="003F43C2">
        <w:rPr>
          <w:color w:val="000000" w:themeColor="text1"/>
        </w:rPr>
        <w:t xml:space="preserve"> aba bubo </w:t>
      </w:r>
      <w:proofErr w:type="spellStart"/>
      <w:r w:rsidRPr="003F43C2">
        <w:rPr>
          <w:color w:val="000000" w:themeColor="text1"/>
        </w:rPr>
        <w:t>abantsundu</w:t>
      </w:r>
      <w:proofErr w:type="spellEnd"/>
      <w:r w:rsidRPr="003F43C2">
        <w:rPr>
          <w:color w:val="000000" w:themeColor="text1"/>
        </w:rPr>
        <w:t xml:space="preserve"> base South Africa, </w:t>
      </w:r>
      <w:proofErr w:type="spellStart"/>
      <w:r w:rsidRPr="003F43C2">
        <w:rPr>
          <w:color w:val="000000" w:themeColor="text1"/>
        </w:rPr>
        <w:t>buyinto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evelisa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amaxala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</w:t>
      </w:r>
      <w:r w:rsidR="001674DD" w:rsidRPr="003F43C2">
        <w:rPr>
          <w:color w:val="000000" w:themeColor="text1"/>
        </w:rPr>
        <w:t>mihla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ngemihla</w:t>
      </w:r>
      <w:proofErr w:type="spellEnd"/>
      <w:r w:rsidR="001674DD" w:rsidRPr="003F43C2">
        <w:rPr>
          <w:color w:val="000000" w:themeColor="text1"/>
        </w:rPr>
        <w:t xml:space="preserve">, </w:t>
      </w:r>
      <w:proofErr w:type="spellStart"/>
      <w:r w:rsidR="001674DD" w:rsidRPr="003F43C2">
        <w:rPr>
          <w:color w:val="000000" w:themeColor="text1"/>
        </w:rPr>
        <w:t>kubo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bonke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proofErr w:type="gramStart"/>
      <w:r w:rsidR="001674DD" w:rsidRPr="003F43C2">
        <w:rPr>
          <w:color w:val="000000" w:themeColor="text1"/>
        </w:rPr>
        <w:t>aba</w:t>
      </w:r>
      <w:r w:rsidRPr="003F43C2">
        <w:rPr>
          <w:color w:val="000000" w:themeColor="text1"/>
        </w:rPr>
        <w:t>ntu</w:t>
      </w:r>
      <w:proofErr w:type="spellEnd"/>
      <w:r w:rsidRPr="003F43C2">
        <w:rPr>
          <w:color w:val="000000" w:themeColor="text1"/>
        </w:rPr>
        <w:t xml:space="preserve"> </w:t>
      </w:r>
      <w:r w:rsidR="001674DD"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abacingayo</w:t>
      </w:r>
      <w:proofErr w:type="spellEnd"/>
      <w:proofErr w:type="gram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nabazi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kakuhle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isinqe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sobume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balonto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Abantu</w:t>
      </w:r>
      <w:proofErr w:type="spellEnd"/>
      <w:r w:rsidRPr="003F43C2">
        <w:rPr>
          <w:color w:val="000000" w:themeColor="text1"/>
        </w:rPr>
        <w:t xml:space="preserve"> aba </w:t>
      </w:r>
      <w:proofErr w:type="spellStart"/>
      <w:r w:rsidRPr="003F43C2">
        <w:rPr>
          <w:color w:val="000000" w:themeColor="text1"/>
        </w:rPr>
        <w:t>Ntsundu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beli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lizwe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kaloku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nje</w:t>
      </w:r>
      <w:proofErr w:type="spellEnd"/>
      <w:r w:rsidRPr="003F43C2">
        <w:rPr>
          <w:color w:val="000000" w:themeColor="text1"/>
        </w:rPr>
        <w:t xml:space="preserve">, koku </w:t>
      </w:r>
      <w:proofErr w:type="spellStart"/>
      <w:r w:rsidRPr="003F43C2">
        <w:rPr>
          <w:color w:val="000000" w:themeColor="text1"/>
        </w:rPr>
        <w:t>kona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</w:t>
      </w:r>
      <w:proofErr w:type="spellEnd"/>
      <w:r w:rsidRPr="003F43C2">
        <w:rPr>
          <w:color w:val="000000" w:themeColor="text1"/>
        </w:rPr>
        <w:t xml:space="preserve">- </w:t>
      </w:r>
      <w:proofErr w:type="spellStart"/>
      <w:proofErr w:type="gramStart"/>
      <w:r w:rsidRPr="003F43C2">
        <w:rPr>
          <w:color w:val="000000" w:themeColor="text1"/>
        </w:rPr>
        <w:t>ncamileyo,nabo</w:t>
      </w:r>
      <w:proofErr w:type="spellEnd"/>
      <w:proofErr w:type="gram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bencameka</w:t>
      </w:r>
      <w:proofErr w:type="spellEnd"/>
      <w:r w:rsidRPr="003F43C2">
        <w:rPr>
          <w:color w:val="000000" w:themeColor="text1"/>
        </w:rPr>
        <w:t xml:space="preserve">, bange </w:t>
      </w:r>
      <w:proofErr w:type="spellStart"/>
      <w:r w:rsidRPr="003F43C2">
        <w:rPr>
          <w:color w:val="000000" w:themeColor="text1"/>
        </w:rPr>
        <w:t>nakutiwani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kunoko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njalo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sizukulwana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esidluleyo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Londawo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kude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miseleka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yona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nakwa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ngayivumi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ukuyibona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hlobo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kuninzi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olutene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qwe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nabo</w:t>
      </w:r>
      <w:proofErr w:type="spellEnd"/>
      <w:r w:rsidRPr="003F43C2">
        <w:rPr>
          <w:color w:val="000000" w:themeColor="text1"/>
        </w:rPr>
        <w:t xml:space="preserve">. Bate abo </w:t>
      </w:r>
      <w:proofErr w:type="spellStart"/>
      <w:r w:rsidRPr="003F43C2">
        <w:rPr>
          <w:color w:val="000000" w:themeColor="text1"/>
        </w:rPr>
        <w:t>kude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namhla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kuti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ena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nambla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besenjalo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bafike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kwako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ndawo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zibati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piti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bawexuleka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proofErr w:type="gramStart"/>
      <w:r w:rsidRPr="003F43C2">
        <w:rPr>
          <w:color w:val="000000" w:themeColor="text1"/>
        </w:rPr>
        <w:t>bacatshukiswa</w:t>
      </w:r>
      <w:proofErr w:type="spellEnd"/>
      <w:r w:rsidRPr="003F43C2">
        <w:rPr>
          <w:color w:val="000000" w:themeColor="text1"/>
        </w:rPr>
        <w:t xml:space="preserve"> ;</w:t>
      </w:r>
      <w:proofErr w:type="gram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bati</w:t>
      </w:r>
      <w:proofErr w:type="spellEnd"/>
      <w:r w:rsidRPr="003F43C2">
        <w:rPr>
          <w:color w:val="000000" w:themeColor="text1"/>
        </w:rPr>
        <w:t xml:space="preserve"> abo </w:t>
      </w:r>
      <w:proofErr w:type="spellStart"/>
      <w:r w:rsidRPr="003F43C2">
        <w:rPr>
          <w:color w:val="000000" w:themeColor="text1"/>
        </w:rPr>
        <w:t>bebe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melene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nati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kade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baqunjiswa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bahlala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sebeyi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ngenxa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yento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eziyiyo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intliziyo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za</w:t>
      </w:r>
      <w:r w:rsidR="001674DD" w:rsidRPr="003F43C2">
        <w:rPr>
          <w:color w:val="000000" w:themeColor="text1"/>
        </w:rPr>
        <w:t>bo</w:t>
      </w:r>
      <w:proofErr w:type="spellEnd"/>
      <w:r w:rsidR="001674DD" w:rsidRPr="003F43C2">
        <w:rPr>
          <w:color w:val="000000" w:themeColor="text1"/>
        </w:rPr>
        <w:t xml:space="preserve">, </w:t>
      </w:r>
      <w:proofErr w:type="spellStart"/>
      <w:r w:rsidR="001674DD" w:rsidRPr="003F43C2">
        <w:rPr>
          <w:color w:val="000000" w:themeColor="text1"/>
        </w:rPr>
        <w:t>nangenxa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yobu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nzima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bentla</w:t>
      </w:r>
      <w:r w:rsidRPr="003F43C2">
        <w:rPr>
          <w:color w:val="000000" w:themeColor="text1"/>
        </w:rPr>
        <w:t>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yabo</w:t>
      </w:r>
      <w:proofErr w:type="spellEnd"/>
      <w:r w:rsidRPr="003F43C2">
        <w:rPr>
          <w:color w:val="000000" w:themeColor="text1"/>
        </w:rPr>
        <w:t xml:space="preserve">. Kubo </w:t>
      </w:r>
      <w:proofErr w:type="spellStart"/>
      <w:r w:rsidRPr="003F43C2">
        <w:rPr>
          <w:color w:val="000000" w:themeColor="text1"/>
        </w:rPr>
        <w:t>bonke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sekuko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ukugungqa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nokungonwabi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Lonto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yinto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yabantu</w:t>
      </w:r>
      <w:proofErr w:type="spellEnd"/>
      <w:r w:rsidRPr="003F43C2">
        <w:rPr>
          <w:color w:val="000000" w:themeColor="text1"/>
        </w:rPr>
        <w:t xml:space="preserve"> aba </w:t>
      </w:r>
      <w:proofErr w:type="spellStart"/>
      <w:r w:rsidRPr="003F43C2">
        <w:rPr>
          <w:color w:val="000000" w:themeColor="text1"/>
        </w:rPr>
        <w:t>sebe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qalile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ukuncama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abasokuze</w:t>
      </w:r>
      <w:proofErr w:type="spellEnd"/>
      <w:r w:rsidRPr="003F43C2">
        <w:rPr>
          <w:color w:val="000000" w:themeColor="text1"/>
        </w:rPr>
        <w:t xml:space="preserve"> babe </w:t>
      </w:r>
      <w:proofErr w:type="spellStart"/>
      <w:r w:rsidRPr="003F43C2">
        <w:rPr>
          <w:color w:val="000000" w:themeColor="text1"/>
        </w:rPr>
        <w:t>ni</w:t>
      </w:r>
      <w:proofErr w:type="spellEnd"/>
      <w:r w:rsidRPr="003F43C2">
        <w:rPr>
          <w:color w:val="000000" w:themeColor="text1"/>
        </w:rPr>
        <w:t xml:space="preserve">. Into </w:t>
      </w:r>
      <w:proofErr w:type="spellStart"/>
      <w:r w:rsidRPr="003F43C2">
        <w:rPr>
          <w:color w:val="000000" w:themeColor="text1"/>
        </w:rPr>
        <w:t>ebange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sekuba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mandundu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ngakumbi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yintswelo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ebonakalayo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mizi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ngemizi</w:t>
      </w:r>
      <w:proofErr w:type="spellEnd"/>
      <w:r w:rsidRPr="003F43C2">
        <w:rPr>
          <w:color w:val="000000" w:themeColor="text1"/>
        </w:rPr>
        <w:t xml:space="preserve">; </w:t>
      </w:r>
      <w:proofErr w:type="spellStart"/>
      <w:r w:rsidRPr="003F43C2">
        <w:rPr>
          <w:color w:val="000000" w:themeColor="text1"/>
        </w:rPr>
        <w:t>kunge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sekute</w:t>
      </w:r>
      <w:proofErr w:type="spellEnd"/>
      <w:r w:rsidRPr="003F43C2">
        <w:rPr>
          <w:color w:val="000000" w:themeColor="text1"/>
        </w:rPr>
        <w:t xml:space="preserve"> puta </w:t>
      </w:r>
      <w:proofErr w:type="spellStart"/>
      <w:r w:rsidRPr="003F43C2">
        <w:rPr>
          <w:color w:val="000000" w:themeColor="text1"/>
        </w:rPr>
        <w:t>kubo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bonke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ukuswela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ukudla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kodwa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kungenxa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yokuba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abaninzi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mizi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sebe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qala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ukuyiva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iminzwi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yendlala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bati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banikwe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umsebenzi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nomvuzo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olungileyo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lonto</w:t>
      </w:r>
      <w:proofErr w:type="spellEnd"/>
      <w:r w:rsidRPr="003F43C2">
        <w:rPr>
          <w:color w:val="000000" w:themeColor="text1"/>
        </w:rPr>
        <w:t xml:space="preserve"> inga </w:t>
      </w:r>
      <w:proofErr w:type="spellStart"/>
      <w:r w:rsidRPr="003F43C2">
        <w:rPr>
          <w:color w:val="000000" w:themeColor="text1"/>
        </w:rPr>
        <w:t>yivusi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neuto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lomixelo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iseite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Iwale</w:t>
      </w:r>
      <w:proofErr w:type="spellEnd"/>
      <w:r w:rsidRPr="003F43C2">
        <w:rPr>
          <w:color w:val="000000" w:themeColor="text1"/>
        </w:rPr>
        <w:t>.</w:t>
      </w:r>
    </w:p>
    <w:p w14:paraId="4D13393C" w14:textId="3E03BBCC" w:rsidR="00B70D0D" w:rsidRPr="003F43C2" w:rsidRDefault="008B7589">
      <w:pPr>
        <w:pStyle w:val="BodyText"/>
        <w:jc w:val="both"/>
        <w:rPr>
          <w:color w:val="000000" w:themeColor="text1"/>
        </w:rPr>
      </w:pPr>
      <w:proofErr w:type="spellStart"/>
      <w:r w:rsidRPr="003F43C2">
        <w:rPr>
          <w:color w:val="000000" w:themeColor="text1"/>
        </w:rPr>
        <w:t>Obu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bume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bunje</w:t>
      </w:r>
      <w:proofErr w:type="spellEnd"/>
      <w:r w:rsidRPr="003F43C2">
        <w:rPr>
          <w:color w:val="000000" w:themeColor="text1"/>
        </w:rPr>
        <w:t xml:space="preserve"> baba </w:t>
      </w:r>
      <w:proofErr w:type="spellStart"/>
      <w:r w:rsidRPr="003F43C2">
        <w:rPr>
          <w:color w:val="000000" w:themeColor="text1"/>
        </w:rPr>
        <w:t>Ntsundu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bangoku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bungaba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buya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pikelwa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ninzi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babamelene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nabo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nento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eninzi</w:t>
      </w:r>
      <w:proofErr w:type="spellEnd"/>
      <w:r w:rsidRPr="003F43C2">
        <w:rPr>
          <w:color w:val="000000" w:themeColor="text1"/>
        </w:rPr>
        <w:t xml:space="preserve"> bona </w:t>
      </w:r>
      <w:proofErr w:type="spellStart"/>
      <w:proofErr w:type="gramStart"/>
      <w:r w:rsidRPr="003F43C2">
        <w:rPr>
          <w:color w:val="000000" w:themeColor="text1"/>
        </w:rPr>
        <w:t>yokutya</w:t>
      </w:r>
      <w:proofErr w:type="spellEnd"/>
      <w:r w:rsidRPr="003F43C2">
        <w:rPr>
          <w:color w:val="000000" w:themeColor="text1"/>
        </w:rPr>
        <w:t xml:space="preserve"> ;</w:t>
      </w:r>
      <w:proofErr w:type="gram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kanti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pikisayo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nje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londawo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iya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kuma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njalo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yona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Zimane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zitwasa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nje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inyanga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zisondeza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indawo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yokuba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iti</w:t>
      </w:r>
      <w:proofErr w:type="spellEnd"/>
      <w:r w:rsidRPr="003F43C2">
        <w:rPr>
          <w:color w:val="000000" w:themeColor="text1"/>
        </w:rPr>
        <w:t xml:space="preserve"> le </w:t>
      </w:r>
      <w:proofErr w:type="spellStart"/>
      <w:r w:rsidRPr="003F43C2">
        <w:rPr>
          <w:color w:val="000000" w:themeColor="text1"/>
        </w:rPr>
        <w:t>nyaniso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imbi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ngozi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mcipe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ukukanyeleka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akudange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kume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ngaluhlobo</w:t>
      </w:r>
      <w:proofErr w:type="spellEnd"/>
      <w:r w:rsidRPr="003F43C2">
        <w:rPr>
          <w:color w:val="000000" w:themeColor="text1"/>
        </w:rPr>
        <w:t xml:space="preserve"> lumbi, </w:t>
      </w:r>
      <w:proofErr w:type="spellStart"/>
      <w:r w:rsidRPr="003F43C2">
        <w:rPr>
          <w:color w:val="000000" w:themeColor="text1"/>
        </w:rPr>
        <w:t>kunge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malunga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ntsundu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bodwa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nase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kuhambeni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kwama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xesha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kodwa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kude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kuguquke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lomoya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ukoyo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bapetwe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ngawo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Leminyaka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mitatu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</w:t>
      </w:r>
      <w:proofErr w:type="spellEnd"/>
      <w:r w:rsidRPr="003F43C2">
        <w:rPr>
          <w:color w:val="000000" w:themeColor="text1"/>
        </w:rPr>
        <w:t xml:space="preserve"> mine </w:t>
      </w:r>
      <w:proofErr w:type="spellStart"/>
      <w:r w:rsidRPr="003F43C2">
        <w:rPr>
          <w:color w:val="000000" w:themeColor="text1"/>
        </w:rPr>
        <w:t>seli</w:t>
      </w:r>
      <w:proofErr w:type="spellEnd"/>
      <w:r w:rsidRPr="003F43C2">
        <w:rPr>
          <w:color w:val="000000" w:themeColor="text1"/>
        </w:rPr>
        <w:t xml:space="preserve"> bone </w:t>
      </w:r>
      <w:proofErr w:type="spellStart"/>
      <w:r w:rsidRPr="003F43C2">
        <w:rPr>
          <w:color w:val="000000" w:themeColor="text1"/>
        </w:rPr>
        <w:t>ukuhlehla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ngomva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kobuhlobo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ntlanga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mbini</w:t>
      </w:r>
      <w:proofErr w:type="spellEnd"/>
      <w:r w:rsidRPr="003F43C2">
        <w:rPr>
          <w:color w:val="000000" w:themeColor="text1"/>
        </w:rPr>
        <w:t xml:space="preserve">; baye </w:t>
      </w:r>
      <w:proofErr w:type="spellStart"/>
      <w:r w:rsidRPr="003F43C2">
        <w:rPr>
          <w:color w:val="000000" w:themeColor="text1"/>
        </w:rPr>
        <w:t>naba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Ntsu</w:t>
      </w:r>
      <w:r w:rsidRPr="003F43C2">
        <w:rPr>
          <w:color w:val="000000" w:themeColor="text1"/>
        </w:rPr>
        <w:softHyphen/>
        <w:t>ndu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beyi</w:t>
      </w:r>
      <w:proofErr w:type="spellEnd"/>
      <w:r w:rsidRPr="003F43C2">
        <w:rPr>
          <w:color w:val="000000" w:themeColor="text1"/>
        </w:rPr>
        <w:t xml:space="preserve"> bona </w:t>
      </w:r>
      <w:proofErr w:type="spellStart"/>
      <w:r w:rsidRPr="003F43C2">
        <w:rPr>
          <w:color w:val="000000" w:themeColor="text1"/>
        </w:rPr>
        <w:t>lonto</w:t>
      </w:r>
      <w:proofErr w:type="spellEnd"/>
      <w:r w:rsidRPr="003F43C2">
        <w:rPr>
          <w:color w:val="000000" w:themeColor="text1"/>
        </w:rPr>
        <w:t>.</w:t>
      </w:r>
    </w:p>
    <w:p w14:paraId="7587A223" w14:textId="71BCA4D8" w:rsidR="00B70D0D" w:rsidRPr="003F43C2" w:rsidRDefault="008B7589">
      <w:pPr>
        <w:pStyle w:val="BodyText"/>
        <w:jc w:val="both"/>
        <w:rPr>
          <w:color w:val="000000" w:themeColor="text1"/>
        </w:rPr>
      </w:pPr>
      <w:proofErr w:type="spellStart"/>
      <w:r w:rsidRPr="003F43C2">
        <w:rPr>
          <w:color w:val="000000" w:themeColor="text1"/>
        </w:rPr>
        <w:t>Ihle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ngoku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tinina</w:t>
      </w:r>
      <w:proofErr w:type="spellEnd"/>
      <w:r w:rsidRPr="003F43C2">
        <w:rPr>
          <w:color w:val="000000" w:themeColor="text1"/>
        </w:rPr>
        <w:t xml:space="preserve"> lento</w:t>
      </w:r>
      <w:r w:rsidR="001674DD" w:rsidRPr="003F43C2">
        <w:rPr>
          <w:color w:val="000000" w:themeColor="text1"/>
        </w:rPr>
        <w:t xml:space="preserve">; </w:t>
      </w:r>
      <w:proofErr w:type="spellStart"/>
      <w:r w:rsidR="001674DD" w:rsidRPr="003F43C2">
        <w:rPr>
          <w:color w:val="000000" w:themeColor="text1"/>
        </w:rPr>
        <w:t>iteni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na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ukuti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iminyaka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emba</w:t>
      </w:r>
      <w:r w:rsidRPr="003F43C2">
        <w:rPr>
          <w:color w:val="000000" w:themeColor="text1"/>
        </w:rPr>
        <w:t>lwa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ize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kucombulula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umse</w:t>
      </w:r>
      <w:r w:rsidR="001674DD" w:rsidRPr="003F43C2">
        <w:rPr>
          <w:color w:val="000000" w:themeColor="text1"/>
        </w:rPr>
        <w:t>benzi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olungileyo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weminyaka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emash</w:t>
      </w:r>
      <w:r w:rsidRPr="003F43C2">
        <w:rPr>
          <w:color w:val="000000" w:themeColor="text1"/>
        </w:rPr>
        <w:t>umi</w:t>
      </w:r>
      <w:proofErr w:type="spellEnd"/>
      <w:r w:rsidRPr="003F43C2">
        <w:rPr>
          <w:color w:val="000000" w:themeColor="text1"/>
        </w:rPr>
        <w:t xml:space="preserve"> matatu </w:t>
      </w:r>
      <w:proofErr w:type="spellStart"/>
      <w:r w:rsidRPr="003F43C2">
        <w:rPr>
          <w:color w:val="000000" w:themeColor="text1"/>
        </w:rPr>
        <w:t>edluleyo</w:t>
      </w:r>
      <w:proofErr w:type="spellEnd"/>
      <w:r w:rsidRPr="003F43C2">
        <w:rPr>
          <w:color w:val="000000" w:themeColor="text1"/>
        </w:rPr>
        <w:t xml:space="preserve">? </w:t>
      </w:r>
      <w:proofErr w:type="spellStart"/>
      <w:r w:rsidRPr="003F43C2">
        <w:rPr>
          <w:color w:val="000000" w:themeColor="text1"/>
        </w:rPr>
        <w:t>Singati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xa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silandela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umkondo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wabanye</w:t>
      </w:r>
      <w:proofErr w:type="spellEnd"/>
      <w:r w:rsidRPr="003F43C2">
        <w:rPr>
          <w:color w:val="000000" w:themeColor="text1"/>
        </w:rPr>
        <w:t xml:space="preserve">, singe </w:t>
      </w:r>
      <w:proofErr w:type="spellStart"/>
      <w:r w:rsidRPr="003F43C2">
        <w:rPr>
          <w:color w:val="000000" w:themeColor="text1"/>
        </w:rPr>
        <w:t>sisiya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ngqo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empatweni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lize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lonke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ityala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lalonto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sili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fumbe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emnyan</w:t>
      </w:r>
      <w:proofErr w:type="spellEnd"/>
      <w:r w:rsidRPr="003F43C2">
        <w:rPr>
          <w:color w:val="000000" w:themeColor="text1"/>
        </w:rPr>
        <w:t xml:space="preserve"> go </w:t>
      </w:r>
      <w:proofErr w:type="spellStart"/>
      <w:r w:rsidRPr="003F43C2">
        <w:rPr>
          <w:color w:val="000000" w:themeColor="text1"/>
        </w:rPr>
        <w:t>wendlu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Lauli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sipikele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ukukalaza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sityola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sigxeka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Lonto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asizi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kuyenza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yona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Singxamele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ukuteta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indawo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esifuna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zitoza</w:t>
      </w:r>
      <w:proofErr w:type="spellEnd"/>
      <w:r w:rsidRPr="003F43C2">
        <w:rPr>
          <w:color w:val="000000" w:themeColor="text1"/>
        </w:rPr>
        <w:t xml:space="preserve">- </w:t>
      </w:r>
      <w:proofErr w:type="spellStart"/>
      <w:r w:rsidRPr="003F43C2">
        <w:rPr>
          <w:color w:val="000000" w:themeColor="text1"/>
        </w:rPr>
        <w:t>nyelwe</w:t>
      </w:r>
      <w:proofErr w:type="spellEnd"/>
      <w:r w:rsidRPr="003F43C2">
        <w:rPr>
          <w:color w:val="000000" w:themeColor="text1"/>
        </w:rPr>
        <w:t xml:space="preserve"> uku </w:t>
      </w:r>
      <w:proofErr w:type="spellStart"/>
      <w:r w:rsidRPr="003F43C2">
        <w:rPr>
          <w:color w:val="000000" w:themeColor="text1"/>
        </w:rPr>
        <w:t>pulapulwa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ngabantu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abangqondo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ziqabukileyo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nokuyi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qonda</w:t>
      </w:r>
      <w:proofErr w:type="spellEnd"/>
      <w:r w:rsidRPr="003F43C2">
        <w:rPr>
          <w:color w:val="000000" w:themeColor="text1"/>
        </w:rPr>
        <w:t xml:space="preserve"> into, </w:t>
      </w:r>
      <w:proofErr w:type="spellStart"/>
      <w:r w:rsidRPr="003F43C2">
        <w:rPr>
          <w:color w:val="000000" w:themeColor="text1"/>
        </w:rPr>
        <w:t>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zezona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zinto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esitene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qwe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nazo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nakuba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mhlaumbi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benga</w:t>
      </w:r>
      <w:r w:rsidR="001674DD" w:rsidRPr="003F43C2">
        <w:rPr>
          <w:color w:val="000000" w:themeColor="text1"/>
        </w:rPr>
        <w:t>sayi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kuzamkela</w:t>
      </w:r>
      <w:proofErr w:type="spellEnd"/>
      <w:r w:rsidR="001674DD" w:rsidRPr="003F43C2">
        <w:rPr>
          <w:color w:val="000000" w:themeColor="text1"/>
        </w:rPr>
        <w:t xml:space="preserve">. Olu </w:t>
      </w:r>
      <w:proofErr w:type="spellStart"/>
      <w:r w:rsidR="001674DD" w:rsidRPr="003F43C2">
        <w:rPr>
          <w:color w:val="000000" w:themeColor="text1"/>
        </w:rPr>
        <w:t>laulo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luko</w:t>
      </w:r>
      <w:r w:rsidRPr="003F43C2">
        <w:rPr>
          <w:color w:val="000000" w:themeColor="text1"/>
        </w:rPr>
        <w:t>yo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kuninzi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oluya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kupend</w:t>
      </w:r>
      <w:r w:rsidR="001674DD" w:rsidRPr="003F43C2">
        <w:rPr>
          <w:color w:val="000000" w:themeColor="text1"/>
        </w:rPr>
        <w:t>ula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ngako</w:t>
      </w:r>
      <w:proofErr w:type="spellEnd"/>
      <w:r w:rsidR="001674DD" w:rsidRPr="003F43C2">
        <w:rPr>
          <w:color w:val="000000" w:themeColor="text1"/>
        </w:rPr>
        <w:t xml:space="preserve">, </w:t>
      </w:r>
      <w:proofErr w:type="spellStart"/>
      <w:r w:rsidR="001674DD" w:rsidRPr="003F43C2">
        <w:rPr>
          <w:color w:val="000000" w:themeColor="text1"/>
        </w:rPr>
        <w:t>nanga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pezu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koko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olu</w:t>
      </w:r>
      <w:r w:rsidRPr="003F43C2">
        <w:rPr>
          <w:color w:val="000000" w:themeColor="text1"/>
        </w:rPr>
        <w:t>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kubanako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ukupendula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ngokwaneli</w:t>
      </w:r>
      <w:r w:rsidR="001674DD" w:rsidRPr="003F43C2">
        <w:rPr>
          <w:color w:val="000000" w:themeColor="text1"/>
        </w:rPr>
        <w:t>sayo</w:t>
      </w:r>
      <w:proofErr w:type="spellEnd"/>
      <w:r w:rsidR="001674DD" w:rsidRPr="003F43C2">
        <w:rPr>
          <w:color w:val="000000" w:themeColor="text1"/>
        </w:rPr>
        <w:t xml:space="preserve">, </w:t>
      </w:r>
      <w:proofErr w:type="spellStart"/>
      <w:r w:rsidR="001674DD" w:rsidRPr="003F43C2">
        <w:rPr>
          <w:color w:val="000000" w:themeColor="text1"/>
        </w:rPr>
        <w:t>xeshi</w:t>
      </w:r>
      <w:r w:rsidRPr="003F43C2">
        <w:rPr>
          <w:color w:val="000000" w:themeColor="text1"/>
        </w:rPr>
        <w:t>kweni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liya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kuti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elixa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lizayo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lide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lisi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bonise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ngokuse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mhlo</w:t>
      </w:r>
      <w:proofErr w:type="spellEnd"/>
      <w:r w:rsidRPr="003F43C2">
        <w:rPr>
          <w:color w:val="000000" w:themeColor="text1"/>
        </w:rPr>
        <w:t xml:space="preserve">- </w:t>
      </w:r>
      <w:proofErr w:type="spellStart"/>
      <w:r w:rsidRPr="003F43C2">
        <w:rPr>
          <w:color w:val="000000" w:themeColor="text1"/>
        </w:rPr>
        <w:t>tsheni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eli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likoyo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elibu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piti-piti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Naxa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kukade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kuyalwa</w:t>
      </w:r>
      <w:proofErr w:type="spellEnd"/>
      <w:r w:rsidRPr="003F43C2">
        <w:rPr>
          <w:color w:val="000000" w:themeColor="text1"/>
        </w:rPr>
        <w:t xml:space="preserve">, </w:t>
      </w:r>
      <w:r w:rsidR="00971D9F" w:rsidRPr="003F43C2">
        <w:rPr>
          <w:color w:val="000000" w:themeColor="text1"/>
        </w:rPr>
        <w:br w:type="column"/>
      </w:r>
      <w:proofErr w:type="spellStart"/>
      <w:r w:rsidRPr="003F43C2">
        <w:rPr>
          <w:color w:val="000000" w:themeColor="text1"/>
        </w:rPr>
        <w:t>kusitiwani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ngobuhlobo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nange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nkani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siyawa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sesise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mvikweni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wenye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imfazwe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ebinga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funeki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nganto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ngangokude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bati</w:t>
      </w:r>
      <w:proofErr w:type="spellEnd"/>
      <w:r w:rsidRPr="003F43C2">
        <w:rPr>
          <w:color w:val="000000" w:themeColor="text1"/>
        </w:rPr>
        <w:t xml:space="preserve"> </w:t>
      </w:r>
      <w:r w:rsidR="001674DD" w:rsidRPr="003F43C2">
        <w:rPr>
          <w:color w:val="000000" w:themeColor="text1"/>
        </w:rPr>
        <w:t xml:space="preserve">       </w:t>
      </w:r>
      <w:proofErr w:type="spellStart"/>
      <w:r w:rsidRPr="003F43C2">
        <w:rPr>
          <w:color w:val="000000" w:themeColor="text1"/>
        </w:rPr>
        <w:t>abanye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abapuma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umkosi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ukusinga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proofErr w:type="gramStart"/>
      <w:r w:rsidRPr="003F43C2">
        <w:rPr>
          <w:color w:val="000000" w:themeColor="text1"/>
        </w:rPr>
        <w:t>kuyo,besiya</w:t>
      </w:r>
      <w:proofErr w:type="spellEnd"/>
      <w:proofErr w:type="gram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berora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ubeve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besiti</w:t>
      </w:r>
      <w:proofErr w:type="spellEnd"/>
      <w:r w:rsidRPr="003F43C2">
        <w:rPr>
          <w:color w:val="000000" w:themeColor="text1"/>
        </w:rPr>
        <w:t xml:space="preserve"> “ Noko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betu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asikuko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kulusizi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sifane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kulwa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naba</w:t>
      </w:r>
      <w:proofErr w:type="spellEnd"/>
      <w:r w:rsidRPr="003F43C2">
        <w:rPr>
          <w:color w:val="000000" w:themeColor="text1"/>
        </w:rPr>
        <w:t xml:space="preserve"> bantu — </w:t>
      </w:r>
      <w:proofErr w:type="spellStart"/>
      <w:r w:rsidRPr="003F43C2">
        <w:rPr>
          <w:color w:val="000000" w:themeColor="text1"/>
        </w:rPr>
        <w:t>ibe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yona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imbi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yeyokuba</w:t>
      </w:r>
      <w:proofErr w:type="spellEnd"/>
      <w:r w:rsidRPr="003F43C2">
        <w:rPr>
          <w:color w:val="000000" w:themeColor="text1"/>
        </w:rPr>
        <w:t xml:space="preserve"> lento </w:t>
      </w:r>
      <w:proofErr w:type="spellStart"/>
      <w:r w:rsidRPr="003F43C2">
        <w:rPr>
          <w:color w:val="000000" w:themeColor="text1"/>
        </w:rPr>
        <w:t>siyenzayo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ayilungile</w:t>
      </w:r>
      <w:proofErr w:type="spellEnd"/>
      <w:r w:rsidRPr="003F43C2">
        <w:rPr>
          <w:color w:val="000000" w:themeColor="text1"/>
        </w:rPr>
        <w:t xml:space="preserve">.”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maninzi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kwawo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amagazi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apaleleyo</w:t>
      </w:r>
      <w:proofErr w:type="spellEnd"/>
      <w:r w:rsidRPr="003F43C2">
        <w:rPr>
          <w:color w:val="000000" w:themeColor="text1"/>
        </w:rPr>
        <w:t xml:space="preserve"> e South Africa </w:t>
      </w:r>
      <w:proofErr w:type="spellStart"/>
      <w:r w:rsidRPr="003F43C2">
        <w:rPr>
          <w:color w:val="000000" w:themeColor="text1"/>
        </w:rPr>
        <w:t>apa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minyaka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imbalwa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yamva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nje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kunqanda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intsikelelo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yase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Zulwini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ingahliselwa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pezu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kwetu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naxa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bonke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aba</w:t>
      </w:r>
      <w:r w:rsidRPr="003F43C2">
        <w:rPr>
          <w:color w:val="000000" w:themeColor="text1"/>
        </w:rPr>
        <w:softHyphen/>
        <w:t>ntu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bahlala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sebe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copele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ukuyicela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bevuyele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fumane</w:t>
      </w:r>
      <w:proofErr w:type="spellEnd"/>
      <w:r w:rsidRPr="003F43C2">
        <w:rPr>
          <w:color w:val="000000" w:themeColor="text1"/>
        </w:rPr>
        <w:t>.</w:t>
      </w:r>
    </w:p>
    <w:p w14:paraId="6F6415C5" w14:textId="2253DE6D" w:rsidR="00B70D0D" w:rsidRPr="003F43C2" w:rsidRDefault="008B7589">
      <w:pPr>
        <w:pStyle w:val="BodyText"/>
        <w:jc w:val="both"/>
        <w:rPr>
          <w:color w:val="000000" w:themeColor="text1"/>
        </w:rPr>
      </w:pPr>
      <w:proofErr w:type="spellStart"/>
      <w:r w:rsidRPr="003F43C2">
        <w:rPr>
          <w:color w:val="000000" w:themeColor="text1"/>
        </w:rPr>
        <w:t>Kungaba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seyi</w:t>
      </w:r>
      <w:proofErr w:type="spellEnd"/>
      <w:r w:rsidRPr="003F43C2">
        <w:rPr>
          <w:color w:val="000000" w:themeColor="text1"/>
        </w:rPr>
        <w:t xml:space="preserve"> kuku </w:t>
      </w:r>
      <w:proofErr w:type="spellStart"/>
      <w:r w:rsidRPr="003F43C2">
        <w:rPr>
          <w:color w:val="000000" w:themeColor="text1"/>
        </w:rPr>
        <w:t>tunga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amabenya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sifumane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sityolane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siti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eli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tyala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kuliti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kahla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pezu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kwabo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balaula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ilizwe</w:t>
      </w:r>
      <w:proofErr w:type="spellEnd"/>
      <w:r w:rsidRPr="003F43C2">
        <w:rPr>
          <w:color w:val="000000" w:themeColor="text1"/>
        </w:rPr>
        <w:t xml:space="preserve">. Lento </w:t>
      </w:r>
      <w:proofErr w:type="spellStart"/>
      <w:r w:rsidRPr="003F43C2">
        <w:rPr>
          <w:color w:val="000000" w:themeColor="text1"/>
        </w:rPr>
        <w:t>ilu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Laulo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nje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ityila</w:t>
      </w:r>
      <w:proofErr w:type="spellEnd"/>
      <w:r w:rsidRPr="003F43C2">
        <w:rPr>
          <w:color w:val="000000" w:themeColor="text1"/>
        </w:rPr>
        <w:t xml:space="preserve"> into </w:t>
      </w:r>
      <w:proofErr w:type="spellStart"/>
      <w:r w:rsidRPr="003F43C2">
        <w:rPr>
          <w:color w:val="000000" w:themeColor="text1"/>
        </w:rPr>
        <w:t>oluyiyo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uluvo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lwe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xesha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elo</w:t>
      </w:r>
      <w:proofErr w:type="spellEnd"/>
      <w:r w:rsidRPr="003F43C2">
        <w:rPr>
          <w:color w:val="000000" w:themeColor="text1"/>
        </w:rPr>
        <w:t xml:space="preserve">; </w:t>
      </w:r>
      <w:proofErr w:type="spellStart"/>
      <w:r w:rsidRPr="003F43C2">
        <w:rPr>
          <w:color w:val="000000" w:themeColor="text1"/>
        </w:rPr>
        <w:t>kube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kungayi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kunceda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kufakwe</w:t>
      </w:r>
      <w:proofErr w:type="spellEnd"/>
      <w:r w:rsidRPr="003F43C2">
        <w:rPr>
          <w:color w:val="000000" w:themeColor="text1"/>
        </w:rPr>
        <w:t xml:space="preserve"> bantu </w:t>
      </w:r>
      <w:proofErr w:type="spellStart"/>
      <w:r w:rsidRPr="003F43C2">
        <w:rPr>
          <w:color w:val="000000" w:themeColor="text1"/>
        </w:rPr>
        <w:t>bambi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ebukosini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xa</w:t>
      </w:r>
      <w:proofErr w:type="spellEnd"/>
      <w:r w:rsidRPr="003F43C2">
        <w:rPr>
          <w:color w:val="000000" w:themeColor="text1"/>
        </w:rPr>
        <w:t xml:space="preserve"> abo </w:t>
      </w:r>
      <w:proofErr w:type="spellStart"/>
      <w:r w:rsidRPr="003F43C2">
        <w:rPr>
          <w:color w:val="000000" w:themeColor="text1"/>
        </w:rPr>
        <w:t>bafakiweyo</w:t>
      </w:r>
      <w:proofErr w:type="spellEnd"/>
      <w:r w:rsidRPr="003F43C2">
        <w:rPr>
          <w:color w:val="000000" w:themeColor="text1"/>
        </w:rPr>
        <w:t xml:space="preserve"> baya </w:t>
      </w:r>
      <w:proofErr w:type="spellStart"/>
      <w:r w:rsidRPr="003F43C2">
        <w:rPr>
          <w:color w:val="000000" w:themeColor="text1"/>
        </w:rPr>
        <w:t>kuhamba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kwase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mkondweni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wabo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bapumileyo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masibuyele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ngomva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ukuze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fumane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lembangi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ibangele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olu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luvo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lubi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abanalo</w:t>
      </w:r>
      <w:proofErr w:type="spellEnd"/>
      <w:r w:rsidRPr="003F43C2">
        <w:rPr>
          <w:color w:val="000000" w:themeColor="text1"/>
        </w:rPr>
        <w:t xml:space="preserve"> aba </w:t>
      </w:r>
      <w:proofErr w:type="spellStart"/>
      <w:r w:rsidRPr="003F43C2">
        <w:rPr>
          <w:color w:val="000000" w:themeColor="text1"/>
        </w:rPr>
        <w:t>Ntsundu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olu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nengozi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nengozi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xeshikweni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nomoya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woku</w:t>
      </w:r>
      <w:proofErr w:type="spellEnd"/>
      <w:r w:rsidRPr="003F43C2">
        <w:rPr>
          <w:color w:val="000000" w:themeColor="text1"/>
        </w:rPr>
        <w:t xml:space="preserve"> casa </w:t>
      </w:r>
      <w:proofErr w:type="spellStart"/>
      <w:r w:rsidRPr="003F43C2">
        <w:rPr>
          <w:color w:val="000000" w:themeColor="text1"/>
        </w:rPr>
        <w:t>noku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pitize</w:t>
      </w:r>
      <w:proofErr w:type="spellEnd"/>
      <w:r w:rsidRPr="003F43C2">
        <w:rPr>
          <w:color w:val="000000" w:themeColor="text1"/>
        </w:rPr>
        <w:t xml:space="preserve">- </w:t>
      </w:r>
      <w:proofErr w:type="spellStart"/>
      <w:r w:rsidRPr="003F43C2">
        <w:rPr>
          <w:color w:val="000000" w:themeColor="text1"/>
        </w:rPr>
        <w:t>lisa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nxenye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yabantu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Mntan’omhle</w:t>
      </w:r>
      <w:proofErr w:type="spellEnd"/>
      <w:r w:rsidRPr="003F43C2">
        <w:rPr>
          <w:color w:val="000000" w:themeColor="text1"/>
        </w:rPr>
        <w:t xml:space="preserve">, aba </w:t>
      </w:r>
      <w:proofErr w:type="spellStart"/>
      <w:r w:rsidRPr="003F43C2">
        <w:rPr>
          <w:color w:val="000000" w:themeColor="text1"/>
        </w:rPr>
        <w:t>mhlope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kwabo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bantsundu</w:t>
      </w:r>
      <w:proofErr w:type="spellEnd"/>
      <w:r w:rsidRPr="003F43C2">
        <w:rPr>
          <w:color w:val="000000" w:themeColor="text1"/>
        </w:rPr>
        <w:t>.</w:t>
      </w:r>
    </w:p>
    <w:p w14:paraId="6DA4068C" w14:textId="612F60F5" w:rsidR="00B70D0D" w:rsidRPr="003F43C2" w:rsidRDefault="008B7589">
      <w:pPr>
        <w:pStyle w:val="BodyText"/>
        <w:jc w:val="both"/>
        <w:rPr>
          <w:color w:val="000000" w:themeColor="text1"/>
        </w:rPr>
      </w:pPr>
      <w:proofErr w:type="spellStart"/>
      <w:r w:rsidRPr="003F43C2">
        <w:rPr>
          <w:color w:val="000000" w:themeColor="text1"/>
        </w:rPr>
        <w:t>Nokuba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kolelwa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asikolelwa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sinina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kulento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siya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qinisela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ukutsho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umsindo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waba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Ntsundu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ukanya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lemihla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nezi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proofErr w:type="gramStart"/>
      <w:r w:rsidRPr="003F43C2">
        <w:rPr>
          <w:color w:val="000000" w:themeColor="text1"/>
        </w:rPr>
        <w:t>nyanga</w:t>
      </w:r>
      <w:proofErr w:type="spellEnd"/>
      <w:r w:rsidRPr="003F43C2">
        <w:rPr>
          <w:color w:val="000000" w:themeColor="text1"/>
        </w:rPr>
        <w:t xml:space="preserve"> ;</w:t>
      </w:r>
      <w:proofErr w:type="gram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ize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xa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ubume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obunjalo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masinga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fumane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sozele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noko</w:t>
      </w:r>
      <w:proofErr w:type="spellEnd"/>
      <w:r w:rsidRPr="003F43C2">
        <w:rPr>
          <w:color w:val="000000" w:themeColor="text1"/>
        </w:rPr>
        <w:t xml:space="preserve"> e South Africa </w:t>
      </w:r>
      <w:proofErr w:type="spellStart"/>
      <w:r w:rsidRPr="003F43C2">
        <w:rPr>
          <w:color w:val="000000" w:themeColor="text1"/>
        </w:rPr>
        <w:t>apa</w:t>
      </w:r>
      <w:proofErr w:type="spellEnd"/>
      <w:r w:rsidRPr="003F43C2">
        <w:rPr>
          <w:color w:val="000000" w:themeColor="text1"/>
        </w:rPr>
        <w:t>.</w:t>
      </w:r>
    </w:p>
    <w:p w14:paraId="489C1CEC" w14:textId="66A1AA11" w:rsidR="00B70D0D" w:rsidRPr="003F43C2" w:rsidRDefault="008B7589">
      <w:pPr>
        <w:pStyle w:val="BodyText"/>
        <w:jc w:val="both"/>
        <w:rPr>
          <w:color w:val="000000" w:themeColor="text1"/>
        </w:rPr>
      </w:pPr>
      <w:proofErr w:type="spellStart"/>
      <w:r w:rsidRPr="003F43C2">
        <w:rPr>
          <w:color w:val="000000" w:themeColor="text1"/>
        </w:rPr>
        <w:t>Maku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ngabiko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ufumane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azikupe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umoya</w:t>
      </w:r>
      <w:proofErr w:type="spellEnd"/>
      <w:r w:rsidRPr="003F43C2">
        <w:rPr>
          <w:color w:val="000000" w:themeColor="text1"/>
        </w:rPr>
        <w:t xml:space="preserve"> wake, </w:t>
      </w:r>
      <w:proofErr w:type="spellStart"/>
      <w:r w:rsidRPr="003F43C2">
        <w:rPr>
          <w:color w:val="000000" w:themeColor="text1"/>
        </w:rPr>
        <w:t>ade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afekete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nango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inki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zake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ngoku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nxamela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ukusinika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ityala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eliti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simane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sigxupuleka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emicimbini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yakwa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Rulumente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Siyayi</w:t>
      </w:r>
      <w:proofErr w:type="spellEnd"/>
      <w:r w:rsidRPr="003F43C2">
        <w:rPr>
          <w:color w:val="000000" w:themeColor="text1"/>
        </w:rPr>
        <w:t xml:space="preserve"> pika </w:t>
      </w:r>
      <w:proofErr w:type="spellStart"/>
      <w:r w:rsidRPr="003F43C2">
        <w:rPr>
          <w:color w:val="000000" w:themeColor="text1"/>
        </w:rPr>
        <w:t>njengoko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sihlal</w:t>
      </w:r>
      <w:r w:rsidR="001674DD" w:rsidRPr="003F43C2">
        <w:rPr>
          <w:color w:val="000000" w:themeColor="text1"/>
        </w:rPr>
        <w:t>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siyi</w:t>
      </w:r>
      <w:proofErr w:type="spellEnd"/>
      <w:r w:rsidR="001674DD" w:rsidRPr="003F43C2">
        <w:rPr>
          <w:color w:val="000000" w:themeColor="text1"/>
        </w:rPr>
        <w:t xml:space="preserve"> pika </w:t>
      </w:r>
      <w:proofErr w:type="spellStart"/>
      <w:r w:rsidR="001674DD" w:rsidRPr="003F43C2">
        <w:rPr>
          <w:color w:val="000000" w:themeColor="text1"/>
        </w:rPr>
        <w:t>londawo</w:t>
      </w:r>
      <w:proofErr w:type="spellEnd"/>
      <w:r w:rsidR="001674DD" w:rsidRPr="003F43C2">
        <w:rPr>
          <w:color w:val="000000" w:themeColor="text1"/>
        </w:rPr>
        <w:t>—</w:t>
      </w:r>
      <w:proofErr w:type="spellStart"/>
      <w:r w:rsidR="001674DD" w:rsidRPr="003F43C2">
        <w:rPr>
          <w:color w:val="000000" w:themeColor="text1"/>
        </w:rPr>
        <w:t>yokuba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imi</w:t>
      </w:r>
      <w:r w:rsidRPr="003F43C2">
        <w:rPr>
          <w:color w:val="000000" w:themeColor="text1"/>
        </w:rPr>
        <w:t>cimbi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emalunga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Ntsundu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mayibe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yinto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emayi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kange</w:t>
      </w:r>
      <w:r w:rsidR="003F43C2">
        <w:rPr>
          <w:color w:val="000000" w:themeColor="text1"/>
        </w:rPr>
        <w:t>l</w:t>
      </w:r>
      <w:r w:rsidRPr="003F43C2">
        <w:rPr>
          <w:color w:val="000000" w:themeColor="text1"/>
        </w:rPr>
        <w:t>we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Rulumente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yedwa</w:t>
      </w:r>
      <w:proofErr w:type="spellEnd"/>
      <w:r w:rsidRPr="003F43C2">
        <w:rPr>
          <w:color w:val="000000" w:themeColor="text1"/>
        </w:rPr>
        <w:t>.</w:t>
      </w:r>
    </w:p>
    <w:p w14:paraId="280E7183" w14:textId="55896263" w:rsidR="00B70D0D" w:rsidRPr="003F43C2" w:rsidRDefault="008B7589">
      <w:pPr>
        <w:pStyle w:val="BodyText"/>
        <w:ind w:firstLine="140"/>
        <w:jc w:val="both"/>
        <w:rPr>
          <w:color w:val="000000" w:themeColor="text1"/>
        </w:rPr>
      </w:pPr>
      <w:proofErr w:type="spellStart"/>
      <w:r w:rsidRPr="003F43C2">
        <w:rPr>
          <w:color w:val="000000" w:themeColor="text1"/>
        </w:rPr>
        <w:t>Kule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koloni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kuko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indidi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ntatu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zoluvo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nenteto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ngaba</w:t>
      </w:r>
      <w:proofErr w:type="spellEnd"/>
      <w:r w:rsidRPr="003F43C2">
        <w:rPr>
          <w:color w:val="000000" w:themeColor="text1"/>
        </w:rPr>
        <w:t xml:space="preserve">- </w:t>
      </w:r>
      <w:proofErr w:type="spellStart"/>
      <w:r w:rsidRPr="003F43C2">
        <w:rPr>
          <w:color w:val="000000" w:themeColor="text1"/>
        </w:rPr>
        <w:t>Ntsundu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Olo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kuqala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lolu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nobuhlobo</w:t>
      </w:r>
      <w:proofErr w:type="spellEnd"/>
      <w:r w:rsidR="001674DD" w:rsidRPr="003F43C2">
        <w:rPr>
          <w:color w:val="000000" w:themeColor="text1"/>
        </w:rPr>
        <w:t xml:space="preserve">; </w:t>
      </w:r>
      <w:proofErr w:type="spellStart"/>
      <w:r w:rsidR="001674DD" w:rsidRPr="003F43C2">
        <w:rPr>
          <w:color w:val="000000" w:themeColor="text1"/>
        </w:rPr>
        <w:t>Olwesibini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lolu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nge</w:t>
      </w:r>
      <w:r w:rsidRPr="003F43C2">
        <w:rPr>
          <w:color w:val="000000" w:themeColor="text1"/>
        </w:rPr>
        <w:t>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banini</w:t>
      </w:r>
      <w:proofErr w:type="spellEnd"/>
      <w:r w:rsidRPr="003F43C2">
        <w:rPr>
          <w:color w:val="000000" w:themeColor="text1"/>
        </w:rPr>
        <w:t xml:space="preserve">; </w:t>
      </w:r>
      <w:proofErr w:type="spellStart"/>
      <w:r w:rsidRPr="003F43C2">
        <w:rPr>
          <w:color w:val="000000" w:themeColor="text1"/>
        </w:rPr>
        <w:t>Olwesitatu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lo</w:t>
      </w:r>
      <w:r w:rsidR="001674DD" w:rsidRPr="003F43C2">
        <w:rPr>
          <w:color w:val="000000" w:themeColor="text1"/>
        </w:rPr>
        <w:t>lu</w:t>
      </w:r>
      <w:proofErr w:type="spellEnd"/>
      <w:r w:rsidR="001674DD" w:rsidRPr="003F43C2">
        <w:rPr>
          <w:color w:val="000000" w:themeColor="text1"/>
        </w:rPr>
        <w:t xml:space="preserve"> case </w:t>
      </w:r>
      <w:proofErr w:type="spellStart"/>
      <w:r w:rsidR="001674DD" w:rsidRPr="003F43C2">
        <w:rPr>
          <w:color w:val="000000" w:themeColor="text1"/>
        </w:rPr>
        <w:t>impela</w:t>
      </w:r>
      <w:proofErr w:type="spellEnd"/>
      <w:r w:rsidR="001674DD" w:rsidRPr="003F43C2">
        <w:rPr>
          <w:color w:val="000000" w:themeColor="text1"/>
        </w:rPr>
        <w:t>—</w:t>
      </w:r>
      <w:proofErr w:type="spellStart"/>
      <w:r w:rsidR="001674DD" w:rsidRPr="003F43C2">
        <w:rPr>
          <w:color w:val="000000" w:themeColor="text1"/>
        </w:rPr>
        <w:t>ngange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nani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eli</w:t>
      </w:r>
      <w:r w:rsidRPr="003F43C2">
        <w:rPr>
          <w:color w:val="000000" w:themeColor="text1"/>
        </w:rPr>
        <w:t>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ngozi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ngakwabo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banalo</w:t>
      </w:r>
      <w:proofErr w:type="spellEnd"/>
      <w:r w:rsidRPr="003F43C2">
        <w:rPr>
          <w:color w:val="000000" w:themeColor="text1"/>
        </w:rPr>
        <w:t xml:space="preserve"> — </w:t>
      </w:r>
      <w:proofErr w:type="spellStart"/>
      <w:r w:rsidRPr="003F43C2">
        <w:rPr>
          <w:color w:val="000000" w:themeColor="text1"/>
        </w:rPr>
        <w:t>okunye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singati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lutiyekile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emehlweni</w:t>
      </w:r>
      <w:proofErr w:type="spellEnd"/>
      <w:r w:rsidRPr="003F43C2">
        <w:rPr>
          <w:color w:val="000000" w:themeColor="text1"/>
        </w:rPr>
        <w:t xml:space="preserve"> a </w:t>
      </w:r>
      <w:proofErr w:type="spellStart"/>
      <w:r w:rsidRPr="003F43C2">
        <w:rPr>
          <w:color w:val="000000" w:themeColor="text1"/>
        </w:rPr>
        <w:t>Lowo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ungatiye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dalileyo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otiye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isono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sodwa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esi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ngenziwanga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nanguye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lwabe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uluvo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olunje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olululunya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lusesinye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sezono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ezibi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kuuene</w:t>
      </w:r>
      <w:proofErr w:type="spellEnd"/>
      <w:r w:rsidRPr="003F43C2">
        <w:rPr>
          <w:color w:val="000000" w:themeColor="text1"/>
        </w:rPr>
        <w:t>.</w:t>
      </w:r>
    </w:p>
    <w:p w14:paraId="4D257805" w14:textId="01CC0A01" w:rsidR="00B70D0D" w:rsidRPr="003F43C2" w:rsidRDefault="008B7589">
      <w:pPr>
        <w:pStyle w:val="BodyText"/>
        <w:jc w:val="both"/>
        <w:rPr>
          <w:color w:val="000000" w:themeColor="text1"/>
        </w:rPr>
      </w:pPr>
      <w:r w:rsidRPr="003F43C2">
        <w:rPr>
          <w:color w:val="000000" w:themeColor="text1"/>
        </w:rPr>
        <w:t xml:space="preserve">Kwezi </w:t>
      </w:r>
      <w:proofErr w:type="spellStart"/>
      <w:r w:rsidRPr="003F43C2">
        <w:rPr>
          <w:color w:val="000000" w:themeColor="text1"/>
        </w:rPr>
        <w:t>ndidi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zintatu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zenteto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sifike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sismde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esityolweni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sokutiwa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sibutele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yonke</w:t>
      </w:r>
      <w:proofErr w:type="spellEnd"/>
      <w:r w:rsidRPr="003F43C2">
        <w:rPr>
          <w:color w:val="000000" w:themeColor="text1"/>
        </w:rPr>
        <w:t xml:space="preserve"> into </w:t>
      </w:r>
      <w:proofErr w:type="spellStart"/>
      <w:r w:rsidRPr="003F43C2">
        <w:rPr>
          <w:color w:val="000000" w:themeColor="text1"/>
        </w:rPr>
        <w:t>emhlope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ngokuti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ibacasile</w:t>
      </w:r>
      <w:proofErr w:type="spellEnd"/>
      <w:r w:rsidRPr="003F43C2">
        <w:rPr>
          <w:color w:val="000000" w:themeColor="text1"/>
        </w:rPr>
        <w:t xml:space="preserve"> aba </w:t>
      </w:r>
      <w:proofErr w:type="spellStart"/>
      <w:r w:rsidRPr="003F43C2">
        <w:rPr>
          <w:color w:val="000000" w:themeColor="text1"/>
        </w:rPr>
        <w:t>Ntsundu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Akunjalo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>—</w:t>
      </w:r>
      <w:proofErr w:type="spellStart"/>
      <w:r w:rsidRPr="003F43C2">
        <w:rPr>
          <w:color w:val="000000" w:themeColor="text1"/>
        </w:rPr>
        <w:t>ngange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lokuba</w:t>
      </w:r>
      <w:proofErr w:type="spellEnd"/>
      <w:r w:rsidRPr="003F43C2">
        <w:rPr>
          <w:color w:val="000000" w:themeColor="text1"/>
        </w:rPr>
        <w:t xml:space="preserve"> aba </w:t>
      </w:r>
      <w:proofErr w:type="spellStart"/>
      <w:r w:rsidRPr="003F43C2">
        <w:rPr>
          <w:color w:val="000000" w:themeColor="text1"/>
        </w:rPr>
        <w:t>Mhlope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benge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zihlobo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zaba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Ntsundu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bonke</w:t>
      </w:r>
      <w:proofErr w:type="spellEnd"/>
      <w:r w:rsidR="001674DD" w:rsidRPr="003F43C2">
        <w:rPr>
          <w:color w:val="000000" w:themeColor="text1"/>
        </w:rPr>
        <w:t xml:space="preserve">. </w:t>
      </w:r>
      <w:proofErr w:type="spellStart"/>
      <w:r w:rsidR="001674DD" w:rsidRPr="003F43C2">
        <w:rPr>
          <w:color w:val="000000" w:themeColor="text1"/>
        </w:rPr>
        <w:t>Ekute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kulo</w:t>
      </w:r>
      <w:r w:rsidRPr="003F43C2">
        <w:rPr>
          <w:color w:val="000000" w:themeColor="text1"/>
        </w:rPr>
        <w:t>nto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xa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beku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kangelwa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impato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Ntsundu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kwa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bako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ingcapukisa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eninzi</w:t>
      </w:r>
      <w:proofErr w:type="spellEnd"/>
      <w:r w:rsidRPr="003F43C2">
        <w:rPr>
          <w:color w:val="000000" w:themeColor="text1"/>
        </w:rPr>
        <w:t xml:space="preserve">, ne </w:t>
      </w:r>
      <w:proofErr w:type="spellStart"/>
      <w:r w:rsidRPr="003F43C2">
        <w:rPr>
          <w:color w:val="000000" w:themeColor="text1"/>
        </w:rPr>
        <w:t>ntyolane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endaweni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yokuxoxa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ngokuzola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nokuteta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kalungileyo</w:t>
      </w:r>
      <w:proofErr w:type="spellEnd"/>
      <w:r w:rsidRPr="003F43C2">
        <w:rPr>
          <w:color w:val="000000" w:themeColor="text1"/>
        </w:rPr>
        <w:t>.</w:t>
      </w:r>
    </w:p>
    <w:p w14:paraId="317A31F5" w14:textId="5DDFB400" w:rsidR="00B70D0D" w:rsidRPr="003F43C2" w:rsidRDefault="008B7589">
      <w:pPr>
        <w:pStyle w:val="BodyText"/>
        <w:jc w:val="both"/>
        <w:rPr>
          <w:color w:val="000000" w:themeColor="text1"/>
        </w:rPr>
      </w:pPr>
      <w:proofErr w:type="spellStart"/>
      <w:r w:rsidRPr="003F43C2">
        <w:rPr>
          <w:color w:val="000000" w:themeColor="text1"/>
        </w:rPr>
        <w:t>Kodwa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maka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bulelwe</w:t>
      </w:r>
      <w:proofErr w:type="spellEnd"/>
      <w:r w:rsidRPr="003F43C2">
        <w:rPr>
          <w:color w:val="000000" w:themeColor="text1"/>
        </w:rPr>
        <w:t xml:space="preserve"> u </w:t>
      </w:r>
      <w:proofErr w:type="spellStart"/>
      <w:r w:rsidRPr="003F43C2">
        <w:rPr>
          <w:color w:val="000000" w:themeColor="text1"/>
        </w:rPr>
        <w:t>Tixo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beba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ninzi</w:t>
      </w:r>
      <w:proofErr w:type="spellEnd"/>
      <w:r w:rsidRPr="003F43C2">
        <w:rPr>
          <w:color w:val="000000" w:themeColor="text1"/>
        </w:rPr>
        <w:t xml:space="preserve"> aba </w:t>
      </w:r>
      <w:proofErr w:type="spellStart"/>
      <w:r w:rsidRPr="003F43C2">
        <w:rPr>
          <w:color w:val="000000" w:themeColor="text1"/>
        </w:rPr>
        <w:t>mhlope</w:t>
      </w:r>
      <w:proofErr w:type="spellEnd"/>
      <w:r w:rsidRPr="003F43C2">
        <w:rPr>
          <w:color w:val="000000" w:themeColor="text1"/>
        </w:rPr>
        <w:t xml:space="preserve">, aba </w:t>
      </w:r>
      <w:proofErr w:type="spellStart"/>
      <w:r w:rsidRPr="003F43C2">
        <w:rPr>
          <w:color w:val="000000" w:themeColor="text1"/>
        </w:rPr>
        <w:t>rwebi</w:t>
      </w:r>
      <w:proofErr w:type="spellEnd"/>
      <w:r w:rsidRPr="003F43C2">
        <w:rPr>
          <w:color w:val="000000" w:themeColor="text1"/>
        </w:rPr>
        <w:t xml:space="preserve">, aba </w:t>
      </w:r>
      <w:proofErr w:type="spellStart"/>
      <w:r w:rsidRPr="003F43C2">
        <w:rPr>
          <w:color w:val="000000" w:themeColor="text1"/>
        </w:rPr>
        <w:t>tete</w:t>
      </w:r>
      <w:r w:rsidR="001674DD" w:rsidRPr="003F43C2">
        <w:rPr>
          <w:color w:val="000000" w:themeColor="text1"/>
        </w:rPr>
        <w:t>leli</w:t>
      </w:r>
      <w:proofErr w:type="spellEnd"/>
      <w:r w:rsidR="001674DD" w:rsidRPr="003F43C2">
        <w:rPr>
          <w:color w:val="000000" w:themeColor="text1"/>
        </w:rPr>
        <w:t xml:space="preserve">, aba </w:t>
      </w:r>
      <w:proofErr w:type="spellStart"/>
      <w:r w:rsidR="001674DD" w:rsidRPr="003F43C2">
        <w:rPr>
          <w:color w:val="000000" w:themeColor="text1"/>
        </w:rPr>
        <w:t>hleli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bama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pepa</w:t>
      </w:r>
      <w:proofErr w:type="spellEnd"/>
      <w:r w:rsidR="001674DD" w:rsidRPr="003F43C2">
        <w:rPr>
          <w:color w:val="000000" w:themeColor="text1"/>
        </w:rPr>
        <w:t xml:space="preserve"> </w:t>
      </w:r>
      <w:proofErr w:type="spellStart"/>
      <w:r w:rsidR="001674DD" w:rsidRPr="003F43C2">
        <w:rPr>
          <w:color w:val="000000" w:themeColor="text1"/>
        </w:rPr>
        <w:t>enda</w:t>
      </w:r>
      <w:r w:rsidRPr="003F43C2">
        <w:rPr>
          <w:color w:val="000000" w:themeColor="text1"/>
        </w:rPr>
        <w:t>ba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namadoda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ane</w:t>
      </w:r>
      <w:proofErr w:type="spellEnd"/>
      <w:r w:rsidRPr="003F43C2">
        <w:rPr>
          <w:color w:val="000000" w:themeColor="text1"/>
        </w:rPr>
        <w:t xml:space="preserve"> wonga, </w:t>
      </w:r>
      <w:proofErr w:type="spellStart"/>
      <w:r w:rsidRPr="003F43C2">
        <w:rPr>
          <w:color w:val="000000" w:themeColor="text1"/>
        </w:rPr>
        <w:t>ndawonye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fuyi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limi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abantu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bonke</w:t>
      </w:r>
      <w:proofErr w:type="spellEnd"/>
      <w:r w:rsidRPr="003F43C2">
        <w:rPr>
          <w:color w:val="000000" w:themeColor="text1"/>
        </w:rPr>
        <w:t xml:space="preserve"> aba </w:t>
      </w:r>
      <w:proofErr w:type="spellStart"/>
      <w:r w:rsidRPr="003F43C2">
        <w:rPr>
          <w:color w:val="000000" w:themeColor="text1"/>
        </w:rPr>
        <w:t>nobu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hlobo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obute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ncam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ngakwaba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Ntsu</w:t>
      </w:r>
      <w:r w:rsidRPr="003F43C2">
        <w:rPr>
          <w:color w:val="000000" w:themeColor="text1"/>
        </w:rPr>
        <w:softHyphen/>
        <w:t>ndu</w:t>
      </w:r>
      <w:proofErr w:type="spellEnd"/>
      <w:r w:rsidRPr="003F43C2">
        <w:rPr>
          <w:color w:val="000000" w:themeColor="text1"/>
        </w:rPr>
        <w:t xml:space="preserve">. </w:t>
      </w:r>
      <w:proofErr w:type="spellStart"/>
      <w:r w:rsidRPr="003F43C2">
        <w:rPr>
          <w:color w:val="000000" w:themeColor="text1"/>
        </w:rPr>
        <w:t>Kodwa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aku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kanyi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kakuhle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noko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kunjalo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abanjalo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ngaba</w:t>
      </w:r>
      <w:proofErr w:type="spellEnd"/>
      <w:r w:rsidRPr="003F43C2">
        <w:rPr>
          <w:color w:val="000000" w:themeColor="text1"/>
        </w:rPr>
        <w:t xml:space="preserve"> bona </w:t>
      </w:r>
      <w:proofErr w:type="spellStart"/>
      <w:r w:rsidRPr="003F43C2">
        <w:rPr>
          <w:color w:val="000000" w:themeColor="text1"/>
        </w:rPr>
        <w:t>baninzi</w:t>
      </w:r>
      <w:proofErr w:type="spellEnd"/>
      <w:r w:rsidRPr="003F43C2">
        <w:rPr>
          <w:color w:val="000000" w:themeColor="text1"/>
        </w:rPr>
        <w:t>.</w:t>
      </w:r>
    </w:p>
    <w:p w14:paraId="37DB4B30" w14:textId="77777777" w:rsidR="00B70D0D" w:rsidRPr="003F43C2" w:rsidRDefault="008B7589">
      <w:pPr>
        <w:pStyle w:val="BodyText"/>
        <w:jc w:val="both"/>
        <w:rPr>
          <w:color w:val="000000" w:themeColor="text1"/>
        </w:rPr>
      </w:pPr>
      <w:proofErr w:type="spellStart"/>
      <w:r w:rsidRPr="003F43C2">
        <w:rPr>
          <w:color w:val="000000" w:themeColor="text1"/>
        </w:rPr>
        <w:t>Okunye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ke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kukwa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yinene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ukuba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lelona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likulu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inani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laba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Mhlope</w:t>
      </w:r>
      <w:proofErr w:type="spellEnd"/>
      <w:r w:rsidRPr="003F43C2">
        <w:rPr>
          <w:color w:val="000000" w:themeColor="text1"/>
        </w:rPr>
        <w:t xml:space="preserve">, </w:t>
      </w:r>
      <w:proofErr w:type="spellStart"/>
      <w:r w:rsidRPr="003F43C2">
        <w:rPr>
          <w:color w:val="000000" w:themeColor="text1"/>
        </w:rPr>
        <w:t>eli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moya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noluvo</w:t>
      </w:r>
      <w:proofErr w:type="spellEnd"/>
      <w:r w:rsidRPr="003F43C2">
        <w:rPr>
          <w:color w:val="000000" w:themeColor="text1"/>
        </w:rPr>
        <w:t xml:space="preserve"> lunge </w:t>
      </w:r>
      <w:proofErr w:type="spellStart"/>
      <w:r w:rsidRPr="003F43C2">
        <w:rPr>
          <w:color w:val="000000" w:themeColor="text1"/>
        </w:rPr>
        <w:t>nabu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hlobo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ngakwaba</w:t>
      </w:r>
      <w:proofErr w:type="spellEnd"/>
      <w:r w:rsidRPr="003F43C2">
        <w:rPr>
          <w:color w:val="000000" w:themeColor="text1"/>
        </w:rPr>
        <w:t xml:space="preserve"> </w:t>
      </w:r>
      <w:proofErr w:type="spellStart"/>
      <w:r w:rsidRPr="003F43C2">
        <w:rPr>
          <w:color w:val="000000" w:themeColor="text1"/>
        </w:rPr>
        <w:t>Ntsu</w:t>
      </w:r>
      <w:proofErr w:type="spellEnd"/>
      <w:r w:rsidRPr="003F43C2">
        <w:rPr>
          <w:color w:val="000000" w:themeColor="text1"/>
        </w:rPr>
        <w:t>-</w:t>
      </w:r>
    </w:p>
    <w:sectPr w:rsidR="00B70D0D" w:rsidRPr="003F43C2">
      <w:type w:val="continuous"/>
      <w:pgSz w:w="12240" w:h="20160"/>
      <w:pgMar w:top="3479" w:right="1283" w:bottom="1328" w:left="978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6E14" w14:textId="77777777" w:rsidR="00484A88" w:rsidRDefault="00484A88">
      <w:r>
        <w:separator/>
      </w:r>
    </w:p>
  </w:endnote>
  <w:endnote w:type="continuationSeparator" w:id="0">
    <w:p w14:paraId="4AAC36E0" w14:textId="77777777" w:rsidR="00484A88" w:rsidRDefault="0048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3B34" w14:textId="77777777" w:rsidR="00484A88" w:rsidRDefault="00484A88"/>
  </w:footnote>
  <w:footnote w:type="continuationSeparator" w:id="0">
    <w:p w14:paraId="1901E428" w14:textId="77777777" w:rsidR="00484A88" w:rsidRDefault="00484A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0D"/>
    <w:rsid w:val="001674DD"/>
    <w:rsid w:val="003F43C2"/>
    <w:rsid w:val="00484A88"/>
    <w:rsid w:val="008B7589"/>
    <w:rsid w:val="00971D9F"/>
    <w:rsid w:val="00B70D0D"/>
    <w:rsid w:val="00F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CDF5D"/>
  <w15:docId w15:val="{1C78F07C-B933-45D9-A388-F938F01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D4F45"/>
      <w:sz w:val="92"/>
      <w:szCs w:val="9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5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D4F45"/>
      <w:w w:val="10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5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5"/>
      <w:sz w:val="19"/>
      <w:szCs w:val="19"/>
      <w:u w:val="none"/>
    </w:rPr>
  </w:style>
  <w:style w:type="paragraph" w:customStyle="1" w:styleId="Bodytext50">
    <w:name w:val="Body text (5)"/>
    <w:basedOn w:val="Normal"/>
    <w:link w:val="Bodytext5"/>
    <w:pPr>
      <w:spacing w:after="140"/>
      <w:ind w:firstLine="540"/>
    </w:pPr>
    <w:rPr>
      <w:rFonts w:ascii="Arial" w:eastAsia="Arial" w:hAnsi="Arial" w:cs="Arial"/>
      <w:color w:val="5D4F45"/>
      <w:sz w:val="92"/>
      <w:szCs w:val="92"/>
    </w:rPr>
  </w:style>
  <w:style w:type="paragraph" w:customStyle="1" w:styleId="Bodytext40">
    <w:name w:val="Body text (4)"/>
    <w:basedOn w:val="Normal"/>
    <w:link w:val="Bodytext4"/>
    <w:pPr>
      <w:spacing w:after="200"/>
      <w:jc w:val="center"/>
    </w:pPr>
    <w:rPr>
      <w:rFonts w:ascii="Times New Roman" w:eastAsia="Times New Roman" w:hAnsi="Times New Roman" w:cs="Times New Roman"/>
      <w:color w:val="5D4F45"/>
      <w:sz w:val="36"/>
      <w:szCs w:val="3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D4F45"/>
    </w:rPr>
  </w:style>
  <w:style w:type="paragraph" w:customStyle="1" w:styleId="Bodytext30">
    <w:name w:val="Body text (3)"/>
    <w:basedOn w:val="Normal"/>
    <w:link w:val="Bodytext3"/>
    <w:pPr>
      <w:spacing w:after="160"/>
    </w:pPr>
    <w:rPr>
      <w:rFonts w:ascii="Cambria" w:eastAsia="Cambria" w:hAnsi="Cambria" w:cs="Cambria"/>
      <w:color w:val="5D4F45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after="160"/>
      <w:jc w:val="center"/>
    </w:pPr>
    <w:rPr>
      <w:rFonts w:ascii="Times New Roman" w:eastAsia="Times New Roman" w:hAnsi="Times New Roman" w:cs="Times New Roman"/>
      <w:color w:val="5D4F45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20"/>
    </w:pPr>
    <w:rPr>
      <w:rFonts w:ascii="Times New Roman" w:eastAsia="Times New Roman" w:hAnsi="Times New Roman" w:cs="Times New Roman"/>
      <w:color w:val="5D4F4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67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4D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7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4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2021-05-07T21:38:00Z</dcterms:created>
  <dcterms:modified xsi:type="dcterms:W3CDTF">2021-05-07T21:38:00Z</dcterms:modified>
</cp:coreProperties>
</file>