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2D50" w14:textId="4737BB7F" w:rsidR="0000637E" w:rsidRPr="00141740" w:rsidRDefault="0000637E">
      <w:pPr>
        <w:spacing w:line="1" w:lineRule="exact"/>
        <w:rPr>
          <w:color w:val="auto"/>
        </w:rPr>
      </w:pPr>
    </w:p>
    <w:p w14:paraId="6200263C" w14:textId="77777777" w:rsidR="0000637E" w:rsidRPr="00141740" w:rsidRDefault="00D94999" w:rsidP="008124BC">
      <w:pPr>
        <w:pStyle w:val="Bodytext40"/>
        <w:framePr w:wrap="none" w:vAnchor="page" w:hAnchor="page" w:x="1006" w:y="721"/>
        <w:tabs>
          <w:tab w:val="left" w:pos="2617"/>
        </w:tabs>
        <w:rPr>
          <w:b w:val="0"/>
          <w:bCs w:val="0"/>
          <w:color w:val="auto"/>
        </w:rPr>
      </w:pPr>
      <w:r w:rsidRPr="00141740">
        <w:rPr>
          <w:rStyle w:val="Bodytext4"/>
          <w:color w:val="auto"/>
        </w:rPr>
        <w:t>8</w:t>
      </w:r>
      <w:r w:rsidRPr="00141740">
        <w:rPr>
          <w:rStyle w:val="Bodytext4"/>
          <w:color w:val="auto"/>
        </w:rPr>
        <w:tab/>
      </w:r>
      <w:r w:rsidRPr="008124BC">
        <w:rPr>
          <w:rStyle w:val="Bodytext4"/>
          <w:color w:val="auto"/>
          <w:u w:val="single"/>
        </w:rPr>
        <w:t>ISIGIDIMI SAMAXOSA, FEBRUARY 4, 1873.</w:t>
      </w:r>
    </w:p>
    <w:p w14:paraId="3AC7B346" w14:textId="534F9633" w:rsidR="0000637E" w:rsidRPr="008124BC" w:rsidRDefault="00D94999" w:rsidP="008124BC">
      <w:pPr>
        <w:pStyle w:val="BodyText"/>
        <w:framePr w:w="3481" w:h="13186" w:hRule="exact" w:wrap="none" w:vAnchor="page" w:hAnchor="page" w:x="661" w:y="1336"/>
        <w:spacing w:after="200" w:line="211" w:lineRule="auto"/>
        <w:ind w:firstLine="0"/>
        <w:jc w:val="both"/>
        <w:rPr>
          <w:color w:val="auto"/>
          <w:sz w:val="17"/>
          <w:szCs w:val="17"/>
        </w:rPr>
      </w:pPr>
      <w:bookmarkStart w:id="0" w:name="_GoBack"/>
      <w:r w:rsidRPr="008124BC">
        <w:rPr>
          <w:rStyle w:val="BodyTextChar"/>
          <w:color w:val="auto"/>
          <w:sz w:val="17"/>
          <w:szCs w:val="17"/>
        </w:rPr>
        <w:t>abayiqonda. U-Mr. Waters wabuya wazisa ukub</w:t>
      </w:r>
      <w:r w:rsidR="00141740" w:rsidRPr="008124BC">
        <w:rPr>
          <w:rStyle w:val="BodyTextChar"/>
          <w:color w:val="auto"/>
          <w:sz w:val="17"/>
          <w:szCs w:val="17"/>
        </w:rPr>
        <w:t>a</w:t>
      </w:r>
      <w:r w:rsidRPr="008124BC">
        <w:rPr>
          <w:rStyle w:val="BodyTextChar"/>
          <w:color w:val="auto"/>
          <w:sz w:val="17"/>
          <w:szCs w:val="17"/>
        </w:rPr>
        <w:t xml:space="preserve"> U-Mr. D. Loverlot ufudukela kwa Adam Koko ukuya kushumayela kona. Akakutshwanga kok</w:t>
      </w:r>
      <w:r w:rsidR="00141740" w:rsidRPr="008124BC">
        <w:rPr>
          <w:rStyle w:val="BodyTextChar"/>
          <w:color w:val="auto"/>
          <w:sz w:val="17"/>
          <w:szCs w:val="17"/>
        </w:rPr>
        <w:t>o</w:t>
      </w:r>
      <w:r w:rsidRPr="008124BC">
        <w:rPr>
          <w:rStyle w:val="BodyTextChar"/>
          <w:color w:val="auto"/>
          <w:sz w:val="17"/>
          <w:szCs w:val="17"/>
        </w:rPr>
        <w:t xml:space="preserve"> ute wazitandela ngokwake. Intlanganiso yavalwi ngesitamsanqeliso.</w:t>
      </w:r>
    </w:p>
    <w:p w14:paraId="1A35585A" w14:textId="77777777" w:rsidR="0000637E" w:rsidRPr="008124BC" w:rsidRDefault="00D94999" w:rsidP="008124BC">
      <w:pPr>
        <w:pStyle w:val="BodyText"/>
        <w:framePr w:w="3481" w:h="13186" w:hRule="exact" w:wrap="none" w:vAnchor="page" w:hAnchor="page" w:x="661" w:y="1336"/>
        <w:spacing w:before="240" w:after="40" w:line="206" w:lineRule="auto"/>
        <w:ind w:firstLine="0"/>
        <w:jc w:val="right"/>
        <w:rPr>
          <w:color w:val="auto"/>
          <w:sz w:val="17"/>
          <w:szCs w:val="17"/>
        </w:rPr>
      </w:pPr>
      <w:r w:rsidRPr="008124BC">
        <w:rPr>
          <w:rStyle w:val="BodyTextChar"/>
          <w:color w:val="auto"/>
          <w:sz w:val="17"/>
          <w:szCs w:val="17"/>
        </w:rPr>
        <w:t>Paterson, Dec. 27, 1872.</w:t>
      </w:r>
    </w:p>
    <w:p w14:paraId="0B8B38F5" w14:textId="0458DA57" w:rsidR="0000637E" w:rsidRPr="008124BC" w:rsidRDefault="00D94999" w:rsidP="008124BC">
      <w:pPr>
        <w:pStyle w:val="BodyText"/>
        <w:framePr w:w="3481" w:h="13186" w:hRule="exact" w:wrap="none" w:vAnchor="page" w:hAnchor="page" w:x="661" w:y="1336"/>
        <w:spacing w:line="206" w:lineRule="auto"/>
        <w:ind w:firstLine="240"/>
        <w:jc w:val="both"/>
        <w:rPr>
          <w:color w:val="auto"/>
          <w:sz w:val="17"/>
          <w:szCs w:val="17"/>
        </w:rPr>
      </w:pPr>
      <w:r w:rsidRPr="008124BC">
        <w:rPr>
          <w:rStyle w:val="BodyTextChar"/>
          <w:color w:val="auto"/>
          <w:sz w:val="17"/>
          <w:szCs w:val="17"/>
        </w:rPr>
        <w:t>Bendisiti ndoka ndinqumame kancinane uku bala. Ndivuswe ngumzalwana wase Bedford ongi Yiliwe Behane, ngendawo azitetileyo endingazi qondiyo, ezinjengale yokuti—yekani ukuba nga bashumayeli nonke; neyokuti makuyekwe ukute twa ngotywala, nolobolo, nolwaluko. Nditi k uteta ntonina xa akankanya ukusbumayela, ma kayityilo into ayitetayo sompendula. Kanjal uteta ntonina xa ati, yekani yonke lento niyiteta yo yolwaluko, notywala, nolobolo, kuba zingaj kupela ude ugwetywe umhlaba. Lento utshoy akushumayeli na ngezono, nangemfanelo zomnt ku Tixo ? Andikwazi nokuba ungu Mkristu kr sinina? Ukuba unguye nditi ikuposile intet obufuna ukuyiteta. Kaukangele ukuba ezinto u maziyekwe azikukona ukwapula umteto ka Tix</w:t>
      </w:r>
      <w:r w:rsidR="00141740" w:rsidRPr="008124BC">
        <w:rPr>
          <w:rStyle w:val="BodyTextChar"/>
          <w:color w:val="auto"/>
          <w:sz w:val="17"/>
          <w:szCs w:val="17"/>
        </w:rPr>
        <w:t>o</w:t>
      </w:r>
      <w:r w:rsidRPr="008124BC">
        <w:rPr>
          <w:rStyle w:val="BodyTextChar"/>
          <w:color w:val="auto"/>
          <w:sz w:val="17"/>
          <w:szCs w:val="17"/>
        </w:rPr>
        <w:t xml:space="preserve"> ukuba zikuko kulungile ukuba silwe nesono kud kugwetywe. Ukuba wena weyisiwe msa ukupazs misa abangekoyiswa. Tina sisalwa. Likulu el dabi. Izono savela ziko kade, kode kufike lomii ziko, kodwa asinako ukuyeka ukuzitetisa. Mzi</w:t>
      </w:r>
      <w:r w:rsidR="00141740" w:rsidRPr="008124BC">
        <w:rPr>
          <w:rStyle w:val="BodyTextChar"/>
          <w:color w:val="auto"/>
          <w:sz w:val="17"/>
          <w:szCs w:val="17"/>
        </w:rPr>
        <w:t>l</w:t>
      </w:r>
      <w:r w:rsidRPr="008124BC">
        <w:rPr>
          <w:rStyle w:val="BodyTextChar"/>
          <w:color w:val="auto"/>
          <w:sz w:val="17"/>
          <w:szCs w:val="17"/>
        </w:rPr>
        <w:t>wana kaufune siyalo simbi.</w:t>
      </w:r>
    </w:p>
    <w:p w14:paraId="7714D4AF" w14:textId="233CB03B" w:rsidR="0000637E" w:rsidRPr="008124BC" w:rsidRDefault="00D94999" w:rsidP="008124BC">
      <w:pPr>
        <w:pStyle w:val="BodyText"/>
        <w:framePr w:w="3481" w:h="13186" w:hRule="exact" w:wrap="none" w:vAnchor="page" w:hAnchor="page" w:x="661" w:y="1336"/>
        <w:spacing w:line="206" w:lineRule="auto"/>
        <w:ind w:firstLine="240"/>
        <w:jc w:val="both"/>
        <w:rPr>
          <w:color w:val="auto"/>
          <w:sz w:val="17"/>
          <w:szCs w:val="17"/>
        </w:rPr>
      </w:pPr>
      <w:r w:rsidRPr="008124BC">
        <w:rPr>
          <w:rStyle w:val="BodyTextChar"/>
          <w:color w:val="auto"/>
          <w:sz w:val="17"/>
          <w:szCs w:val="17"/>
        </w:rPr>
        <w:t>Enye indawo ndipendula oti, inxenye yabantsi ndu nabamhlope, iyakalaza ngeqinga elifur ukwenziwa ngu Captain Blyth. Nditi mabangi kalazi akuko nto iya kwenziwa noko ama Mfeng afundisiweyo, ukupata izixobo zase Mangesin Abamhlope bafumana bekala akuko Mfengu i</w:t>
      </w:r>
      <w:r w:rsidR="00141740" w:rsidRPr="008124BC">
        <w:rPr>
          <w:rStyle w:val="BodyTextChar"/>
          <w:color w:val="auto"/>
          <w:sz w:val="17"/>
          <w:szCs w:val="17"/>
        </w:rPr>
        <w:t>m</w:t>
      </w:r>
      <w:r w:rsidRPr="008124BC">
        <w:rPr>
          <w:rStyle w:val="BodyTextChar"/>
          <w:color w:val="auto"/>
          <w:sz w:val="17"/>
          <w:szCs w:val="17"/>
        </w:rPr>
        <w:t>i bongo lokulwa nabo, kanjalo akuko Mfengu yos iyekuqala abamelwane bay</w:t>
      </w:r>
      <w:r w:rsidR="00141740" w:rsidRPr="008124BC">
        <w:rPr>
          <w:rStyle w:val="BodyTextChar"/>
          <w:color w:val="auto"/>
          <w:sz w:val="17"/>
          <w:szCs w:val="17"/>
        </w:rPr>
        <w:t>a</w:t>
      </w:r>
      <w:r w:rsidRPr="008124BC">
        <w:rPr>
          <w:rStyle w:val="BodyTextChar"/>
          <w:color w:val="auto"/>
          <w:sz w:val="17"/>
          <w:szCs w:val="17"/>
        </w:rPr>
        <w:t>. Ikwangawo a</w:t>
      </w:r>
      <w:r w:rsidR="00141740" w:rsidRPr="008124BC">
        <w:rPr>
          <w:rStyle w:val="BodyTextChar"/>
          <w:color w:val="auto"/>
          <w:sz w:val="17"/>
          <w:szCs w:val="17"/>
        </w:rPr>
        <w:t>b</w:t>
      </w:r>
      <w:r w:rsidRPr="008124BC">
        <w:rPr>
          <w:rStyle w:val="BodyTextChar"/>
          <w:color w:val="auto"/>
          <w:sz w:val="17"/>
          <w:szCs w:val="17"/>
        </w:rPr>
        <w:t xml:space="preserve">abonelelwe. Wona ahleli, akangele ukutabaf iqinga labapati bawo. </w:t>
      </w:r>
      <w:r w:rsidR="00141740" w:rsidRPr="008124BC">
        <w:rPr>
          <w:rStyle w:val="BodyTextChar"/>
          <w:color w:val="auto"/>
          <w:sz w:val="17"/>
          <w:szCs w:val="17"/>
        </w:rPr>
        <w:t>u</w:t>
      </w:r>
      <w:r w:rsidRPr="008124BC">
        <w:rPr>
          <w:rStyle w:val="BodyTextChar"/>
          <w:color w:val="auto"/>
          <w:sz w:val="17"/>
          <w:szCs w:val="17"/>
        </w:rPr>
        <w:t>mteto anawo ke ngowi kuba ahlale ngoxolo, onwabe, alime umhlab atumele usapo ezi</w:t>
      </w:r>
      <w:r w:rsidR="00141740" w:rsidRPr="008124BC">
        <w:rPr>
          <w:rStyle w:val="BodyTextChar"/>
          <w:color w:val="auto"/>
          <w:sz w:val="17"/>
          <w:szCs w:val="17"/>
        </w:rPr>
        <w:t>kol</w:t>
      </w:r>
      <w:r w:rsidRPr="008124BC">
        <w:rPr>
          <w:rStyle w:val="BodyTextChar"/>
          <w:color w:val="auto"/>
          <w:sz w:val="17"/>
          <w:szCs w:val="17"/>
        </w:rPr>
        <w:t>weni, augatini zintshal ezisemacaleni, agcine abafundisi bawo anabek Kupela angati ukuze enze into abe ayazililang</w:t>
      </w:r>
      <w:r w:rsidR="00141740" w:rsidRPr="008124BC">
        <w:rPr>
          <w:rStyle w:val="BodyTextChar"/>
          <w:color w:val="auto"/>
          <w:sz w:val="17"/>
          <w:szCs w:val="17"/>
        </w:rPr>
        <w:t>a</w:t>
      </w:r>
      <w:r w:rsidRPr="008124BC">
        <w:rPr>
          <w:rStyle w:val="BodyTextChar"/>
          <w:color w:val="auto"/>
          <w:sz w:val="17"/>
          <w:szCs w:val="17"/>
        </w:rPr>
        <w:t>nisela.</w:t>
      </w:r>
    </w:p>
    <w:p w14:paraId="75303AED" w14:textId="77777777" w:rsidR="0000637E" w:rsidRPr="008124BC" w:rsidRDefault="00D94999" w:rsidP="008124BC">
      <w:pPr>
        <w:pStyle w:val="BodyText"/>
        <w:framePr w:w="3481" w:h="13186" w:hRule="exact" w:wrap="none" w:vAnchor="page" w:hAnchor="page" w:x="661" w:y="1336"/>
        <w:pBdr>
          <w:bottom w:val="single" w:sz="4" w:space="0" w:color="auto"/>
        </w:pBdr>
        <w:spacing w:after="200" w:line="180" w:lineRule="auto"/>
        <w:ind w:firstLine="0"/>
        <w:jc w:val="right"/>
        <w:rPr>
          <w:color w:val="auto"/>
          <w:sz w:val="17"/>
          <w:szCs w:val="17"/>
        </w:rPr>
      </w:pPr>
      <w:r w:rsidRPr="008124BC">
        <w:rPr>
          <w:rStyle w:val="BodyTextChar"/>
          <w:smallCaps/>
          <w:color w:val="auto"/>
          <w:sz w:val="17"/>
          <w:szCs w:val="17"/>
        </w:rPr>
        <w:t>John Mahaley.</w:t>
      </w:r>
    </w:p>
    <w:p w14:paraId="565191F4" w14:textId="77777777" w:rsidR="0000637E" w:rsidRPr="008124BC" w:rsidRDefault="00D94999" w:rsidP="008124BC">
      <w:pPr>
        <w:pStyle w:val="BodyText"/>
        <w:framePr w:w="3481" w:h="13186" w:hRule="exact" w:wrap="none" w:vAnchor="page" w:hAnchor="page" w:x="661" w:y="1336"/>
        <w:spacing w:before="240" w:after="40" w:line="206" w:lineRule="auto"/>
        <w:ind w:left="1100" w:firstLine="0"/>
        <w:jc w:val="both"/>
        <w:rPr>
          <w:color w:val="auto"/>
          <w:sz w:val="17"/>
          <w:szCs w:val="17"/>
        </w:rPr>
      </w:pPr>
      <w:r w:rsidRPr="008124BC">
        <w:rPr>
          <w:rStyle w:val="BodyTextChar"/>
          <w:color w:val="auto"/>
          <w:sz w:val="17"/>
          <w:szCs w:val="17"/>
        </w:rPr>
        <w:t>E-TSHUNGWANE.</w:t>
      </w:r>
    </w:p>
    <w:p w14:paraId="12592139" w14:textId="6A419A27" w:rsidR="0000637E" w:rsidRPr="008124BC" w:rsidRDefault="00D94999" w:rsidP="008124BC">
      <w:pPr>
        <w:pStyle w:val="BodyText"/>
        <w:framePr w:w="3481" w:h="13186" w:hRule="exact" w:wrap="none" w:vAnchor="page" w:hAnchor="page" w:x="661" w:y="1336"/>
        <w:spacing w:line="211" w:lineRule="auto"/>
        <w:ind w:firstLine="140"/>
        <w:jc w:val="both"/>
        <w:rPr>
          <w:color w:val="auto"/>
          <w:sz w:val="17"/>
          <w:szCs w:val="17"/>
        </w:rPr>
      </w:pPr>
      <w:r w:rsidRPr="008124BC">
        <w:rPr>
          <w:rStyle w:val="BodyTextChar"/>
          <w:smallCaps/>
          <w:color w:val="auto"/>
          <w:sz w:val="17"/>
          <w:szCs w:val="17"/>
        </w:rPr>
        <w:t>Ningatanda</w:t>
      </w:r>
      <w:r w:rsidRPr="008124BC">
        <w:rPr>
          <w:rStyle w:val="BodyTextChar"/>
          <w:color w:val="auto"/>
          <w:sz w:val="17"/>
          <w:szCs w:val="17"/>
        </w:rPr>
        <w:t xml:space="preserve"> mhlaumbi ukuziva indaba zas</w:t>
      </w:r>
      <w:r w:rsidR="00141740" w:rsidRPr="008124BC">
        <w:rPr>
          <w:rStyle w:val="BodyTextChar"/>
          <w:color w:val="auto"/>
          <w:sz w:val="17"/>
          <w:szCs w:val="17"/>
        </w:rPr>
        <w:t>e</w:t>
      </w:r>
      <w:r w:rsidRPr="008124BC">
        <w:rPr>
          <w:rStyle w:val="BodyTextChar"/>
          <w:color w:val="auto"/>
          <w:sz w:val="17"/>
          <w:szCs w:val="17"/>
        </w:rPr>
        <w:t xml:space="preserve"> Tshungwane. Into yokuqala, kuko isifo kub ntwana. Kufe abantwana abamashumi mabii anamabini. Hayi kwaba bakulu akukonto. Ey sibini into ebonwa ngamehlo yindlala emacalei omabini, ngemva nangapambili, ku Macwei asiyiyo nayo, kuma Mpondo asiyiyo nayo, kun Mpondomisi asiyiyo nayo; iqalile ukungena i kuma Baca ngoku. Tina ke sinentwana esiling neyo.</w:t>
      </w:r>
    </w:p>
    <w:p w14:paraId="005C4A8C" w14:textId="77777777" w:rsidR="0000637E" w:rsidRPr="008124BC" w:rsidRDefault="00D94999" w:rsidP="008124BC">
      <w:pPr>
        <w:pStyle w:val="BodyText"/>
        <w:framePr w:w="3481" w:h="13186" w:hRule="exact" w:wrap="none" w:vAnchor="page" w:hAnchor="page" w:x="661" w:y="1336"/>
        <w:spacing w:line="211" w:lineRule="auto"/>
        <w:ind w:left="140" w:firstLine="160"/>
        <w:jc w:val="both"/>
        <w:rPr>
          <w:color w:val="auto"/>
          <w:sz w:val="17"/>
          <w:szCs w:val="17"/>
        </w:rPr>
      </w:pPr>
      <w:r w:rsidRPr="008124BC">
        <w:rPr>
          <w:rStyle w:val="BodyTextChar"/>
          <w:color w:val="auto"/>
          <w:sz w:val="17"/>
          <w:szCs w:val="17"/>
        </w:rPr>
        <w:t>Enye into enkulu, abantu abebesilwa na (Amacwera) sibe sihlangene etyalikeni yaku entsha, yazala ngabantu, babaninzi napandl namhla singa sahlangene ngokulwa, sesihlangei ngegama lika Tixo.</w:t>
      </w:r>
    </w:p>
    <w:p w14:paraId="6FA4913B" w14:textId="77777777" w:rsidR="0000637E" w:rsidRPr="008124BC" w:rsidRDefault="00D94999" w:rsidP="008124BC">
      <w:pPr>
        <w:pStyle w:val="BodyText"/>
        <w:framePr w:w="3481" w:h="13186" w:hRule="exact" w:wrap="none" w:vAnchor="page" w:hAnchor="page" w:x="661" w:y="1336"/>
        <w:pBdr>
          <w:bottom w:val="single" w:sz="4" w:space="0" w:color="auto"/>
        </w:pBdr>
        <w:spacing w:after="200" w:line="211" w:lineRule="auto"/>
        <w:ind w:firstLine="0"/>
        <w:jc w:val="right"/>
        <w:rPr>
          <w:color w:val="auto"/>
          <w:sz w:val="17"/>
          <w:szCs w:val="17"/>
        </w:rPr>
      </w:pPr>
      <w:r w:rsidRPr="008124BC">
        <w:rPr>
          <w:rStyle w:val="BodyTextChar"/>
          <w:smallCaps/>
          <w:color w:val="auto"/>
          <w:sz w:val="17"/>
          <w:szCs w:val="17"/>
        </w:rPr>
        <w:t>Petros Dikwayo.</w:t>
      </w:r>
    </w:p>
    <w:p w14:paraId="1764835E" w14:textId="77777777" w:rsidR="0000637E" w:rsidRPr="008124BC" w:rsidRDefault="00D94999" w:rsidP="008124BC">
      <w:pPr>
        <w:pStyle w:val="BodyText"/>
        <w:framePr w:w="3481" w:h="13186" w:hRule="exact" w:wrap="none" w:vAnchor="page" w:hAnchor="page" w:x="661" w:y="1336"/>
        <w:spacing w:before="240" w:after="40" w:line="206" w:lineRule="auto"/>
        <w:ind w:firstLine="0"/>
        <w:jc w:val="center"/>
        <w:rPr>
          <w:color w:val="auto"/>
          <w:sz w:val="17"/>
          <w:szCs w:val="17"/>
        </w:rPr>
      </w:pPr>
      <w:r w:rsidRPr="008124BC">
        <w:rPr>
          <w:rStyle w:val="BodyTextChar"/>
          <w:color w:val="auto"/>
          <w:sz w:val="17"/>
          <w:szCs w:val="17"/>
        </w:rPr>
        <w:t>ABAZELWEYO.</w:t>
      </w:r>
    </w:p>
    <w:p w14:paraId="0610637A" w14:textId="2DE1F69C" w:rsidR="0000637E" w:rsidRPr="008124BC" w:rsidRDefault="00D94999" w:rsidP="008124BC">
      <w:pPr>
        <w:pStyle w:val="BodyText"/>
        <w:framePr w:w="3481" w:h="13186" w:hRule="exact" w:wrap="none" w:vAnchor="page" w:hAnchor="page" w:x="661" w:y="1336"/>
        <w:pBdr>
          <w:bottom w:val="single" w:sz="4" w:space="0" w:color="auto"/>
        </w:pBdr>
        <w:spacing w:after="200" w:line="197" w:lineRule="auto"/>
        <w:ind w:left="140" w:firstLine="160"/>
        <w:jc w:val="both"/>
        <w:rPr>
          <w:color w:val="auto"/>
          <w:sz w:val="17"/>
          <w:szCs w:val="17"/>
        </w:rPr>
      </w:pPr>
      <w:r w:rsidRPr="008124BC">
        <w:rPr>
          <w:rStyle w:val="BodyTextChar"/>
          <w:color w:val="auto"/>
          <w:sz w:val="17"/>
          <w:szCs w:val="17"/>
        </w:rPr>
        <w:t>E-Graaff-Reinet, ngomhla wokuqala ka Janua</w:t>
      </w:r>
      <w:r w:rsidR="00141740" w:rsidRPr="008124BC">
        <w:rPr>
          <w:rStyle w:val="BodyTextChar"/>
          <w:color w:val="auto"/>
          <w:sz w:val="17"/>
          <w:szCs w:val="17"/>
        </w:rPr>
        <w:t>ry</w:t>
      </w:r>
      <w:r w:rsidRPr="008124BC">
        <w:rPr>
          <w:rStyle w:val="BodyTextChar"/>
          <w:color w:val="auto"/>
          <w:sz w:val="17"/>
          <w:szCs w:val="17"/>
        </w:rPr>
        <w:t xml:space="preserve"> U-Mrs. Selem Hanney, uzele inkwenkwe.</w:t>
      </w:r>
    </w:p>
    <w:p w14:paraId="3DC4E6E2" w14:textId="77777777" w:rsidR="0000637E" w:rsidRPr="008124BC" w:rsidRDefault="00D94999" w:rsidP="008124BC">
      <w:pPr>
        <w:pStyle w:val="BodyText"/>
        <w:framePr w:w="3481" w:h="13186" w:hRule="exact" w:wrap="none" w:vAnchor="page" w:hAnchor="page" w:x="661" w:y="1336"/>
        <w:spacing w:before="240" w:after="40" w:line="206" w:lineRule="auto"/>
        <w:ind w:left="1100" w:firstLine="0"/>
        <w:jc w:val="both"/>
        <w:rPr>
          <w:color w:val="auto"/>
          <w:sz w:val="17"/>
          <w:szCs w:val="17"/>
        </w:rPr>
      </w:pPr>
      <w:r w:rsidRPr="008124BC">
        <w:rPr>
          <w:rStyle w:val="BodyTextChar"/>
          <w:color w:val="auto"/>
          <w:sz w:val="17"/>
          <w:szCs w:val="17"/>
        </w:rPr>
        <w:t>ABATSHATILEYO.</w:t>
      </w:r>
    </w:p>
    <w:p w14:paraId="45DA4258" w14:textId="2BF2CF35" w:rsidR="0000637E" w:rsidRPr="008124BC" w:rsidRDefault="00D94999" w:rsidP="008124BC">
      <w:pPr>
        <w:pStyle w:val="BodyText"/>
        <w:framePr w:w="3481" w:h="13186" w:hRule="exact" w:wrap="none" w:vAnchor="page" w:hAnchor="page" w:x="661" w:y="1336"/>
        <w:spacing w:after="280" w:line="206" w:lineRule="auto"/>
        <w:ind w:left="140" w:firstLine="160"/>
        <w:jc w:val="both"/>
        <w:rPr>
          <w:color w:val="auto"/>
          <w:sz w:val="17"/>
          <w:szCs w:val="17"/>
        </w:rPr>
      </w:pPr>
      <w:r w:rsidRPr="008124BC">
        <w:rPr>
          <w:rStyle w:val="BodyTextChar"/>
          <w:color w:val="auto"/>
          <w:sz w:val="17"/>
          <w:szCs w:val="17"/>
        </w:rPr>
        <w:t>E-Bedford ngomhla we 14 ka January, bek</w:t>
      </w:r>
      <w:r w:rsidR="00141740" w:rsidRPr="008124BC">
        <w:rPr>
          <w:rStyle w:val="BodyTextChar"/>
          <w:color w:val="auto"/>
          <w:sz w:val="17"/>
          <w:szCs w:val="17"/>
        </w:rPr>
        <w:t>u</w:t>
      </w:r>
      <w:r w:rsidRPr="008124BC">
        <w:rPr>
          <w:rStyle w:val="BodyTextChar"/>
          <w:color w:val="auto"/>
          <w:sz w:val="17"/>
          <w:szCs w:val="17"/>
        </w:rPr>
        <w:t>tshata U-Jolin Ntlantsana wase Sea Cow</w:t>
      </w:r>
      <w:r w:rsidR="00817381" w:rsidRPr="008124BC">
        <w:rPr>
          <w:rStyle w:val="BodyTextChar"/>
          <w:color w:val="auto"/>
          <w:sz w:val="17"/>
          <w:szCs w:val="17"/>
        </w:rPr>
        <w:t xml:space="preserve">s Kloof </w:t>
      </w:r>
      <w:r w:rsidRPr="008124BC">
        <w:rPr>
          <w:rStyle w:val="BodyTextChar"/>
          <w:color w:val="auto"/>
          <w:sz w:val="17"/>
          <w:szCs w:val="17"/>
        </w:rPr>
        <w:t>no Sarah Dlambulo wase Bedford.</w:t>
      </w:r>
    </w:p>
    <w:p w14:paraId="6130066E" w14:textId="77777777" w:rsidR="0000637E" w:rsidRPr="008124BC" w:rsidRDefault="00D94999" w:rsidP="008124BC">
      <w:pPr>
        <w:pStyle w:val="BodyText"/>
        <w:framePr w:w="3481" w:h="13186" w:hRule="exact" w:wrap="none" w:vAnchor="page" w:hAnchor="page" w:x="661" w:y="1336"/>
        <w:pBdr>
          <w:top w:val="single" w:sz="4" w:space="0" w:color="auto"/>
        </w:pBdr>
        <w:spacing w:before="240" w:after="40" w:line="206" w:lineRule="auto"/>
        <w:ind w:firstLine="0"/>
        <w:jc w:val="center"/>
        <w:rPr>
          <w:color w:val="auto"/>
          <w:sz w:val="17"/>
          <w:szCs w:val="17"/>
        </w:rPr>
      </w:pPr>
      <w:r w:rsidRPr="008124BC">
        <w:rPr>
          <w:rStyle w:val="BodyTextChar"/>
          <w:color w:val="auto"/>
          <w:sz w:val="17"/>
          <w:szCs w:val="17"/>
        </w:rPr>
        <w:t>ABABUBILEYO.</w:t>
      </w:r>
    </w:p>
    <w:p w14:paraId="0A738959" w14:textId="60D3D564" w:rsidR="0000637E" w:rsidRPr="008124BC" w:rsidRDefault="00D94999" w:rsidP="008124BC">
      <w:pPr>
        <w:pStyle w:val="BodyText"/>
        <w:framePr w:w="3481" w:h="13186" w:hRule="exact" w:wrap="none" w:vAnchor="page" w:hAnchor="page" w:x="661" w:y="1336"/>
        <w:spacing w:line="206" w:lineRule="auto"/>
        <w:ind w:left="140" w:firstLine="160"/>
        <w:jc w:val="both"/>
        <w:rPr>
          <w:color w:val="auto"/>
          <w:sz w:val="17"/>
          <w:szCs w:val="17"/>
        </w:rPr>
      </w:pPr>
      <w:r w:rsidRPr="008124BC">
        <w:rPr>
          <w:rStyle w:val="BodyTextChar"/>
          <w:color w:val="auto"/>
          <w:sz w:val="17"/>
          <w:szCs w:val="17"/>
        </w:rPr>
        <w:t>E-Bulakana ngapaya kwe Rini ngomhla  ka 9 January kubube U-Isaac Nofukuka.</w:t>
      </w:r>
    </w:p>
    <w:bookmarkEnd w:id="0"/>
    <w:p w14:paraId="0D68D794" w14:textId="77777777" w:rsidR="0000637E" w:rsidRPr="00141740" w:rsidRDefault="00D94999" w:rsidP="008124BC">
      <w:pPr>
        <w:pStyle w:val="BodyText"/>
        <w:framePr w:w="3488" w:h="3031" w:hRule="exact" w:wrap="none" w:vAnchor="page" w:hAnchor="page" w:x="4201" w:y="1291"/>
        <w:spacing w:line="259" w:lineRule="auto"/>
        <w:ind w:firstLine="0"/>
        <w:jc w:val="center"/>
        <w:rPr>
          <w:color w:val="auto"/>
        </w:rPr>
      </w:pPr>
      <w:r w:rsidRPr="00141740">
        <w:rPr>
          <w:rStyle w:val="BodyTextChar"/>
          <w:color w:val="auto"/>
        </w:rPr>
        <w:t>ABAFUNI BAM AZ WE AMATSHA.</w:t>
      </w:r>
    </w:p>
    <w:p w14:paraId="0A22FDBE" w14:textId="77777777" w:rsidR="0000637E" w:rsidRPr="008124BC" w:rsidRDefault="00D94999" w:rsidP="008124BC">
      <w:pPr>
        <w:pStyle w:val="BodyText"/>
        <w:framePr w:w="3488" w:h="3031" w:hRule="exact" w:wrap="none" w:vAnchor="page" w:hAnchor="page" w:x="4201" w:y="1291"/>
        <w:spacing w:line="259" w:lineRule="auto"/>
        <w:ind w:firstLine="0"/>
        <w:jc w:val="both"/>
        <w:rPr>
          <w:color w:val="auto"/>
          <w:sz w:val="17"/>
          <w:szCs w:val="17"/>
        </w:rPr>
      </w:pPr>
      <w:r w:rsidRPr="008124BC">
        <w:rPr>
          <w:rStyle w:val="BodyTextChar"/>
          <w:smallCaps/>
          <w:color w:val="auto"/>
          <w:sz w:val="17"/>
          <w:szCs w:val="17"/>
        </w:rPr>
        <w:t>Umlauli</w:t>
      </w:r>
      <w:r w:rsidRPr="008124BC">
        <w:rPr>
          <w:rStyle w:val="BodyTextChar"/>
          <w:color w:val="auto"/>
          <w:sz w:val="17"/>
          <w:szCs w:val="17"/>
        </w:rPr>
        <w:t xml:space="preserve"> wase Egypt uzakutumela amadoda anga 5,000, ukuba aye kuhlangana no Dr. Livingstone pakati E-Africa, eze kujikela ngase Zanzibar. Lomadoda apetwe ngumfo wase America osenko nzweni yenkosi yase Egypt. Kutiwe kulowo mfo makaye kuncedisa U-Dr. Livingstone ngendawo azifunayo; ati kodwa ukuba akafuni luncedo, yena ayekufuna apo I-Nile ipuma kona, aze amise iflag yase Egypt.</w:t>
      </w:r>
    </w:p>
    <w:p w14:paraId="7B6D259B" w14:textId="724BF064" w:rsidR="0000637E" w:rsidRPr="008124BC" w:rsidRDefault="00D94999" w:rsidP="008124BC">
      <w:pPr>
        <w:pStyle w:val="BodyText"/>
        <w:framePr w:w="3488" w:h="3031" w:hRule="exact" w:wrap="none" w:vAnchor="page" w:hAnchor="page" w:x="4201" w:y="1291"/>
        <w:spacing w:line="206" w:lineRule="auto"/>
        <w:jc w:val="both"/>
        <w:rPr>
          <w:color w:val="auto"/>
          <w:sz w:val="17"/>
          <w:szCs w:val="17"/>
        </w:rPr>
      </w:pPr>
      <w:r w:rsidRPr="008124BC">
        <w:rPr>
          <w:rStyle w:val="BodyTextChar"/>
          <w:color w:val="auto"/>
          <w:sz w:val="17"/>
          <w:szCs w:val="17"/>
        </w:rPr>
        <w:t>Kuko nomnye umkosi wokuya kufuna amazwe amatsha osand’ ukumiswa E-Africa. Low</w:t>
      </w:r>
      <w:r w:rsidR="00141740" w:rsidRPr="008124BC">
        <w:rPr>
          <w:rStyle w:val="BodyTextChar"/>
          <w:color w:val="auto"/>
          <w:sz w:val="17"/>
          <w:szCs w:val="17"/>
        </w:rPr>
        <w:t>o</w:t>
      </w:r>
      <w:r w:rsidRPr="008124BC">
        <w:rPr>
          <w:rStyle w:val="BodyTextChar"/>
          <w:color w:val="auto"/>
          <w:sz w:val="17"/>
          <w:szCs w:val="17"/>
        </w:rPr>
        <w:t xml:space="preserve"> upetwe ngu Lieutenant Grundy. Uyakuti ukuhamba kwawo unyuse lomlambo kutiwa yi Congo, ude uye kufika pakati E-Africa.</w:t>
      </w:r>
    </w:p>
    <w:p w14:paraId="2548A55E" w14:textId="77777777" w:rsidR="0000637E" w:rsidRPr="00141740" w:rsidRDefault="00D94999" w:rsidP="008124BC">
      <w:pPr>
        <w:pStyle w:val="BodyText"/>
        <w:framePr w:w="3528" w:h="2986" w:hRule="exact" w:wrap="none" w:vAnchor="page" w:hAnchor="page" w:x="7771" w:y="1261"/>
        <w:spacing w:line="254" w:lineRule="auto"/>
        <w:ind w:firstLine="0"/>
        <w:jc w:val="center"/>
        <w:rPr>
          <w:color w:val="auto"/>
        </w:rPr>
      </w:pPr>
      <w:r w:rsidRPr="00141740">
        <w:rPr>
          <w:rStyle w:val="BodyTextChar"/>
          <w:color w:val="auto"/>
        </w:rPr>
        <w:t>INTENGO YEZINTO EMARKENL</w:t>
      </w:r>
      <w:r w:rsidRPr="00141740">
        <w:rPr>
          <w:rStyle w:val="BodyTextChar"/>
          <w:color w:val="auto"/>
        </w:rPr>
        <w:br/>
      </w:r>
      <w:r w:rsidRPr="00141740">
        <w:rPr>
          <w:rStyle w:val="BodyTextChar"/>
          <w:i/>
          <w:iCs/>
          <w:color w:val="auto"/>
        </w:rPr>
        <w:t>(Awona manani makulu.)</w:t>
      </w:r>
    </w:p>
    <w:p w14:paraId="6EFCDCF0" w14:textId="77777777" w:rsidR="0000637E" w:rsidRPr="008124BC" w:rsidRDefault="00D94999" w:rsidP="008124BC">
      <w:pPr>
        <w:pStyle w:val="BodyText"/>
        <w:framePr w:w="3528" w:h="2986" w:hRule="exact" w:wrap="none" w:vAnchor="page" w:hAnchor="page" w:x="7771" w:y="1261"/>
        <w:spacing w:line="209" w:lineRule="auto"/>
        <w:ind w:firstLine="200"/>
        <w:jc w:val="both"/>
        <w:rPr>
          <w:color w:val="auto"/>
          <w:sz w:val="17"/>
          <w:szCs w:val="17"/>
        </w:rPr>
      </w:pPr>
      <w:r w:rsidRPr="008124BC">
        <w:rPr>
          <w:rStyle w:val="BodyTextChar"/>
          <w:smallCaps/>
          <w:color w:val="auto"/>
          <w:sz w:val="17"/>
          <w:szCs w:val="17"/>
        </w:rPr>
        <w:t>Kweyase Qonce.</w:t>
      </w:r>
      <w:r w:rsidRPr="008124BC">
        <w:rPr>
          <w:rStyle w:val="BodyTextChar"/>
          <w:color w:val="auto"/>
          <w:sz w:val="17"/>
          <w:szCs w:val="17"/>
        </w:rPr>
        <w:t>—Nge 100 lbs.:—Umbona 9s. 3d., amazimba 8s. 9d., umgubo 14s., irasi 4s. 6d., ihabile 3s. lid., iflara yenkuni 27s.</w:t>
      </w:r>
    </w:p>
    <w:p w14:paraId="75B4E290" w14:textId="77777777" w:rsidR="0000637E" w:rsidRPr="008124BC" w:rsidRDefault="00D94999" w:rsidP="008124BC">
      <w:pPr>
        <w:pStyle w:val="BodyText"/>
        <w:framePr w:w="3528" w:h="2986" w:hRule="exact" w:wrap="none" w:vAnchor="page" w:hAnchor="page" w:x="7771" w:y="1261"/>
        <w:spacing w:line="209" w:lineRule="auto"/>
        <w:ind w:firstLine="200"/>
        <w:jc w:val="both"/>
        <w:rPr>
          <w:color w:val="auto"/>
          <w:sz w:val="17"/>
          <w:szCs w:val="17"/>
        </w:rPr>
      </w:pPr>
      <w:r w:rsidRPr="008124BC">
        <w:rPr>
          <w:rStyle w:val="BodyTextChar"/>
          <w:smallCaps/>
          <w:color w:val="auto"/>
          <w:sz w:val="17"/>
          <w:szCs w:val="17"/>
        </w:rPr>
        <w:t>Kweyase Fort Beaufort.</w:t>
      </w:r>
      <w:r w:rsidRPr="008124BC">
        <w:rPr>
          <w:rStyle w:val="BodyTextChar"/>
          <w:color w:val="auto"/>
          <w:sz w:val="17"/>
          <w:szCs w:val="17"/>
        </w:rPr>
        <w:t>—Nge 100 lbs.:— Umbona 7s., amazimba 6s. 6d., umgubo 10s., iha</w:t>
      </w:r>
      <w:r w:rsidRPr="008124BC">
        <w:rPr>
          <w:rStyle w:val="BodyTextChar"/>
          <w:color w:val="auto"/>
          <w:sz w:val="17"/>
          <w:szCs w:val="17"/>
        </w:rPr>
        <w:softHyphen/>
        <w:t>bile 5s., ebuliweyo 8s.</w:t>
      </w:r>
    </w:p>
    <w:p w14:paraId="3764A66C" w14:textId="77777777" w:rsidR="0000637E" w:rsidRPr="008124BC" w:rsidRDefault="00D94999" w:rsidP="008124BC">
      <w:pPr>
        <w:pStyle w:val="BodyText"/>
        <w:framePr w:w="3528" w:h="2986" w:hRule="exact" w:wrap="none" w:vAnchor="page" w:hAnchor="page" w:x="7771" w:y="1261"/>
        <w:spacing w:line="209" w:lineRule="auto"/>
        <w:ind w:firstLine="200"/>
        <w:jc w:val="both"/>
        <w:rPr>
          <w:color w:val="auto"/>
          <w:sz w:val="17"/>
          <w:szCs w:val="17"/>
        </w:rPr>
      </w:pPr>
      <w:r w:rsidRPr="008124BC">
        <w:rPr>
          <w:rStyle w:val="BodyTextChar"/>
          <w:smallCaps/>
          <w:color w:val="auto"/>
          <w:sz w:val="17"/>
          <w:szCs w:val="17"/>
        </w:rPr>
        <w:t>Kweyase Graaff Reinet.</w:t>
      </w:r>
      <w:r w:rsidRPr="008124BC">
        <w:rPr>
          <w:rStyle w:val="BodyTextChar"/>
          <w:color w:val="auto"/>
          <w:sz w:val="17"/>
          <w:szCs w:val="17"/>
        </w:rPr>
        <w:t>—Ngenxowa:—Um</w:t>
      </w:r>
      <w:r w:rsidRPr="008124BC">
        <w:rPr>
          <w:rStyle w:val="BodyTextChar"/>
          <w:color w:val="auto"/>
          <w:sz w:val="17"/>
          <w:szCs w:val="17"/>
        </w:rPr>
        <w:softHyphen/>
        <w:t>gubo 37s., umbona 18s., itapile Ils., irasi 14s.</w:t>
      </w:r>
    </w:p>
    <w:p w14:paraId="2B515DAB" w14:textId="77777777" w:rsidR="0000637E" w:rsidRPr="008124BC" w:rsidRDefault="00D94999" w:rsidP="008124BC">
      <w:pPr>
        <w:pStyle w:val="BodyText"/>
        <w:framePr w:w="3528" w:h="2986" w:hRule="exact" w:wrap="none" w:vAnchor="page" w:hAnchor="page" w:x="7771" w:y="1261"/>
        <w:spacing w:line="209" w:lineRule="auto"/>
        <w:ind w:firstLine="200"/>
        <w:jc w:val="both"/>
        <w:rPr>
          <w:color w:val="auto"/>
          <w:sz w:val="17"/>
          <w:szCs w:val="17"/>
        </w:rPr>
      </w:pPr>
      <w:r w:rsidRPr="008124BC">
        <w:rPr>
          <w:rStyle w:val="BodyTextChar"/>
          <w:smallCaps/>
          <w:color w:val="auto"/>
          <w:sz w:val="17"/>
          <w:szCs w:val="17"/>
        </w:rPr>
        <w:t>Kweyase Colesberg.</w:t>
      </w:r>
      <w:r w:rsidRPr="008124BC">
        <w:rPr>
          <w:rStyle w:val="BodyTextChar"/>
          <w:color w:val="auto"/>
          <w:sz w:val="17"/>
          <w:szCs w:val="17"/>
        </w:rPr>
        <w:t>—Ngenxowa:—Umbona 27s. 6d., umgubo 26s., ihabile ebuliweyo nge 100 lbs. 13s. 3d.</w:t>
      </w:r>
    </w:p>
    <w:p w14:paraId="6B833A31" w14:textId="77777777" w:rsidR="0000637E" w:rsidRPr="008124BC" w:rsidRDefault="00D94999" w:rsidP="008124BC">
      <w:pPr>
        <w:pStyle w:val="BodyText"/>
        <w:framePr w:w="3528" w:h="2986" w:hRule="exact" w:wrap="none" w:vAnchor="page" w:hAnchor="page" w:x="7771" w:y="1261"/>
        <w:spacing w:line="209" w:lineRule="auto"/>
        <w:ind w:firstLine="200"/>
        <w:jc w:val="both"/>
        <w:rPr>
          <w:color w:val="auto"/>
          <w:sz w:val="17"/>
          <w:szCs w:val="17"/>
        </w:rPr>
      </w:pPr>
      <w:r w:rsidRPr="008124BC">
        <w:rPr>
          <w:rStyle w:val="BodyTextChar"/>
          <w:smallCaps/>
          <w:color w:val="auto"/>
          <w:sz w:val="17"/>
          <w:szCs w:val="17"/>
        </w:rPr>
        <w:t>Kweyase Queenstown.</w:t>
      </w:r>
      <w:r w:rsidRPr="008124BC">
        <w:rPr>
          <w:rStyle w:val="BodyTextChar"/>
          <w:color w:val="auto"/>
          <w:sz w:val="17"/>
          <w:szCs w:val="17"/>
        </w:rPr>
        <w:t>—Ngenxowa :—Um</w:t>
      </w:r>
      <w:r w:rsidRPr="008124BC">
        <w:rPr>
          <w:rStyle w:val="BodyTextChar"/>
          <w:color w:val="auto"/>
          <w:sz w:val="17"/>
          <w:szCs w:val="17"/>
        </w:rPr>
        <w:softHyphen/>
        <w:t>bona 18s., amazimba 18s., umgubo 22s., irasi 7s. , 6d., itapile Ils., ihabile nge 100 lbs. 6s., iflara [ yenkuni 60s.</w:t>
      </w:r>
    </w:p>
    <w:p w14:paraId="245C582C" w14:textId="77777777" w:rsidR="0000637E" w:rsidRPr="00141740" w:rsidRDefault="00D94999" w:rsidP="008124BC">
      <w:pPr>
        <w:pStyle w:val="Bodytext40"/>
        <w:framePr w:w="7052" w:h="3128" w:hRule="exact" w:wrap="none" w:vAnchor="page" w:hAnchor="page" w:x="4246" w:y="4321"/>
        <w:rPr>
          <w:b w:val="0"/>
          <w:bCs w:val="0"/>
          <w:color w:val="auto"/>
        </w:rPr>
      </w:pPr>
      <w:r w:rsidRPr="00141740">
        <w:rPr>
          <w:rStyle w:val="Bodytext4"/>
          <w:color w:val="auto"/>
        </w:rPr>
        <w:t>I-GRAMMAR NE DICTIONARY</w:t>
      </w:r>
    </w:p>
    <w:p w14:paraId="05AF58E5" w14:textId="711DA3A5" w:rsidR="0000637E" w:rsidRPr="00141740" w:rsidRDefault="00D94999" w:rsidP="008124BC">
      <w:pPr>
        <w:pStyle w:val="Bodytext20"/>
        <w:framePr w:w="7052" w:h="3128" w:hRule="exact" w:wrap="none" w:vAnchor="page" w:hAnchor="page" w:x="4246" w:y="4321"/>
        <w:tabs>
          <w:tab w:val="left" w:pos="2293"/>
        </w:tabs>
        <w:spacing w:line="230" w:lineRule="auto"/>
        <w:jc w:val="both"/>
        <w:rPr>
          <w:color w:val="auto"/>
        </w:rPr>
      </w:pPr>
      <w:r w:rsidRPr="00141740">
        <w:rPr>
          <w:rStyle w:val="Bodytext2"/>
          <w:color w:val="auto"/>
        </w:rPr>
        <w:tab/>
        <w:t>ZESI XOSA ZIKA DAVIS.</w:t>
      </w:r>
    </w:p>
    <w:p w14:paraId="3FBA3243" w14:textId="191BF63E" w:rsidR="00141740" w:rsidRDefault="00141740" w:rsidP="008124BC">
      <w:pPr>
        <w:pStyle w:val="Bodytext20"/>
        <w:framePr w:w="7052" w:h="3128" w:hRule="exact" w:wrap="none" w:vAnchor="page" w:hAnchor="page" w:x="4246" w:y="4321"/>
        <w:spacing w:line="230" w:lineRule="auto"/>
        <w:jc w:val="both"/>
        <w:rPr>
          <w:rStyle w:val="Bodytext2"/>
          <w:rFonts w:ascii="Arial" w:eastAsia="Arial" w:hAnsi="Arial" w:cs="Arial"/>
          <w:i/>
          <w:iCs/>
          <w:color w:val="auto"/>
          <w:sz w:val="24"/>
          <w:szCs w:val="24"/>
        </w:rPr>
      </w:pPr>
      <w:r>
        <w:rPr>
          <w:rStyle w:val="Bodytext2"/>
          <w:color w:val="auto"/>
        </w:rPr>
        <w:t>Z</w:t>
      </w:r>
      <w:r w:rsidR="00D94999" w:rsidRPr="00141740">
        <w:rPr>
          <w:rStyle w:val="Bodytext2"/>
          <w:color w:val="auto"/>
        </w:rPr>
        <w:t xml:space="preserve">OMBINI ezincwadi zesi Xosa zoba nokutengwa </w:t>
      </w:r>
      <w:r w:rsidR="00D94999" w:rsidRPr="00141740">
        <w:rPr>
          <w:rStyle w:val="Bodytext2"/>
          <w:smallCaps/>
          <w:color w:val="auto"/>
        </w:rPr>
        <w:t xml:space="preserve">E-Nxukwebe, nase Lovedale </w:t>
      </w:r>
      <w:r w:rsidR="00D94999" w:rsidRPr="00141740">
        <w:rPr>
          <w:rStyle w:val="Bodytext2"/>
          <w:rFonts w:ascii="Arial" w:eastAsia="Arial" w:hAnsi="Arial" w:cs="Arial"/>
          <w:i/>
          <w:iCs/>
          <w:color w:val="auto"/>
          <w:sz w:val="24"/>
          <w:szCs w:val="24"/>
        </w:rPr>
        <w:t xml:space="preserve"> </w:t>
      </w:r>
    </w:p>
    <w:p w14:paraId="32F1F28E" w14:textId="236C439A" w:rsidR="0000637E" w:rsidRPr="00141740" w:rsidRDefault="00D94999" w:rsidP="008124BC">
      <w:pPr>
        <w:pStyle w:val="Bodytext20"/>
        <w:framePr w:w="7052" w:h="3128" w:hRule="exact" w:wrap="none" w:vAnchor="page" w:hAnchor="page" w:x="4246" w:y="4321"/>
        <w:spacing w:line="230" w:lineRule="auto"/>
        <w:jc w:val="both"/>
        <w:rPr>
          <w:color w:val="auto"/>
        </w:rPr>
      </w:pPr>
      <w:r w:rsidRPr="00141740">
        <w:rPr>
          <w:rStyle w:val="Bodytext2"/>
          <w:rFonts w:ascii="Arial" w:eastAsia="Arial" w:hAnsi="Arial" w:cs="Arial"/>
          <w:i/>
          <w:iCs/>
          <w:color w:val="auto"/>
          <w:sz w:val="24"/>
          <w:szCs w:val="24"/>
        </w:rPr>
        <w:t xml:space="preserve"> </w:t>
      </w:r>
      <w:r w:rsidRPr="00141740">
        <w:rPr>
          <w:rStyle w:val="Bodytext2"/>
          <w:smallCaps/>
          <w:color w:val="auto"/>
        </w:rPr>
        <w:t xml:space="preserve">Institution, nase </w:t>
      </w:r>
      <w:r w:rsidR="00141740">
        <w:rPr>
          <w:rStyle w:val="Bodytext2"/>
          <w:smallCaps/>
          <w:color w:val="auto"/>
        </w:rPr>
        <w:t>R</w:t>
      </w:r>
      <w:r w:rsidRPr="00141740">
        <w:rPr>
          <w:rStyle w:val="Bodytext2"/>
          <w:smallCaps/>
          <w:color w:val="auto"/>
        </w:rPr>
        <w:t>ini kwa Richards no Glanville,</w:t>
      </w:r>
      <w:r w:rsidRPr="00141740">
        <w:rPr>
          <w:rStyle w:val="Bodytext2"/>
          <w:color w:val="auto"/>
        </w:rPr>
        <w:t xml:space="preserve"> nakubafundisi bama Wesile kumizi ngemizi yale Koloni.</w:t>
      </w:r>
    </w:p>
    <w:p w14:paraId="06F2EF41" w14:textId="1051038D" w:rsidR="0000637E" w:rsidRPr="00141740" w:rsidRDefault="00D94999" w:rsidP="008124BC">
      <w:pPr>
        <w:pStyle w:val="Bodytext20"/>
        <w:framePr w:w="7052" w:h="3128" w:hRule="exact" w:wrap="none" w:vAnchor="page" w:hAnchor="page" w:x="4246" w:y="4321"/>
        <w:spacing w:line="240" w:lineRule="auto"/>
        <w:jc w:val="both"/>
        <w:rPr>
          <w:color w:val="auto"/>
        </w:rPr>
      </w:pPr>
      <w:r w:rsidRPr="00141740">
        <w:rPr>
          <w:rStyle w:val="Bodytext2"/>
          <w:color w:val="auto"/>
        </w:rPr>
        <w:t xml:space="preserve"> I-Dictionary yoba sibozo sesheleni, iti ukuba yefakelwe amapepa angashicile-</w:t>
      </w:r>
    </w:p>
    <w:p w14:paraId="30D156E6" w14:textId="119DF246" w:rsidR="0000637E" w:rsidRPr="00141740" w:rsidRDefault="00141740" w:rsidP="008124BC">
      <w:pPr>
        <w:pStyle w:val="Bodytext20"/>
        <w:framePr w:w="7052" w:h="3128" w:hRule="exact" w:wrap="none" w:vAnchor="page" w:hAnchor="page" w:x="4246" w:y="4321"/>
        <w:spacing w:after="120" w:line="240" w:lineRule="auto"/>
        <w:jc w:val="both"/>
        <w:rPr>
          <w:color w:val="auto"/>
        </w:rPr>
      </w:pPr>
      <w:r>
        <w:rPr>
          <w:rStyle w:val="Bodytext2"/>
          <w:color w:val="auto"/>
        </w:rPr>
        <w:t>l</w:t>
      </w:r>
      <w:r w:rsidR="00D94999" w:rsidRPr="00141740">
        <w:rPr>
          <w:rStyle w:val="Bodytext2"/>
          <w:color w:val="auto"/>
        </w:rPr>
        <w:t>wanga zibe lishumi- I-Grammar yoba zishele</w:t>
      </w:r>
      <w:r>
        <w:rPr>
          <w:rStyle w:val="Bodytext2"/>
          <w:color w:val="auto"/>
        </w:rPr>
        <w:t>n</w:t>
      </w:r>
      <w:r w:rsidR="00D94999" w:rsidRPr="00141740">
        <w:rPr>
          <w:rStyle w:val="Bodytext2"/>
          <w:color w:val="auto"/>
        </w:rPr>
        <w:t>i ezintandatu-</w:t>
      </w:r>
    </w:p>
    <w:p w14:paraId="69FF7790" w14:textId="0F01E88E" w:rsidR="0000637E" w:rsidRPr="00141740" w:rsidRDefault="00D94999" w:rsidP="008124BC">
      <w:pPr>
        <w:pStyle w:val="Bodytext40"/>
        <w:framePr w:w="7052" w:h="3128" w:hRule="exact" w:wrap="none" w:vAnchor="page" w:hAnchor="page" w:x="4246" w:y="4321"/>
        <w:tabs>
          <w:tab w:val="left" w:pos="2506"/>
        </w:tabs>
        <w:jc w:val="both"/>
        <w:rPr>
          <w:b w:val="0"/>
          <w:bCs w:val="0"/>
          <w:color w:val="auto"/>
        </w:rPr>
      </w:pPr>
      <w:r w:rsidRPr="00141740">
        <w:rPr>
          <w:rStyle w:val="Bodytext4"/>
          <w:color w:val="auto"/>
        </w:rPr>
        <w:tab/>
        <w:t>KUBO BONK E.</w:t>
      </w:r>
    </w:p>
    <w:p w14:paraId="089AD07E" w14:textId="77777777" w:rsidR="0000637E" w:rsidRPr="00141740" w:rsidRDefault="00D94999" w:rsidP="008124BC">
      <w:pPr>
        <w:pStyle w:val="Bodytext20"/>
        <w:framePr w:w="7052" w:h="3128" w:hRule="exact" w:wrap="none" w:vAnchor="page" w:hAnchor="page" w:x="4246" w:y="4321"/>
        <w:spacing w:line="209" w:lineRule="auto"/>
        <w:jc w:val="center"/>
        <w:rPr>
          <w:color w:val="auto"/>
        </w:rPr>
      </w:pPr>
      <w:r w:rsidRPr="00141740">
        <w:rPr>
          <w:rStyle w:val="Bodytext2"/>
          <w:color w:val="auto"/>
        </w:rPr>
        <w:t>UXAXAZO</w:t>
      </w:r>
    </w:p>
    <w:p w14:paraId="363D2AF2" w14:textId="7319010B" w:rsidR="0000637E" w:rsidRPr="00141740" w:rsidRDefault="00D94999" w:rsidP="008124BC">
      <w:pPr>
        <w:pStyle w:val="Bodytext20"/>
        <w:framePr w:w="7052" w:h="3128" w:hRule="exact" w:wrap="none" w:vAnchor="page" w:hAnchor="page" w:x="4246" w:y="4321"/>
        <w:spacing w:line="209" w:lineRule="auto"/>
        <w:ind w:left="180" w:hanging="180"/>
        <w:jc w:val="both"/>
        <w:rPr>
          <w:color w:val="auto"/>
        </w:rPr>
      </w:pPr>
      <w:r w:rsidRPr="00141740">
        <w:rPr>
          <w:rStyle w:val="Bodytext2"/>
          <w:color w:val="auto"/>
        </w:rPr>
        <w:t xml:space="preserve"> </w:t>
      </w:r>
      <w:r w:rsidR="00141740">
        <w:rPr>
          <w:rStyle w:val="Bodytext2"/>
          <w:color w:val="auto"/>
        </w:rPr>
        <w:t>L</w:t>
      </w:r>
      <w:r w:rsidRPr="00141740">
        <w:rPr>
          <w:rStyle w:val="Bodytext2"/>
          <w:color w:val="auto"/>
        </w:rPr>
        <w:t>UPILISWA ngeyeza elitsba elenziwe ngemitana ebluma apa E-Koloni, elinga</w:t>
      </w:r>
    </w:p>
    <w:p w14:paraId="57FE7BD0" w14:textId="61B836BE" w:rsidR="0000637E" w:rsidRPr="00141740" w:rsidRDefault="00D94999" w:rsidP="008124BC">
      <w:pPr>
        <w:pStyle w:val="Bodytext20"/>
        <w:framePr w:w="7052" w:h="3128" w:hRule="exact" w:wrap="none" w:vAnchor="page" w:hAnchor="page" w:x="4246" w:y="4321"/>
        <w:spacing w:line="209" w:lineRule="auto"/>
        <w:ind w:left="180" w:hanging="180"/>
        <w:jc w:val="both"/>
        <w:rPr>
          <w:color w:val="auto"/>
        </w:rPr>
      </w:pPr>
      <w:r w:rsidRPr="00141740">
        <w:rPr>
          <w:rStyle w:val="Bodytext2"/>
          <w:color w:val="auto"/>
        </w:rPr>
        <w:t xml:space="preserve"> zange lingapilisi soloko lati lenziwa. Ngekungabiko namnye oya kumba kwele Diamond!, engenalo :—Linokutengwa ngeziquma ezincinane nezikulu ku</w:t>
      </w:r>
      <w:r w:rsidRPr="00141740">
        <w:rPr>
          <w:rStyle w:val="Bodytext2"/>
          <w:color w:val="auto"/>
        </w:rPr>
        <w:tab/>
        <w:t>JESSE SHAW, NEQELA LAKE,</w:t>
      </w:r>
    </w:p>
    <w:tbl>
      <w:tblPr>
        <w:tblOverlap w:val="never"/>
        <w:tblW w:w="0" w:type="auto"/>
        <w:tblLayout w:type="fixed"/>
        <w:tblCellMar>
          <w:left w:w="10" w:type="dxa"/>
          <w:right w:w="10" w:type="dxa"/>
        </w:tblCellMar>
        <w:tblLook w:val="04A0" w:firstRow="1" w:lastRow="0" w:firstColumn="1" w:lastColumn="0" w:noHBand="0" w:noVBand="1"/>
      </w:tblPr>
      <w:tblGrid>
        <w:gridCol w:w="3305"/>
        <w:gridCol w:w="3737"/>
      </w:tblGrid>
      <w:tr w:rsidR="00141740" w:rsidRPr="00141740" w14:paraId="0B2E4E26" w14:textId="77777777">
        <w:trPr>
          <w:trHeight w:hRule="exact" w:val="151"/>
        </w:trPr>
        <w:tc>
          <w:tcPr>
            <w:tcW w:w="3305" w:type="dxa"/>
            <w:tcBorders>
              <w:left w:val="single" w:sz="4" w:space="0" w:color="auto"/>
            </w:tcBorders>
            <w:shd w:val="clear" w:color="auto" w:fill="auto"/>
          </w:tcPr>
          <w:p w14:paraId="58E0C542" w14:textId="77777777" w:rsidR="0000637E" w:rsidRPr="00141740" w:rsidRDefault="00D94999">
            <w:pPr>
              <w:pStyle w:val="Other0"/>
              <w:framePr w:w="7042" w:h="3344" w:wrap="none" w:vAnchor="page" w:hAnchor="page" w:x="4201" w:y="7323"/>
              <w:ind w:firstLine="0"/>
              <w:jc w:val="right"/>
              <w:rPr>
                <w:color w:val="auto"/>
                <w:sz w:val="13"/>
                <w:szCs w:val="13"/>
              </w:rPr>
            </w:pPr>
            <w:r w:rsidRPr="00141740">
              <w:rPr>
                <w:rStyle w:val="Other"/>
                <w:color w:val="auto"/>
                <w:sz w:val="13"/>
                <w:szCs w:val="13"/>
              </w:rPr>
              <w:t>E-FORT</w:t>
            </w:r>
          </w:p>
        </w:tc>
        <w:tc>
          <w:tcPr>
            <w:tcW w:w="3737" w:type="dxa"/>
            <w:shd w:val="clear" w:color="auto" w:fill="auto"/>
          </w:tcPr>
          <w:p w14:paraId="41FC67FE" w14:textId="77777777" w:rsidR="0000637E" w:rsidRPr="00141740" w:rsidRDefault="00D94999">
            <w:pPr>
              <w:pStyle w:val="Other0"/>
              <w:framePr w:w="7042" w:h="3344" w:wrap="none" w:vAnchor="page" w:hAnchor="page" w:x="4201" w:y="7323"/>
              <w:ind w:firstLine="0"/>
              <w:rPr>
                <w:color w:val="auto"/>
                <w:sz w:val="13"/>
                <w:szCs w:val="13"/>
              </w:rPr>
            </w:pPr>
            <w:r w:rsidRPr="00141740">
              <w:rPr>
                <w:rStyle w:val="Other"/>
                <w:color w:val="auto"/>
                <w:sz w:val="13"/>
                <w:szCs w:val="13"/>
              </w:rPr>
              <w:t>BEAUFORT:</w:t>
            </w:r>
          </w:p>
        </w:tc>
      </w:tr>
      <w:tr w:rsidR="00141740" w:rsidRPr="00141740" w14:paraId="541A51D0" w14:textId="77777777">
        <w:trPr>
          <w:trHeight w:hRule="exact" w:val="205"/>
        </w:trPr>
        <w:tc>
          <w:tcPr>
            <w:tcW w:w="7042" w:type="dxa"/>
            <w:gridSpan w:val="2"/>
            <w:tcBorders>
              <w:left w:val="single" w:sz="4" w:space="0" w:color="auto"/>
            </w:tcBorders>
            <w:shd w:val="clear" w:color="auto" w:fill="auto"/>
          </w:tcPr>
          <w:p w14:paraId="0A78B73D" w14:textId="77777777" w:rsidR="0000637E" w:rsidRPr="00141740" w:rsidRDefault="00D94999">
            <w:pPr>
              <w:pStyle w:val="Other0"/>
              <w:framePr w:w="7042" w:h="3344" w:wrap="none" w:vAnchor="page" w:hAnchor="page" w:x="4201" w:y="7323"/>
              <w:ind w:firstLine="0"/>
              <w:jc w:val="center"/>
              <w:rPr>
                <w:color w:val="auto"/>
                <w:sz w:val="19"/>
                <w:szCs w:val="19"/>
              </w:rPr>
            </w:pPr>
            <w:r w:rsidRPr="00141740">
              <w:rPr>
                <w:rStyle w:val="Other"/>
                <w:color w:val="auto"/>
                <w:sz w:val="19"/>
                <w:szCs w:val="19"/>
              </w:rPr>
              <w:t>Abazizandla zabo kwindawo ngendawo ngu</w:t>
            </w:r>
          </w:p>
        </w:tc>
      </w:tr>
      <w:tr w:rsidR="00141740" w:rsidRPr="00141740" w14:paraId="2751BE8E" w14:textId="77777777">
        <w:trPr>
          <w:trHeight w:hRule="exact" w:val="151"/>
        </w:trPr>
        <w:tc>
          <w:tcPr>
            <w:tcW w:w="3305" w:type="dxa"/>
            <w:tcBorders>
              <w:left w:val="single" w:sz="4" w:space="0" w:color="auto"/>
            </w:tcBorders>
            <w:shd w:val="clear" w:color="auto" w:fill="auto"/>
          </w:tcPr>
          <w:p w14:paraId="10C16A50" w14:textId="77777777" w:rsidR="0000637E" w:rsidRPr="00141740" w:rsidRDefault="00D94999">
            <w:pPr>
              <w:pStyle w:val="Other0"/>
              <w:framePr w:w="7042" w:h="3344" w:wrap="none" w:vAnchor="page" w:hAnchor="page" w:x="4201" w:y="7323"/>
              <w:ind w:firstLine="700"/>
              <w:rPr>
                <w:color w:val="auto"/>
              </w:rPr>
            </w:pPr>
            <w:r w:rsidRPr="00141740">
              <w:rPr>
                <w:rStyle w:val="Other"/>
                <w:color w:val="auto"/>
              </w:rPr>
              <w:t>T. H. GROCOTT</w:t>
            </w:r>
          </w:p>
        </w:tc>
        <w:tc>
          <w:tcPr>
            <w:tcW w:w="3737" w:type="dxa"/>
            <w:shd w:val="clear" w:color="auto" w:fill="auto"/>
          </w:tcPr>
          <w:p w14:paraId="6718390E" w14:textId="77777777" w:rsidR="0000637E" w:rsidRPr="00141740" w:rsidRDefault="00D94999">
            <w:pPr>
              <w:pStyle w:val="Other0"/>
              <w:framePr w:w="7042" w:h="3344" w:wrap="none" w:vAnchor="page" w:hAnchor="page" w:x="4201" w:y="7323"/>
              <w:tabs>
                <w:tab w:val="left" w:pos="1072"/>
              </w:tabs>
              <w:ind w:firstLine="280"/>
              <w:jc w:val="both"/>
              <w:rPr>
                <w:color w:val="auto"/>
              </w:rPr>
            </w:pPr>
            <w:r w:rsidRPr="00141740">
              <w:rPr>
                <w:rStyle w:val="Other"/>
                <w:color w:val="auto"/>
              </w:rPr>
              <w:t>...</w:t>
            </w:r>
            <w:r w:rsidRPr="00141740">
              <w:rPr>
                <w:rStyle w:val="Other"/>
                <w:color w:val="auto"/>
              </w:rPr>
              <w:tab/>
              <w:t>... Graham’s Town.</w:t>
            </w:r>
          </w:p>
        </w:tc>
      </w:tr>
      <w:tr w:rsidR="00141740" w:rsidRPr="00141740" w14:paraId="4E544877" w14:textId="77777777">
        <w:trPr>
          <w:trHeight w:hRule="exact" w:val="158"/>
        </w:trPr>
        <w:tc>
          <w:tcPr>
            <w:tcW w:w="3305" w:type="dxa"/>
            <w:tcBorders>
              <w:left w:val="single" w:sz="4" w:space="0" w:color="auto"/>
            </w:tcBorders>
            <w:shd w:val="clear" w:color="auto" w:fill="auto"/>
          </w:tcPr>
          <w:p w14:paraId="060819B8" w14:textId="77777777" w:rsidR="0000637E" w:rsidRPr="00141740" w:rsidRDefault="00D94999">
            <w:pPr>
              <w:pStyle w:val="Other0"/>
              <w:framePr w:w="7042" w:h="3344" w:wrap="none" w:vAnchor="page" w:hAnchor="page" w:x="4201" w:y="7323"/>
              <w:ind w:firstLine="700"/>
              <w:rPr>
                <w:color w:val="auto"/>
              </w:rPr>
            </w:pPr>
            <w:r w:rsidRPr="00141740">
              <w:rPr>
                <w:rStyle w:val="Other"/>
                <w:color w:val="auto"/>
              </w:rPr>
              <w:t>GODLONTON NO RICHARDS</w:t>
            </w:r>
          </w:p>
        </w:tc>
        <w:tc>
          <w:tcPr>
            <w:tcW w:w="3737" w:type="dxa"/>
            <w:shd w:val="clear" w:color="auto" w:fill="auto"/>
          </w:tcPr>
          <w:p w14:paraId="7FCF49EF" w14:textId="77777777" w:rsidR="0000637E" w:rsidRPr="00141740" w:rsidRDefault="00D94999">
            <w:pPr>
              <w:pStyle w:val="Other0"/>
              <w:framePr w:w="7042" w:h="3344" w:wrap="none" w:vAnchor="page" w:hAnchor="page" w:x="4201" w:y="7323"/>
              <w:tabs>
                <w:tab w:val="left" w:pos="1076"/>
              </w:tabs>
              <w:ind w:firstLine="280"/>
              <w:jc w:val="both"/>
              <w:rPr>
                <w:color w:val="auto"/>
              </w:rPr>
            </w:pPr>
            <w:r w:rsidRPr="00141740">
              <w:rPr>
                <w:rStyle w:val="Other"/>
                <w:color w:val="auto"/>
              </w:rPr>
              <w:t>...</w:t>
            </w:r>
            <w:r w:rsidRPr="00141740">
              <w:rPr>
                <w:rStyle w:val="Other"/>
                <w:color w:val="auto"/>
              </w:rPr>
              <w:tab/>
              <w:t>... Graham’s Town.</w:t>
            </w:r>
          </w:p>
        </w:tc>
      </w:tr>
      <w:tr w:rsidR="00141740" w:rsidRPr="00141740" w14:paraId="046580D2" w14:textId="77777777">
        <w:trPr>
          <w:trHeight w:hRule="exact" w:val="144"/>
        </w:trPr>
        <w:tc>
          <w:tcPr>
            <w:tcW w:w="3305" w:type="dxa"/>
            <w:tcBorders>
              <w:left w:val="single" w:sz="4" w:space="0" w:color="auto"/>
            </w:tcBorders>
            <w:shd w:val="clear" w:color="auto" w:fill="auto"/>
          </w:tcPr>
          <w:p w14:paraId="126CD3C7" w14:textId="71C3B863" w:rsidR="0000637E" w:rsidRPr="00141740" w:rsidRDefault="00D94999">
            <w:pPr>
              <w:pStyle w:val="Other0"/>
              <w:framePr w:w="7042" w:h="3344" w:wrap="none" w:vAnchor="page" w:hAnchor="page" w:x="4201" w:y="7323"/>
              <w:ind w:firstLine="700"/>
              <w:rPr>
                <w:color w:val="auto"/>
                <w:sz w:val="13"/>
                <w:szCs w:val="13"/>
              </w:rPr>
            </w:pPr>
            <w:r w:rsidRPr="00141740">
              <w:rPr>
                <w:rStyle w:val="Other"/>
                <w:color w:val="auto"/>
                <w:sz w:val="13"/>
                <w:szCs w:val="13"/>
              </w:rPr>
              <w:t>SAVACE NO HILL</w:t>
            </w:r>
          </w:p>
        </w:tc>
        <w:tc>
          <w:tcPr>
            <w:tcW w:w="3737" w:type="dxa"/>
            <w:shd w:val="clear" w:color="auto" w:fill="auto"/>
          </w:tcPr>
          <w:p w14:paraId="740524E6" w14:textId="77777777" w:rsidR="0000637E" w:rsidRPr="00141740" w:rsidRDefault="00D94999">
            <w:pPr>
              <w:pStyle w:val="Other0"/>
              <w:framePr w:w="7042" w:h="3344" w:wrap="none" w:vAnchor="page" w:hAnchor="page" w:x="4201" w:y="7323"/>
              <w:tabs>
                <w:tab w:val="left" w:pos="1076"/>
              </w:tabs>
              <w:ind w:firstLine="280"/>
              <w:jc w:val="both"/>
              <w:rPr>
                <w:color w:val="auto"/>
              </w:rPr>
            </w:pPr>
            <w:r w:rsidRPr="00141740">
              <w:rPr>
                <w:rStyle w:val="Other"/>
                <w:color w:val="auto"/>
              </w:rPr>
              <w:t>..</w:t>
            </w:r>
            <w:r w:rsidRPr="00141740">
              <w:rPr>
                <w:rStyle w:val="Other"/>
                <w:color w:val="auto"/>
              </w:rPr>
              <w:tab/>
              <w:t>... Port Elizabeth.</w:t>
            </w:r>
          </w:p>
        </w:tc>
      </w:tr>
      <w:tr w:rsidR="00141740" w:rsidRPr="00141740" w14:paraId="16FF32AE" w14:textId="77777777">
        <w:trPr>
          <w:trHeight w:hRule="exact" w:val="155"/>
        </w:trPr>
        <w:tc>
          <w:tcPr>
            <w:tcW w:w="3305" w:type="dxa"/>
            <w:tcBorders>
              <w:left w:val="single" w:sz="4" w:space="0" w:color="auto"/>
            </w:tcBorders>
            <w:shd w:val="clear" w:color="auto" w:fill="auto"/>
          </w:tcPr>
          <w:p w14:paraId="450BB61B" w14:textId="77777777" w:rsidR="0000637E" w:rsidRPr="00141740" w:rsidRDefault="00D94999">
            <w:pPr>
              <w:pStyle w:val="Other0"/>
              <w:framePr w:w="7042" w:h="3344" w:wrap="none" w:vAnchor="page" w:hAnchor="page" w:x="4201" w:y="7323"/>
              <w:ind w:firstLine="700"/>
              <w:rPr>
                <w:color w:val="auto"/>
              </w:rPr>
            </w:pPr>
            <w:r w:rsidRPr="00141740">
              <w:rPr>
                <w:rStyle w:val="Other"/>
                <w:color w:val="auto"/>
              </w:rPr>
              <w:t>J. WHITE NEQELA LAKE</w:t>
            </w:r>
          </w:p>
        </w:tc>
        <w:tc>
          <w:tcPr>
            <w:tcW w:w="3737" w:type="dxa"/>
            <w:shd w:val="clear" w:color="auto" w:fill="auto"/>
          </w:tcPr>
          <w:p w14:paraId="6D55FE07" w14:textId="77777777" w:rsidR="0000637E" w:rsidRPr="00141740" w:rsidRDefault="00D94999">
            <w:pPr>
              <w:pStyle w:val="Other0"/>
              <w:framePr w:w="7042" w:h="3344" w:wrap="none" w:vAnchor="page" w:hAnchor="page" w:x="4201" w:y="7323"/>
              <w:tabs>
                <w:tab w:val="left" w:pos="1076"/>
              </w:tabs>
              <w:ind w:firstLine="280"/>
              <w:rPr>
                <w:color w:val="auto"/>
              </w:rPr>
            </w:pPr>
            <w:r w:rsidRPr="00141740">
              <w:rPr>
                <w:rStyle w:val="Other"/>
                <w:color w:val="auto"/>
              </w:rPr>
              <w:t>...</w:t>
            </w:r>
            <w:r w:rsidRPr="00141740">
              <w:rPr>
                <w:rStyle w:val="Other"/>
                <w:color w:val="auto"/>
              </w:rPr>
              <w:tab/>
              <w:t>... Cradock.</w:t>
            </w:r>
          </w:p>
        </w:tc>
      </w:tr>
      <w:tr w:rsidR="00141740" w:rsidRPr="00141740" w14:paraId="53EC6470" w14:textId="77777777">
        <w:trPr>
          <w:trHeight w:hRule="exact" w:val="158"/>
        </w:trPr>
        <w:tc>
          <w:tcPr>
            <w:tcW w:w="3305" w:type="dxa"/>
            <w:tcBorders>
              <w:left w:val="single" w:sz="4" w:space="0" w:color="auto"/>
            </w:tcBorders>
            <w:shd w:val="clear" w:color="auto" w:fill="auto"/>
          </w:tcPr>
          <w:p w14:paraId="5747F27C" w14:textId="77777777" w:rsidR="0000637E" w:rsidRPr="00141740" w:rsidRDefault="00D94999">
            <w:pPr>
              <w:pStyle w:val="Other0"/>
              <w:framePr w:w="7042" w:h="3344" w:wrap="none" w:vAnchor="page" w:hAnchor="page" w:x="4201" w:y="7323"/>
              <w:ind w:firstLine="700"/>
              <w:rPr>
                <w:color w:val="auto"/>
              </w:rPr>
            </w:pPr>
            <w:r w:rsidRPr="00141740">
              <w:rPr>
                <w:rStyle w:val="Other"/>
                <w:color w:val="auto"/>
              </w:rPr>
              <w:t>J. W. DAWE NEQELA L</w:t>
            </w:r>
            <w:r w:rsidRPr="00141740">
              <w:rPr>
                <w:rStyle w:val="Other"/>
                <w:color w:val="auto"/>
                <w:u w:val="single"/>
              </w:rPr>
              <w:t>AK</w:t>
            </w:r>
            <w:r w:rsidRPr="00141740">
              <w:rPr>
                <w:rStyle w:val="Other"/>
                <w:color w:val="auto"/>
              </w:rPr>
              <w:t>E</w:t>
            </w:r>
          </w:p>
        </w:tc>
        <w:tc>
          <w:tcPr>
            <w:tcW w:w="3737" w:type="dxa"/>
            <w:shd w:val="clear" w:color="auto" w:fill="auto"/>
          </w:tcPr>
          <w:p w14:paraId="7E2E5E81" w14:textId="77777777" w:rsidR="0000637E" w:rsidRPr="00141740" w:rsidRDefault="00D94999">
            <w:pPr>
              <w:pStyle w:val="Other0"/>
              <w:framePr w:w="7042" w:h="3344" w:wrap="none" w:vAnchor="page" w:hAnchor="page" w:x="4201" w:y="7323"/>
              <w:tabs>
                <w:tab w:val="left" w:pos="1076"/>
              </w:tabs>
              <w:ind w:firstLine="280"/>
              <w:rPr>
                <w:color w:val="auto"/>
              </w:rPr>
            </w:pPr>
            <w:r w:rsidRPr="00141740">
              <w:rPr>
                <w:rStyle w:val="Other"/>
                <w:color w:val="auto"/>
              </w:rPr>
              <w:t>...</w:t>
            </w:r>
            <w:r w:rsidRPr="00141740">
              <w:rPr>
                <w:rStyle w:val="Other"/>
                <w:color w:val="auto"/>
              </w:rPr>
              <w:tab/>
              <w:t>... Graaff-Reinet.</w:t>
            </w:r>
          </w:p>
        </w:tc>
      </w:tr>
      <w:tr w:rsidR="00141740" w:rsidRPr="00141740" w14:paraId="7F33B795" w14:textId="77777777">
        <w:trPr>
          <w:trHeight w:hRule="exact" w:val="162"/>
        </w:trPr>
        <w:tc>
          <w:tcPr>
            <w:tcW w:w="3305" w:type="dxa"/>
            <w:tcBorders>
              <w:left w:val="single" w:sz="4" w:space="0" w:color="auto"/>
            </w:tcBorders>
            <w:shd w:val="clear" w:color="auto" w:fill="auto"/>
          </w:tcPr>
          <w:p w14:paraId="2ED5F3FB" w14:textId="77777777" w:rsidR="0000637E" w:rsidRPr="00141740" w:rsidRDefault="00D94999">
            <w:pPr>
              <w:pStyle w:val="Other0"/>
              <w:framePr w:w="7042" w:h="3344" w:wrap="none" w:vAnchor="page" w:hAnchor="page" w:x="4201" w:y="7323"/>
              <w:ind w:firstLine="700"/>
              <w:rPr>
                <w:color w:val="auto"/>
              </w:rPr>
            </w:pPr>
            <w:r w:rsidRPr="00141740">
              <w:rPr>
                <w:rStyle w:val="Other"/>
                <w:color w:val="auto"/>
              </w:rPr>
              <w:t>JAMES HODGES</w:t>
            </w:r>
          </w:p>
        </w:tc>
        <w:tc>
          <w:tcPr>
            <w:tcW w:w="3737" w:type="dxa"/>
            <w:shd w:val="clear" w:color="auto" w:fill="auto"/>
          </w:tcPr>
          <w:p w14:paraId="60FDAF1C" w14:textId="77777777" w:rsidR="0000637E" w:rsidRPr="00141740" w:rsidRDefault="00D94999">
            <w:pPr>
              <w:pStyle w:val="Other0"/>
              <w:framePr w:w="7042" w:h="3344" w:wrap="none" w:vAnchor="page" w:hAnchor="page" w:x="4201" w:y="7323"/>
              <w:tabs>
                <w:tab w:val="left" w:pos="1076"/>
              </w:tabs>
              <w:ind w:firstLine="280"/>
              <w:rPr>
                <w:color w:val="auto"/>
              </w:rPr>
            </w:pPr>
            <w:r w:rsidRPr="00141740">
              <w:rPr>
                <w:rStyle w:val="Other"/>
                <w:color w:val="auto"/>
              </w:rPr>
              <w:t>...</w:t>
            </w:r>
            <w:r w:rsidRPr="00141740">
              <w:rPr>
                <w:rStyle w:val="Other"/>
                <w:color w:val="auto"/>
              </w:rPr>
              <w:tab/>
              <w:t>... Queen’s Town.</w:t>
            </w:r>
          </w:p>
        </w:tc>
      </w:tr>
      <w:tr w:rsidR="00141740" w:rsidRPr="00141740" w14:paraId="13AF30FC" w14:textId="77777777">
        <w:trPr>
          <w:trHeight w:hRule="exact" w:val="162"/>
        </w:trPr>
        <w:tc>
          <w:tcPr>
            <w:tcW w:w="3305" w:type="dxa"/>
            <w:tcBorders>
              <w:left w:val="single" w:sz="4" w:space="0" w:color="auto"/>
            </w:tcBorders>
            <w:shd w:val="clear" w:color="auto" w:fill="auto"/>
          </w:tcPr>
          <w:p w14:paraId="7E16DD57" w14:textId="77777777" w:rsidR="0000637E" w:rsidRPr="00141740" w:rsidRDefault="00D94999">
            <w:pPr>
              <w:pStyle w:val="Other0"/>
              <w:framePr w:w="7042" w:h="3344" w:wrap="none" w:vAnchor="page" w:hAnchor="page" w:x="4201" w:y="7323"/>
              <w:ind w:firstLine="700"/>
              <w:rPr>
                <w:color w:val="auto"/>
              </w:rPr>
            </w:pPr>
            <w:r w:rsidRPr="00141740">
              <w:rPr>
                <w:rStyle w:val="Other"/>
                <w:color w:val="auto"/>
              </w:rPr>
              <w:t>WHITCHER NO DYER ...</w:t>
            </w:r>
          </w:p>
        </w:tc>
        <w:tc>
          <w:tcPr>
            <w:tcW w:w="3737" w:type="dxa"/>
            <w:shd w:val="clear" w:color="auto" w:fill="auto"/>
          </w:tcPr>
          <w:p w14:paraId="4E364984" w14:textId="77777777" w:rsidR="0000637E" w:rsidRPr="00141740" w:rsidRDefault="00D94999">
            <w:pPr>
              <w:pStyle w:val="Other0"/>
              <w:framePr w:w="7042" w:h="3344" w:wrap="none" w:vAnchor="page" w:hAnchor="page" w:x="4201" w:y="7323"/>
              <w:ind w:left="1080" w:firstLine="0"/>
              <w:rPr>
                <w:color w:val="auto"/>
              </w:rPr>
            </w:pPr>
            <w:r w:rsidRPr="00141740">
              <w:rPr>
                <w:rStyle w:val="Other"/>
                <w:color w:val="auto"/>
              </w:rPr>
              <w:t>... King William’s Town.</w:t>
            </w:r>
          </w:p>
        </w:tc>
      </w:tr>
      <w:tr w:rsidR="00141740" w:rsidRPr="00141740" w14:paraId="4CC33124" w14:textId="77777777">
        <w:trPr>
          <w:trHeight w:hRule="exact" w:val="148"/>
        </w:trPr>
        <w:tc>
          <w:tcPr>
            <w:tcW w:w="3305" w:type="dxa"/>
            <w:tcBorders>
              <w:left w:val="single" w:sz="4" w:space="0" w:color="auto"/>
            </w:tcBorders>
            <w:shd w:val="clear" w:color="auto" w:fill="auto"/>
          </w:tcPr>
          <w:p w14:paraId="42F6F9D4" w14:textId="77777777" w:rsidR="0000637E" w:rsidRPr="00141740" w:rsidRDefault="00D94999">
            <w:pPr>
              <w:pStyle w:val="Other0"/>
              <w:framePr w:w="7042" w:h="3344" w:wrap="none" w:vAnchor="page" w:hAnchor="page" w:x="4201" w:y="7323"/>
              <w:ind w:firstLine="700"/>
              <w:rPr>
                <w:color w:val="auto"/>
              </w:rPr>
            </w:pPr>
            <w:r w:rsidRPr="00141740">
              <w:rPr>
                <w:rStyle w:val="Other"/>
                <w:color w:val="auto"/>
              </w:rPr>
              <w:t>J. B. TEMLETT</w:t>
            </w:r>
          </w:p>
        </w:tc>
        <w:tc>
          <w:tcPr>
            <w:tcW w:w="3737" w:type="dxa"/>
            <w:shd w:val="clear" w:color="auto" w:fill="auto"/>
          </w:tcPr>
          <w:p w14:paraId="17DB2265" w14:textId="77777777" w:rsidR="0000637E" w:rsidRPr="00141740" w:rsidRDefault="00D94999">
            <w:pPr>
              <w:pStyle w:val="Other0"/>
              <w:framePr w:w="7042" w:h="3344" w:wrap="none" w:vAnchor="page" w:hAnchor="page" w:x="4201" w:y="7323"/>
              <w:tabs>
                <w:tab w:val="left" w:pos="1083"/>
              </w:tabs>
              <w:ind w:firstLine="280"/>
              <w:jc w:val="both"/>
              <w:rPr>
                <w:color w:val="auto"/>
              </w:rPr>
            </w:pPr>
            <w:r w:rsidRPr="00141740">
              <w:rPr>
                <w:rStyle w:val="Other"/>
                <w:color w:val="auto"/>
              </w:rPr>
              <w:t>...</w:t>
            </w:r>
            <w:r w:rsidRPr="00141740">
              <w:rPr>
                <w:rStyle w:val="Other"/>
                <w:color w:val="auto"/>
              </w:rPr>
              <w:tab/>
              <w:t>... Alice.</w:t>
            </w:r>
          </w:p>
        </w:tc>
      </w:tr>
      <w:tr w:rsidR="00141740" w:rsidRPr="00141740" w14:paraId="35EFD73A" w14:textId="77777777">
        <w:trPr>
          <w:trHeight w:hRule="exact" w:val="162"/>
        </w:trPr>
        <w:tc>
          <w:tcPr>
            <w:tcW w:w="3305" w:type="dxa"/>
            <w:tcBorders>
              <w:left w:val="single" w:sz="4" w:space="0" w:color="auto"/>
            </w:tcBorders>
            <w:shd w:val="clear" w:color="auto" w:fill="auto"/>
          </w:tcPr>
          <w:p w14:paraId="7741119C" w14:textId="77777777" w:rsidR="0000637E" w:rsidRPr="00141740" w:rsidRDefault="00D94999">
            <w:pPr>
              <w:pStyle w:val="Other0"/>
              <w:framePr w:w="7042" w:h="3344" w:wrap="none" w:vAnchor="page" w:hAnchor="page" w:x="4201" w:y="7323"/>
              <w:ind w:firstLine="700"/>
              <w:rPr>
                <w:color w:val="auto"/>
              </w:rPr>
            </w:pPr>
            <w:r w:rsidRPr="00141740">
              <w:rPr>
                <w:rStyle w:val="Other"/>
                <w:color w:val="auto"/>
              </w:rPr>
              <w:t>JAMES VERITY</w:t>
            </w:r>
          </w:p>
        </w:tc>
        <w:tc>
          <w:tcPr>
            <w:tcW w:w="3737" w:type="dxa"/>
            <w:shd w:val="clear" w:color="auto" w:fill="auto"/>
          </w:tcPr>
          <w:p w14:paraId="164D7E38" w14:textId="77777777" w:rsidR="0000637E" w:rsidRPr="00141740" w:rsidRDefault="00D94999">
            <w:pPr>
              <w:pStyle w:val="Other0"/>
              <w:framePr w:w="7042" w:h="3344" w:wrap="none" w:vAnchor="page" w:hAnchor="page" w:x="4201" w:y="7323"/>
              <w:tabs>
                <w:tab w:val="left" w:pos="1083"/>
              </w:tabs>
              <w:ind w:firstLine="280"/>
              <w:jc w:val="both"/>
              <w:rPr>
                <w:color w:val="auto"/>
              </w:rPr>
            </w:pPr>
            <w:r w:rsidRPr="00141740">
              <w:rPr>
                <w:rStyle w:val="Other"/>
                <w:color w:val="auto"/>
              </w:rPr>
              <w:t>...</w:t>
            </w:r>
            <w:r w:rsidRPr="00141740">
              <w:rPr>
                <w:rStyle w:val="Other"/>
                <w:color w:val="auto"/>
              </w:rPr>
              <w:tab/>
              <w:t>... Adelaide.</w:t>
            </w:r>
          </w:p>
        </w:tc>
      </w:tr>
      <w:tr w:rsidR="00141740" w:rsidRPr="00141740" w14:paraId="53030EDB" w14:textId="77777777">
        <w:trPr>
          <w:trHeight w:hRule="exact" w:val="166"/>
        </w:trPr>
        <w:tc>
          <w:tcPr>
            <w:tcW w:w="3305" w:type="dxa"/>
            <w:tcBorders>
              <w:left w:val="single" w:sz="4" w:space="0" w:color="auto"/>
            </w:tcBorders>
            <w:shd w:val="clear" w:color="auto" w:fill="auto"/>
          </w:tcPr>
          <w:p w14:paraId="4D209E57" w14:textId="77777777" w:rsidR="0000637E" w:rsidRPr="00141740" w:rsidRDefault="00D94999">
            <w:pPr>
              <w:pStyle w:val="Other0"/>
              <w:framePr w:w="7042" w:h="3344" w:wrap="none" w:vAnchor="page" w:hAnchor="page" w:x="4201" w:y="7323"/>
              <w:ind w:firstLine="700"/>
              <w:rPr>
                <w:color w:val="auto"/>
              </w:rPr>
            </w:pPr>
            <w:r w:rsidRPr="00141740">
              <w:rPr>
                <w:rStyle w:val="Other"/>
                <w:color w:val="auto"/>
              </w:rPr>
              <w:t>F. HOLLAND NEQELA LA</w:t>
            </w:r>
            <w:r w:rsidRPr="00141740">
              <w:rPr>
                <w:rStyle w:val="Other"/>
                <w:color w:val="auto"/>
                <w:u w:val="single"/>
              </w:rPr>
              <w:t>KE</w:t>
            </w:r>
          </w:p>
        </w:tc>
        <w:tc>
          <w:tcPr>
            <w:tcW w:w="3737" w:type="dxa"/>
            <w:shd w:val="clear" w:color="auto" w:fill="auto"/>
          </w:tcPr>
          <w:p w14:paraId="77675A60" w14:textId="77777777" w:rsidR="0000637E" w:rsidRPr="00141740" w:rsidRDefault="00D94999">
            <w:pPr>
              <w:pStyle w:val="Other0"/>
              <w:framePr w:w="7042" w:h="3344" w:wrap="none" w:vAnchor="page" w:hAnchor="page" w:x="4201" w:y="7323"/>
              <w:tabs>
                <w:tab w:val="left" w:pos="1076"/>
              </w:tabs>
              <w:ind w:firstLine="280"/>
              <w:jc w:val="both"/>
              <w:rPr>
                <w:color w:val="auto"/>
              </w:rPr>
            </w:pPr>
            <w:r w:rsidRPr="00141740">
              <w:rPr>
                <w:rStyle w:val="Other"/>
                <w:color w:val="auto"/>
              </w:rPr>
              <w:t>...</w:t>
            </w:r>
            <w:r w:rsidRPr="00141740">
              <w:rPr>
                <w:rStyle w:val="Other"/>
                <w:color w:val="auto"/>
              </w:rPr>
              <w:tab/>
              <w:t>,.. Adelaide.</w:t>
            </w:r>
          </w:p>
        </w:tc>
      </w:tr>
      <w:tr w:rsidR="00141740" w:rsidRPr="00141740" w14:paraId="1B72442A" w14:textId="77777777">
        <w:trPr>
          <w:trHeight w:hRule="exact" w:val="158"/>
        </w:trPr>
        <w:tc>
          <w:tcPr>
            <w:tcW w:w="3305" w:type="dxa"/>
            <w:tcBorders>
              <w:left w:val="single" w:sz="4" w:space="0" w:color="auto"/>
            </w:tcBorders>
            <w:shd w:val="clear" w:color="auto" w:fill="auto"/>
          </w:tcPr>
          <w:p w14:paraId="375DDCAC" w14:textId="77777777" w:rsidR="0000637E" w:rsidRPr="00141740" w:rsidRDefault="00D94999">
            <w:pPr>
              <w:pStyle w:val="Other0"/>
              <w:framePr w:w="7042" w:h="3344" w:wrap="none" w:vAnchor="page" w:hAnchor="page" w:x="4201" w:y="7323"/>
              <w:ind w:firstLine="700"/>
              <w:rPr>
                <w:color w:val="auto"/>
              </w:rPr>
            </w:pPr>
            <w:r w:rsidRPr="00141740">
              <w:rPr>
                <w:rStyle w:val="Other"/>
                <w:color w:val="auto"/>
              </w:rPr>
              <w:t>J. SHAW NEQELA LAKE</w:t>
            </w:r>
          </w:p>
        </w:tc>
        <w:tc>
          <w:tcPr>
            <w:tcW w:w="3737" w:type="dxa"/>
            <w:shd w:val="clear" w:color="auto" w:fill="auto"/>
          </w:tcPr>
          <w:p w14:paraId="26E788A7" w14:textId="77777777" w:rsidR="0000637E" w:rsidRPr="00141740" w:rsidRDefault="00D94999">
            <w:pPr>
              <w:pStyle w:val="Other0"/>
              <w:framePr w:w="7042" w:h="3344" w:wrap="none" w:vAnchor="page" w:hAnchor="page" w:x="4201" w:y="7323"/>
              <w:tabs>
                <w:tab w:val="left" w:pos="1076"/>
              </w:tabs>
              <w:ind w:firstLine="280"/>
              <w:jc w:val="both"/>
              <w:rPr>
                <w:color w:val="auto"/>
              </w:rPr>
            </w:pPr>
            <w:r w:rsidRPr="00141740">
              <w:rPr>
                <w:rStyle w:val="Other"/>
                <w:color w:val="auto"/>
              </w:rPr>
              <w:t>...</w:t>
            </w:r>
            <w:r w:rsidRPr="00141740">
              <w:rPr>
                <w:rStyle w:val="Other"/>
                <w:color w:val="auto"/>
              </w:rPr>
              <w:tab/>
              <w:t>... Eland’s Post.</w:t>
            </w:r>
          </w:p>
        </w:tc>
      </w:tr>
      <w:tr w:rsidR="00141740" w:rsidRPr="00141740" w14:paraId="43EA0A61" w14:textId="77777777">
        <w:trPr>
          <w:trHeight w:hRule="exact" w:val="158"/>
        </w:trPr>
        <w:tc>
          <w:tcPr>
            <w:tcW w:w="3305" w:type="dxa"/>
            <w:tcBorders>
              <w:left w:val="single" w:sz="4" w:space="0" w:color="auto"/>
            </w:tcBorders>
            <w:shd w:val="clear" w:color="auto" w:fill="auto"/>
          </w:tcPr>
          <w:p w14:paraId="09ADBC67" w14:textId="77777777" w:rsidR="0000637E" w:rsidRPr="00141740" w:rsidRDefault="00D94999">
            <w:pPr>
              <w:pStyle w:val="Other0"/>
              <w:framePr w:w="7042" w:h="3344" w:wrap="none" w:vAnchor="page" w:hAnchor="page" w:x="4201" w:y="7323"/>
              <w:ind w:firstLine="700"/>
              <w:rPr>
                <w:color w:val="auto"/>
              </w:rPr>
            </w:pPr>
            <w:r w:rsidRPr="00141740">
              <w:rPr>
                <w:rStyle w:val="Other"/>
                <w:color w:val="auto"/>
              </w:rPr>
              <w:t>J. SHAW NEQELA LAKE</w:t>
            </w:r>
          </w:p>
        </w:tc>
        <w:tc>
          <w:tcPr>
            <w:tcW w:w="3737" w:type="dxa"/>
            <w:shd w:val="clear" w:color="auto" w:fill="auto"/>
          </w:tcPr>
          <w:p w14:paraId="69217749" w14:textId="77777777" w:rsidR="0000637E" w:rsidRPr="00141740" w:rsidRDefault="00D94999">
            <w:pPr>
              <w:pStyle w:val="Other0"/>
              <w:framePr w:w="7042" w:h="3344" w:wrap="none" w:vAnchor="page" w:hAnchor="page" w:x="4201" w:y="7323"/>
              <w:tabs>
                <w:tab w:val="left" w:pos="1079"/>
              </w:tabs>
              <w:ind w:firstLine="280"/>
              <w:jc w:val="both"/>
              <w:rPr>
                <w:color w:val="auto"/>
              </w:rPr>
            </w:pPr>
            <w:r w:rsidRPr="00141740">
              <w:rPr>
                <w:rStyle w:val="Other"/>
                <w:color w:val="auto"/>
              </w:rPr>
              <w:t>...</w:t>
            </w:r>
            <w:r w:rsidRPr="00141740">
              <w:rPr>
                <w:rStyle w:val="Other"/>
                <w:color w:val="auto"/>
              </w:rPr>
              <w:tab/>
              <w:t>... Bedford.</w:t>
            </w:r>
          </w:p>
        </w:tc>
      </w:tr>
      <w:tr w:rsidR="00141740" w:rsidRPr="00141740" w14:paraId="15BC33FC" w14:textId="77777777">
        <w:trPr>
          <w:trHeight w:hRule="exact" w:val="162"/>
        </w:trPr>
        <w:tc>
          <w:tcPr>
            <w:tcW w:w="3305" w:type="dxa"/>
            <w:tcBorders>
              <w:left w:val="single" w:sz="4" w:space="0" w:color="auto"/>
            </w:tcBorders>
            <w:shd w:val="clear" w:color="auto" w:fill="auto"/>
          </w:tcPr>
          <w:p w14:paraId="049D036F" w14:textId="77777777" w:rsidR="0000637E" w:rsidRPr="00141740" w:rsidRDefault="00D94999">
            <w:pPr>
              <w:pStyle w:val="Other0"/>
              <w:framePr w:w="7042" w:h="3344" w:wrap="none" w:vAnchor="page" w:hAnchor="page" w:x="4201" w:y="7323"/>
              <w:ind w:firstLine="700"/>
              <w:rPr>
                <w:color w:val="auto"/>
              </w:rPr>
            </w:pPr>
            <w:r w:rsidRPr="00141740">
              <w:rPr>
                <w:rStyle w:val="Other"/>
                <w:color w:val="auto"/>
              </w:rPr>
              <w:t>W. WARREN NEQELA LAKE</w:t>
            </w:r>
          </w:p>
        </w:tc>
        <w:tc>
          <w:tcPr>
            <w:tcW w:w="3737" w:type="dxa"/>
            <w:shd w:val="clear" w:color="auto" w:fill="auto"/>
          </w:tcPr>
          <w:p w14:paraId="169964C9" w14:textId="77777777" w:rsidR="0000637E" w:rsidRPr="00141740" w:rsidRDefault="00D94999">
            <w:pPr>
              <w:pStyle w:val="Other0"/>
              <w:framePr w:w="7042" w:h="3344" w:wrap="none" w:vAnchor="page" w:hAnchor="page" w:x="4201" w:y="7323"/>
              <w:tabs>
                <w:tab w:val="left" w:pos="1079"/>
              </w:tabs>
              <w:ind w:firstLine="280"/>
              <w:jc w:val="both"/>
              <w:rPr>
                <w:color w:val="auto"/>
              </w:rPr>
            </w:pPr>
            <w:r w:rsidRPr="00141740">
              <w:rPr>
                <w:rStyle w:val="Other"/>
                <w:color w:val="auto"/>
              </w:rPr>
              <w:t>...</w:t>
            </w:r>
            <w:r w:rsidRPr="00141740">
              <w:rPr>
                <w:rStyle w:val="Other"/>
                <w:color w:val="auto"/>
              </w:rPr>
              <w:tab/>
              <w:t>... Colesberg.</w:t>
            </w:r>
          </w:p>
        </w:tc>
      </w:tr>
      <w:tr w:rsidR="00141740" w:rsidRPr="00141740" w14:paraId="414298A7" w14:textId="77777777">
        <w:trPr>
          <w:trHeight w:hRule="exact" w:val="158"/>
        </w:trPr>
        <w:tc>
          <w:tcPr>
            <w:tcW w:w="3305" w:type="dxa"/>
            <w:tcBorders>
              <w:left w:val="single" w:sz="4" w:space="0" w:color="auto"/>
            </w:tcBorders>
            <w:shd w:val="clear" w:color="auto" w:fill="auto"/>
          </w:tcPr>
          <w:p w14:paraId="70231087" w14:textId="77777777" w:rsidR="0000637E" w:rsidRPr="00141740" w:rsidRDefault="00D94999">
            <w:pPr>
              <w:pStyle w:val="Other0"/>
              <w:framePr w:w="7042" w:h="3344" w:wrap="none" w:vAnchor="page" w:hAnchor="page" w:x="4201" w:y="7323"/>
              <w:ind w:firstLine="700"/>
              <w:rPr>
                <w:color w:val="auto"/>
              </w:rPr>
            </w:pPr>
            <w:r w:rsidRPr="00141740">
              <w:rPr>
                <w:rStyle w:val="Other"/>
                <w:color w:val="auto"/>
              </w:rPr>
              <w:t>MORTIMER NEQELA LAKE</w:t>
            </w:r>
          </w:p>
        </w:tc>
        <w:tc>
          <w:tcPr>
            <w:tcW w:w="3737" w:type="dxa"/>
            <w:shd w:val="clear" w:color="auto" w:fill="auto"/>
          </w:tcPr>
          <w:p w14:paraId="0C3DFDE9" w14:textId="77777777" w:rsidR="0000637E" w:rsidRPr="00141740" w:rsidRDefault="00D94999">
            <w:pPr>
              <w:pStyle w:val="Other0"/>
              <w:framePr w:w="7042" w:h="3344" w:wrap="none" w:vAnchor="page" w:hAnchor="page" w:x="4201" w:y="7323"/>
              <w:tabs>
                <w:tab w:val="left" w:pos="1079"/>
              </w:tabs>
              <w:ind w:firstLine="280"/>
              <w:jc w:val="both"/>
              <w:rPr>
                <w:color w:val="auto"/>
              </w:rPr>
            </w:pPr>
            <w:r w:rsidRPr="00141740">
              <w:rPr>
                <w:rStyle w:val="Other"/>
                <w:color w:val="auto"/>
              </w:rPr>
              <w:t>...</w:t>
            </w:r>
            <w:r w:rsidRPr="00141740">
              <w:rPr>
                <w:rStyle w:val="Other"/>
                <w:color w:val="auto"/>
              </w:rPr>
              <w:tab/>
              <w:t>... Richmond.</w:t>
            </w:r>
          </w:p>
        </w:tc>
      </w:tr>
      <w:tr w:rsidR="00141740" w:rsidRPr="00141740" w14:paraId="6C5866A7" w14:textId="77777777">
        <w:trPr>
          <w:trHeight w:hRule="exact" w:val="166"/>
        </w:trPr>
        <w:tc>
          <w:tcPr>
            <w:tcW w:w="3305" w:type="dxa"/>
            <w:tcBorders>
              <w:left w:val="single" w:sz="4" w:space="0" w:color="auto"/>
            </w:tcBorders>
            <w:shd w:val="clear" w:color="auto" w:fill="auto"/>
          </w:tcPr>
          <w:p w14:paraId="32E723AC" w14:textId="77777777" w:rsidR="0000637E" w:rsidRPr="00141740" w:rsidRDefault="00D94999">
            <w:pPr>
              <w:pStyle w:val="Other0"/>
              <w:framePr w:w="7042" w:h="3344" w:wrap="none" w:vAnchor="page" w:hAnchor="page" w:x="4201" w:y="7323"/>
              <w:ind w:firstLine="700"/>
              <w:rPr>
                <w:color w:val="auto"/>
              </w:rPr>
            </w:pPr>
            <w:r w:rsidRPr="00141740">
              <w:rPr>
                <w:rStyle w:val="Other"/>
                <w:color w:val="auto"/>
              </w:rPr>
              <w:t>E. SHAW NEQELA LAKE</w:t>
            </w:r>
          </w:p>
        </w:tc>
        <w:tc>
          <w:tcPr>
            <w:tcW w:w="3737" w:type="dxa"/>
            <w:shd w:val="clear" w:color="auto" w:fill="auto"/>
          </w:tcPr>
          <w:p w14:paraId="685051A0" w14:textId="77777777" w:rsidR="0000637E" w:rsidRPr="00141740" w:rsidRDefault="00D94999">
            <w:pPr>
              <w:pStyle w:val="Other0"/>
              <w:framePr w:w="7042" w:h="3344" w:wrap="none" w:vAnchor="page" w:hAnchor="page" w:x="4201" w:y="7323"/>
              <w:tabs>
                <w:tab w:val="left" w:pos="1076"/>
              </w:tabs>
              <w:ind w:firstLine="280"/>
              <w:jc w:val="both"/>
              <w:rPr>
                <w:color w:val="auto"/>
              </w:rPr>
            </w:pPr>
            <w:r w:rsidRPr="00141740">
              <w:rPr>
                <w:rStyle w:val="Other"/>
                <w:color w:val="auto"/>
              </w:rPr>
              <w:t>...</w:t>
            </w:r>
            <w:r w:rsidRPr="00141740">
              <w:rPr>
                <w:rStyle w:val="Other"/>
                <w:color w:val="auto"/>
              </w:rPr>
              <w:tab/>
              <w:t>... Uitenhage.</w:t>
            </w:r>
          </w:p>
        </w:tc>
      </w:tr>
      <w:tr w:rsidR="00141740" w:rsidRPr="00141740" w14:paraId="0130EE4A" w14:textId="77777777">
        <w:trPr>
          <w:trHeight w:hRule="exact" w:val="148"/>
        </w:trPr>
        <w:tc>
          <w:tcPr>
            <w:tcW w:w="3305" w:type="dxa"/>
            <w:tcBorders>
              <w:left w:val="single" w:sz="4" w:space="0" w:color="auto"/>
            </w:tcBorders>
            <w:shd w:val="clear" w:color="auto" w:fill="auto"/>
          </w:tcPr>
          <w:p w14:paraId="1666F45B" w14:textId="77777777" w:rsidR="0000637E" w:rsidRPr="00141740" w:rsidRDefault="00D94999">
            <w:pPr>
              <w:pStyle w:val="Other0"/>
              <w:framePr w:w="7042" w:h="3344" w:wrap="none" w:vAnchor="page" w:hAnchor="page" w:x="4201" w:y="7323"/>
              <w:ind w:firstLine="700"/>
              <w:rPr>
                <w:color w:val="auto"/>
              </w:rPr>
            </w:pPr>
            <w:r w:rsidRPr="00141740">
              <w:rPr>
                <w:rStyle w:val="Other"/>
                <w:color w:val="auto"/>
              </w:rPr>
              <w:t>W. BOBBETT</w:t>
            </w:r>
          </w:p>
        </w:tc>
        <w:tc>
          <w:tcPr>
            <w:tcW w:w="3737" w:type="dxa"/>
            <w:shd w:val="clear" w:color="auto" w:fill="auto"/>
          </w:tcPr>
          <w:p w14:paraId="06B8F8E4" w14:textId="77777777" w:rsidR="0000637E" w:rsidRPr="00141740" w:rsidRDefault="00D94999">
            <w:pPr>
              <w:pStyle w:val="Other0"/>
              <w:framePr w:w="7042" w:h="3344" w:wrap="none" w:vAnchor="page" w:hAnchor="page" w:x="4201" w:y="7323"/>
              <w:tabs>
                <w:tab w:val="left" w:pos="1076"/>
              </w:tabs>
              <w:ind w:firstLine="280"/>
              <w:jc w:val="both"/>
              <w:rPr>
                <w:color w:val="auto"/>
              </w:rPr>
            </w:pPr>
            <w:r w:rsidRPr="00141740">
              <w:rPr>
                <w:rStyle w:val="Other"/>
                <w:color w:val="auto"/>
              </w:rPr>
              <w:t>...</w:t>
            </w:r>
            <w:r w:rsidRPr="00141740">
              <w:rPr>
                <w:rStyle w:val="Other"/>
                <w:color w:val="auto"/>
              </w:rPr>
              <w:tab/>
              <w:t>... Du Toit’s Pan.</w:t>
            </w:r>
          </w:p>
        </w:tc>
      </w:tr>
      <w:tr w:rsidR="00141740" w:rsidRPr="00141740" w14:paraId="65F380E4" w14:textId="77777777">
        <w:trPr>
          <w:trHeight w:hRule="exact" w:val="155"/>
        </w:trPr>
        <w:tc>
          <w:tcPr>
            <w:tcW w:w="3305" w:type="dxa"/>
            <w:tcBorders>
              <w:left w:val="single" w:sz="4" w:space="0" w:color="auto"/>
            </w:tcBorders>
            <w:shd w:val="clear" w:color="auto" w:fill="auto"/>
          </w:tcPr>
          <w:p w14:paraId="4D324DD8" w14:textId="77777777" w:rsidR="0000637E" w:rsidRPr="00141740" w:rsidRDefault="00D94999">
            <w:pPr>
              <w:pStyle w:val="Other0"/>
              <w:framePr w:w="7042" w:h="3344" w:wrap="none" w:vAnchor="page" w:hAnchor="page" w:x="4201" w:y="7323"/>
              <w:ind w:firstLine="700"/>
              <w:rPr>
                <w:color w:val="auto"/>
              </w:rPr>
            </w:pPr>
            <w:r w:rsidRPr="00141740">
              <w:rPr>
                <w:rStyle w:val="Other"/>
                <w:color w:val="auto"/>
              </w:rPr>
              <w:t>HILL NO PADDON</w:t>
            </w:r>
          </w:p>
        </w:tc>
        <w:tc>
          <w:tcPr>
            <w:tcW w:w="3737" w:type="dxa"/>
            <w:shd w:val="clear" w:color="auto" w:fill="auto"/>
          </w:tcPr>
          <w:p w14:paraId="1DE143D2" w14:textId="77777777" w:rsidR="0000637E" w:rsidRPr="00141740" w:rsidRDefault="00D94999">
            <w:pPr>
              <w:pStyle w:val="Other0"/>
              <w:framePr w:w="7042" w:h="3344" w:wrap="none" w:vAnchor="page" w:hAnchor="page" w:x="4201" w:y="7323"/>
              <w:ind w:left="1080" w:firstLine="0"/>
              <w:rPr>
                <w:color w:val="auto"/>
              </w:rPr>
            </w:pPr>
            <w:r w:rsidRPr="00141740">
              <w:rPr>
                <w:rStyle w:val="Other"/>
                <w:color w:val="auto"/>
              </w:rPr>
              <w:t>... Klip Drift.</w:t>
            </w:r>
          </w:p>
        </w:tc>
      </w:tr>
      <w:tr w:rsidR="00141740" w:rsidRPr="00141740" w14:paraId="3730145C" w14:textId="77777777">
        <w:trPr>
          <w:trHeight w:hRule="exact" w:val="317"/>
        </w:trPr>
        <w:tc>
          <w:tcPr>
            <w:tcW w:w="3305" w:type="dxa"/>
            <w:tcBorders>
              <w:left w:val="single" w:sz="4" w:space="0" w:color="auto"/>
              <w:bottom w:val="single" w:sz="4" w:space="0" w:color="auto"/>
            </w:tcBorders>
            <w:shd w:val="clear" w:color="auto" w:fill="auto"/>
          </w:tcPr>
          <w:p w14:paraId="49A48E1C" w14:textId="77777777" w:rsidR="0000637E" w:rsidRPr="00141740" w:rsidRDefault="00D94999">
            <w:pPr>
              <w:pStyle w:val="Other0"/>
              <w:framePr w:w="7042" w:h="3344" w:wrap="none" w:vAnchor="page" w:hAnchor="page" w:x="4201" w:y="7323"/>
              <w:ind w:firstLine="700"/>
              <w:rPr>
                <w:color w:val="auto"/>
              </w:rPr>
            </w:pPr>
            <w:r w:rsidRPr="00141740">
              <w:rPr>
                <w:rStyle w:val="Other"/>
                <w:color w:val="auto"/>
              </w:rPr>
              <w:t>OFISI YE “DIAMOND NEWS”</w:t>
            </w:r>
          </w:p>
        </w:tc>
        <w:tc>
          <w:tcPr>
            <w:tcW w:w="3737" w:type="dxa"/>
            <w:tcBorders>
              <w:bottom w:val="single" w:sz="4" w:space="0" w:color="auto"/>
            </w:tcBorders>
            <w:shd w:val="clear" w:color="auto" w:fill="auto"/>
          </w:tcPr>
          <w:p w14:paraId="48EC957F" w14:textId="77777777" w:rsidR="0000637E" w:rsidRPr="00141740" w:rsidRDefault="00D94999">
            <w:pPr>
              <w:pStyle w:val="Other0"/>
              <w:framePr w:w="7042" w:h="3344" w:wrap="none" w:vAnchor="page" w:hAnchor="page" w:x="4201" w:y="7323"/>
              <w:tabs>
                <w:tab w:val="left" w:pos="1079"/>
              </w:tabs>
              <w:ind w:firstLine="280"/>
              <w:jc w:val="both"/>
              <w:rPr>
                <w:color w:val="auto"/>
              </w:rPr>
            </w:pPr>
            <w:r w:rsidRPr="00141740">
              <w:rPr>
                <w:rStyle w:val="Other"/>
                <w:color w:val="auto"/>
              </w:rPr>
              <w:t>...</w:t>
            </w:r>
            <w:r w:rsidRPr="00141740">
              <w:rPr>
                <w:rStyle w:val="Other"/>
                <w:color w:val="auto"/>
              </w:rPr>
              <w:tab/>
              <w:t>... Du Toit’s Pan.</w:t>
            </w:r>
          </w:p>
        </w:tc>
      </w:tr>
    </w:tbl>
    <w:p w14:paraId="4A89E47D" w14:textId="77777777" w:rsidR="0000637E" w:rsidRPr="00141740" w:rsidRDefault="00D94999">
      <w:pPr>
        <w:pStyle w:val="Bodytext40"/>
        <w:framePr w:w="6894" w:h="267" w:hRule="exact" w:wrap="none" w:vAnchor="page" w:hAnchor="page" w:x="4262" w:y="10682"/>
        <w:rPr>
          <w:b w:val="0"/>
          <w:bCs w:val="0"/>
          <w:color w:val="auto"/>
        </w:rPr>
      </w:pPr>
      <w:r w:rsidRPr="00141740">
        <w:rPr>
          <w:rStyle w:val="Bodytext4"/>
          <w:color w:val="auto"/>
        </w:rPr>
        <w:t>ISAZISO.</w:t>
      </w:r>
    </w:p>
    <w:p w14:paraId="15A74987" w14:textId="2876CC1B" w:rsidR="0000637E" w:rsidRPr="00141740" w:rsidRDefault="00D94999" w:rsidP="008124BC">
      <w:pPr>
        <w:pStyle w:val="Bodytext20"/>
        <w:framePr w:w="6894" w:h="2011" w:hRule="exact" w:wrap="none" w:vAnchor="page" w:hAnchor="page" w:x="4306" w:y="10936"/>
        <w:ind w:left="327"/>
        <w:jc w:val="both"/>
        <w:rPr>
          <w:color w:val="auto"/>
        </w:rPr>
      </w:pPr>
      <w:r w:rsidRPr="00141740">
        <w:rPr>
          <w:rStyle w:val="Bodytext2"/>
          <w:color w:val="auto"/>
        </w:rPr>
        <w:t xml:space="preserve"> </w:t>
      </w:r>
      <w:r w:rsidR="00141740" w:rsidRPr="008124BC">
        <w:rPr>
          <w:rStyle w:val="Bodytext2"/>
          <w:color w:val="auto"/>
          <w:sz w:val="36"/>
          <w:szCs w:val="36"/>
        </w:rPr>
        <w:t>U</w:t>
      </w:r>
      <w:r w:rsidRPr="00141740">
        <w:rPr>
          <w:rStyle w:val="Bodytext2"/>
          <w:color w:val="auto"/>
        </w:rPr>
        <w:t>-MACGREGOR OVENKILE IMISWE E-QONCE, uyazisa kubo bonke abablobo bake, abantu abantsundu, abanganeno nabanga pesheya kwe Nciba</w:t>
      </w:r>
    </w:p>
    <w:p w14:paraId="4DBC8068" w14:textId="77777777" w:rsidR="0000637E" w:rsidRPr="00141740" w:rsidRDefault="00D94999" w:rsidP="008124BC">
      <w:pPr>
        <w:pStyle w:val="Bodytext20"/>
        <w:framePr w:w="6894" w:h="2011" w:hRule="exact" w:wrap="none" w:vAnchor="page" w:hAnchor="page" w:x="4306" w:y="10936"/>
        <w:ind w:left="14"/>
        <w:jc w:val="both"/>
        <w:rPr>
          <w:color w:val="auto"/>
        </w:rPr>
      </w:pPr>
      <w:r w:rsidRPr="00141740">
        <w:rPr>
          <w:rStyle w:val="Bodytext2"/>
          <w:color w:val="auto"/>
        </w:rPr>
        <w:t>ukuba boyifumana ivenkile yake ngasezantsi E-Markeni, ecaleni kwendlu ka Mr Duncan umenzi wenqwelo; kulendawo inemiti emide. Bozifumana zininzi impahla ezibalungeleyo.</w:t>
      </w:r>
    </w:p>
    <w:p w14:paraId="5396F0BE" w14:textId="77777777" w:rsidR="0000637E" w:rsidRPr="00141740" w:rsidRDefault="00D94999" w:rsidP="008124BC">
      <w:pPr>
        <w:pStyle w:val="Bodytext20"/>
        <w:framePr w:w="6894" w:h="2011" w:hRule="exact" w:wrap="none" w:vAnchor="page" w:hAnchor="page" w:x="4306" w:y="10936"/>
        <w:ind w:left="14" w:right="11"/>
        <w:jc w:val="both"/>
        <w:rPr>
          <w:color w:val="auto"/>
        </w:rPr>
      </w:pPr>
      <w:r w:rsidRPr="00141740">
        <w:rPr>
          <w:rStyle w:val="Bodytext2"/>
          <w:smallCaps/>
          <w:color w:val="auto"/>
        </w:rPr>
        <w:t>Unika awona manani makulu oboya, nezikumba zenkomo, nezebokwe,</w:t>
      </w:r>
      <w:r w:rsidRPr="00141740">
        <w:rPr>
          <w:rStyle w:val="Bodytext2"/>
          <w:smallCaps/>
          <w:color w:val="auto"/>
        </w:rPr>
        <w:br/>
      </w:r>
      <w:r w:rsidRPr="00141740">
        <w:rPr>
          <w:rStyle w:val="Bodytext2"/>
          <w:color w:val="auto"/>
        </w:rPr>
        <w:t>nazo zonke intwana-ntwana ezilinywa zitengiswe kwelilizwe.</w:t>
      </w:r>
    </w:p>
    <w:p w14:paraId="609E967E" w14:textId="77777777" w:rsidR="0000637E" w:rsidRPr="00141740" w:rsidRDefault="00D94999" w:rsidP="008124BC">
      <w:pPr>
        <w:pStyle w:val="Bodytext20"/>
        <w:framePr w:w="6894" w:h="2011" w:hRule="exact" w:wrap="none" w:vAnchor="page" w:hAnchor="page" w:x="4306" w:y="10936"/>
        <w:spacing w:after="140"/>
        <w:ind w:left="4600"/>
        <w:rPr>
          <w:color w:val="auto"/>
        </w:rPr>
      </w:pPr>
      <w:r w:rsidRPr="00141740">
        <w:rPr>
          <w:rStyle w:val="Bodytext2"/>
          <w:color w:val="auto"/>
        </w:rPr>
        <w:t>JOHN MACGREGOR</w:t>
      </w:r>
    </w:p>
    <w:p w14:paraId="3F004813" w14:textId="77777777" w:rsidR="0000637E" w:rsidRPr="00141740" w:rsidRDefault="00D94999" w:rsidP="008124BC">
      <w:pPr>
        <w:pStyle w:val="Bodytext40"/>
        <w:framePr w:w="6894" w:h="2011" w:hRule="exact" w:wrap="none" w:vAnchor="page" w:hAnchor="page" w:x="4306" w:y="10936"/>
        <w:ind w:left="14" w:right="11"/>
        <w:rPr>
          <w:b w:val="0"/>
          <w:bCs w:val="0"/>
          <w:color w:val="auto"/>
        </w:rPr>
      </w:pPr>
      <w:r w:rsidRPr="00141740">
        <w:rPr>
          <w:rStyle w:val="Bodytext4"/>
          <w:color w:val="auto"/>
        </w:rPr>
        <w:t>U-JEREMIAH WOODLAND,</w:t>
      </w:r>
    </w:p>
    <w:p w14:paraId="27C3870B" w14:textId="0E59F4F8" w:rsidR="0000637E" w:rsidRPr="00141740" w:rsidRDefault="00141740" w:rsidP="008124BC">
      <w:pPr>
        <w:pStyle w:val="Bodytext20"/>
        <w:framePr w:w="6894" w:h="1261" w:hRule="exact" w:wrap="none" w:vAnchor="page" w:hAnchor="page" w:x="4465" w:y="12766"/>
        <w:spacing w:line="240" w:lineRule="auto"/>
        <w:ind w:right="11"/>
        <w:jc w:val="both"/>
        <w:rPr>
          <w:color w:val="auto"/>
          <w:sz w:val="13"/>
          <w:szCs w:val="13"/>
        </w:rPr>
      </w:pPr>
      <w:r w:rsidRPr="008124BC">
        <w:rPr>
          <w:rStyle w:val="Bodytext2"/>
          <w:color w:val="auto"/>
          <w:sz w:val="32"/>
          <w:szCs w:val="32"/>
        </w:rPr>
        <w:t>U</w:t>
      </w:r>
      <w:r w:rsidR="00D94999" w:rsidRPr="00141740">
        <w:rPr>
          <w:rStyle w:val="Bodytext2"/>
          <w:color w:val="auto"/>
        </w:rPr>
        <w:t>TI kuzo zonke izihlobo zake ezintsundu, msani ukulibala ukuba uhlala enawo</w:t>
      </w:r>
      <w:r w:rsidR="00D94999" w:rsidRPr="00141740">
        <w:rPr>
          <w:rStyle w:val="Bodytext2"/>
          <w:color w:val="auto"/>
        </w:rPr>
        <w:br/>
      </w:r>
      <w:r w:rsidR="00D94999" w:rsidRPr="00141740">
        <w:rPr>
          <w:rStyle w:val="Bodytext2"/>
          <w:color w:val="auto"/>
          <w:sz w:val="13"/>
          <w:szCs w:val="13"/>
        </w:rPr>
        <w:t>AMAHASHE, NAMAHASHEKAZI, NENKOMO, IMAZI, NENKABI, ZOKUTENGISA.</w:t>
      </w:r>
    </w:p>
    <w:p w14:paraId="13207ACE" w14:textId="77777777" w:rsidR="0000637E" w:rsidRPr="00141740" w:rsidRDefault="00D94999" w:rsidP="008124BC">
      <w:pPr>
        <w:pStyle w:val="Bodytext20"/>
        <w:framePr w:w="6894" w:h="1261" w:hRule="exact" w:wrap="none" w:vAnchor="page" w:hAnchor="page" w:x="4465" w:y="12766"/>
        <w:spacing w:after="140" w:line="206" w:lineRule="auto"/>
        <w:ind w:left="14" w:right="11" w:firstLine="220"/>
        <w:jc w:val="both"/>
        <w:rPr>
          <w:color w:val="auto"/>
        </w:rPr>
      </w:pPr>
      <w:r w:rsidRPr="00141740">
        <w:rPr>
          <w:rStyle w:val="Bodytext2"/>
          <w:color w:val="auto"/>
        </w:rPr>
        <w:t>Ufuna ukutenga iplanga nozibalika nentlobo zonke zemiti yokwenza inqwelo,</w:t>
      </w:r>
      <w:r w:rsidRPr="00141740">
        <w:rPr>
          <w:rStyle w:val="Bodytext2"/>
          <w:color w:val="auto"/>
        </w:rPr>
        <w:br/>
        <w:t xml:space="preserve">nombona, namazimba. Yizani </w:t>
      </w:r>
      <w:r w:rsidRPr="00141740">
        <w:rPr>
          <w:rStyle w:val="Bodytext2"/>
          <w:smallCaps/>
          <w:color w:val="auto"/>
        </w:rPr>
        <w:t>E-Crdaock.</w:t>
      </w:r>
    </w:p>
    <w:p w14:paraId="6013E117" w14:textId="77777777" w:rsidR="0000637E" w:rsidRPr="00141740" w:rsidRDefault="00D94999" w:rsidP="008124BC">
      <w:pPr>
        <w:pStyle w:val="BodyText"/>
        <w:framePr w:w="6894" w:h="1261" w:hRule="exact" w:wrap="none" w:vAnchor="page" w:hAnchor="page" w:x="4465" w:y="12766"/>
        <w:ind w:left="14" w:right="11" w:firstLine="0"/>
        <w:jc w:val="both"/>
        <w:rPr>
          <w:color w:val="auto"/>
        </w:rPr>
      </w:pPr>
      <w:r w:rsidRPr="00141740">
        <w:rPr>
          <w:rStyle w:val="BodyTextChar"/>
          <w:color w:val="auto"/>
        </w:rPr>
        <w:t>Printed and Published at the Lovedale Missionary Institution Press, about the first of each month</w:t>
      </w:r>
    </w:p>
    <w:p w14:paraId="75AF084B" w14:textId="77777777" w:rsidR="0000637E" w:rsidRPr="00141740" w:rsidRDefault="0000637E">
      <w:pPr>
        <w:spacing w:line="1" w:lineRule="exact"/>
        <w:rPr>
          <w:color w:val="auto"/>
        </w:rPr>
      </w:pPr>
    </w:p>
    <w:sectPr w:rsidR="0000637E" w:rsidRPr="00141740">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07567" w14:textId="77777777" w:rsidR="008D02A2" w:rsidRDefault="008D02A2">
      <w:r>
        <w:separator/>
      </w:r>
    </w:p>
  </w:endnote>
  <w:endnote w:type="continuationSeparator" w:id="0">
    <w:p w14:paraId="13CF1EE5" w14:textId="77777777" w:rsidR="008D02A2" w:rsidRDefault="008D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70065" w14:textId="77777777" w:rsidR="008D02A2" w:rsidRDefault="008D02A2"/>
  </w:footnote>
  <w:footnote w:type="continuationSeparator" w:id="0">
    <w:p w14:paraId="7B1BA133" w14:textId="77777777" w:rsidR="008D02A2" w:rsidRDefault="008D02A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7E"/>
    <w:rsid w:val="0000637E"/>
    <w:rsid w:val="00141740"/>
    <w:rsid w:val="008124BC"/>
    <w:rsid w:val="00817381"/>
    <w:rsid w:val="008D02A2"/>
    <w:rsid w:val="00C718FF"/>
    <w:rsid w:val="00D949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2415"/>
  <w15:docId w15:val="{9FD20173-A8EA-470F-8A84-4AA4EE7D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5B4E44"/>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B4E44"/>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B4E44"/>
      <w:sz w:val="16"/>
      <w:szCs w:val="16"/>
      <w:u w:val="none"/>
    </w:rPr>
  </w:style>
  <w:style w:type="paragraph" w:customStyle="1" w:styleId="Bodytext40">
    <w:name w:val="Body text (4)"/>
    <w:basedOn w:val="Normal"/>
    <w:link w:val="Bodytext4"/>
    <w:pPr>
      <w:jc w:val="center"/>
    </w:pPr>
    <w:rPr>
      <w:rFonts w:ascii="Times New Roman" w:eastAsia="Times New Roman" w:hAnsi="Times New Roman" w:cs="Times New Roman"/>
      <w:b/>
      <w:bCs/>
      <w:color w:val="5B4E44"/>
    </w:rPr>
  </w:style>
  <w:style w:type="paragraph" w:styleId="BodyText">
    <w:name w:val="Body Text"/>
    <w:basedOn w:val="Normal"/>
    <w:link w:val="BodyTextChar"/>
    <w:qFormat/>
    <w:pPr>
      <w:ind w:firstLine="180"/>
    </w:pPr>
    <w:rPr>
      <w:rFonts w:ascii="Times New Roman" w:eastAsia="Times New Roman" w:hAnsi="Times New Roman" w:cs="Times New Roman"/>
      <w:color w:val="5B4E44"/>
      <w:sz w:val="16"/>
      <w:szCs w:val="16"/>
    </w:rPr>
  </w:style>
  <w:style w:type="paragraph" w:customStyle="1" w:styleId="Bodytext20">
    <w:name w:val="Body text (2)"/>
    <w:basedOn w:val="Normal"/>
    <w:link w:val="Bodytext2"/>
    <w:pPr>
      <w:spacing w:line="211" w:lineRule="auto"/>
    </w:pPr>
    <w:rPr>
      <w:rFonts w:ascii="Times New Roman" w:eastAsia="Times New Roman" w:hAnsi="Times New Roman" w:cs="Times New Roman"/>
      <w:sz w:val="19"/>
      <w:szCs w:val="19"/>
    </w:rPr>
  </w:style>
  <w:style w:type="paragraph" w:customStyle="1" w:styleId="Other0">
    <w:name w:val="Other"/>
    <w:basedOn w:val="Normal"/>
    <w:link w:val="Other"/>
    <w:pPr>
      <w:ind w:firstLine="180"/>
    </w:pPr>
    <w:rPr>
      <w:rFonts w:ascii="Times New Roman" w:eastAsia="Times New Roman" w:hAnsi="Times New Roman" w:cs="Times New Roman"/>
      <w:color w:val="5B4E4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2022-07-16T21:22:00Z</dcterms:created>
  <dcterms:modified xsi:type="dcterms:W3CDTF">2022-07-16T21:22:00Z</dcterms:modified>
</cp:coreProperties>
</file>