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CBE7" w14:textId="313AA123" w:rsidR="00353FB6" w:rsidRDefault="006618D8">
      <w:pPr>
        <w:pStyle w:val="BodyText"/>
        <w:tabs>
          <w:tab w:val="left" w:leader="hyphen" w:pos="1652"/>
          <w:tab w:val="left" w:leader="hyphen" w:pos="2174"/>
        </w:tabs>
        <w:spacing w:line="209" w:lineRule="auto"/>
        <w:ind w:firstLine="320"/>
        <w:jc w:val="both"/>
      </w:pPr>
      <w:proofErr w:type="spellStart"/>
      <w:r>
        <w:t>Yinto</w:t>
      </w:r>
      <w:proofErr w:type="spellEnd"/>
      <w:r>
        <w:t xml:space="preserve"> </w:t>
      </w:r>
      <w:proofErr w:type="spellStart"/>
      <w:r>
        <w:t>eyimpembelelo</w:t>
      </w:r>
      <w:proofErr w:type="spellEnd"/>
      <w:r>
        <w:t xml:space="preserve"> </w:t>
      </w:r>
      <w:proofErr w:type="spellStart"/>
      <w:r>
        <w:t>enkulu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Editor </w:t>
      </w:r>
      <w:proofErr w:type="spellStart"/>
      <w:r>
        <w:t>ukuva</w:t>
      </w:r>
      <w:proofErr w:type="spellEnd"/>
      <w:r>
        <w:t xml:space="preserve">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ngendawo</w:t>
      </w:r>
      <w:proofErr w:type="spellEnd"/>
      <w:r>
        <w:t xml:space="preserve">, </w:t>
      </w:r>
      <w:proofErr w:type="spellStart"/>
      <w:r>
        <w:t>kwaba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 </w:t>
      </w:r>
      <w:proofErr w:type="spellStart"/>
      <w:r>
        <w:t>nakwaba</w:t>
      </w:r>
      <w:proofErr w:type="spellEnd"/>
      <w:r>
        <w:t xml:space="preserve"> </w:t>
      </w:r>
      <w:proofErr w:type="spellStart"/>
      <w:r>
        <w:t>Mhlope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imizamo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, </w:t>
      </w:r>
      <w:proofErr w:type="spellStart"/>
      <w:r>
        <w:t>ukwenza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lifundeke</w:t>
      </w:r>
      <w:proofErr w:type="spellEnd"/>
      <w:r>
        <w:t xml:space="preserve">, </w:t>
      </w:r>
      <w:proofErr w:type="spellStart"/>
      <w:r>
        <w:t>ayiwi</w:t>
      </w:r>
      <w:proofErr w:type="spellEnd"/>
      <w:r>
        <w:t xml:space="preserve"> </w:t>
      </w:r>
      <w:proofErr w:type="spellStart"/>
      <w:r>
        <w:t>pantsi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iyabonwa</w:t>
      </w:r>
      <w:proofErr w:type="spellEnd"/>
      <w:r>
        <w:t xml:space="preserve">, </w:t>
      </w:r>
      <w:proofErr w:type="spellStart"/>
      <w:r>
        <w:t>iyaqondwa</w:t>
      </w:r>
      <w:proofErr w:type="spellEnd"/>
      <w:r>
        <w:t xml:space="preserve">, </w:t>
      </w:r>
      <w:proofErr w:type="spellStart"/>
      <w:r>
        <w:t>yoda</w:t>
      </w:r>
      <w:proofErr w:type="spellEnd"/>
      <w:r>
        <w:t xml:space="preserve"> </w:t>
      </w:r>
      <w:proofErr w:type="spellStart"/>
      <w:r>
        <w:t>ihlaulwe</w:t>
      </w:r>
      <w:proofErr w:type="spellEnd"/>
      <w:r>
        <w:t xml:space="preserve"> </w:t>
      </w:r>
      <w:proofErr w:type="spellStart"/>
      <w:r>
        <w:t>ngokuti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libenabamkeli</w:t>
      </w:r>
      <w:proofErr w:type="spellEnd"/>
      <w:r>
        <w:t xml:space="preserve"> </w:t>
      </w:r>
      <w:proofErr w:type="spellStart"/>
      <w:r>
        <w:t>abaninzi</w:t>
      </w:r>
      <w:proofErr w:type="spellEnd"/>
      <w:r>
        <w:t xml:space="preserve">, </w:t>
      </w:r>
      <w:proofErr w:type="spellStart"/>
      <w:r>
        <w:t>zelipume</w:t>
      </w:r>
      <w:proofErr w:type="spellEnd"/>
      <w:r>
        <w:t xml:space="preserve"> </w:t>
      </w:r>
      <w:proofErr w:type="spellStart"/>
      <w:r>
        <w:t>futi</w:t>
      </w:r>
      <w:proofErr w:type="spellEnd"/>
      <w:r>
        <w:t xml:space="preserve"> </w:t>
      </w:r>
      <w:proofErr w:type="spellStart"/>
      <w:r>
        <w:t>kunoku</w:t>
      </w:r>
      <w:proofErr w:type="spellEnd"/>
      <w:r>
        <w:t xml:space="preserve"> </w:t>
      </w:r>
      <w:proofErr w:type="spellStart"/>
      <w:r>
        <w:t>lenjenjalo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.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evela</w:t>
      </w:r>
      <w:proofErr w:type="spellEnd"/>
      <w:r>
        <w:t xml:space="preserve"> </w:t>
      </w:r>
      <w:proofErr w:type="spellStart"/>
      <w:r>
        <w:t>kude</w:t>
      </w:r>
      <w:proofErr w:type="spellEnd"/>
      <w:r>
        <w:t xml:space="preserve"> </w:t>
      </w:r>
      <w:proofErr w:type="spellStart"/>
      <w:r>
        <w:t>yenjenje</w:t>
      </w:r>
      <w:proofErr w:type="spellEnd"/>
      <w:r>
        <w:t xml:space="preserve"> </w:t>
      </w:r>
      <w:proofErr w:type="spellStart"/>
      <w:r>
        <w:t>ukuwavuma</w:t>
      </w:r>
      <w:proofErr w:type="spellEnd"/>
      <w:r>
        <w:t xml:space="preserve"> </w:t>
      </w:r>
      <w:proofErr w:type="spellStart"/>
      <w:r>
        <w:t>amalinga</w:t>
      </w:r>
      <w:proofErr w:type="spellEnd"/>
      <w:r>
        <w:t xml:space="preserve"> </w:t>
      </w:r>
      <w:proofErr w:type="spellStart"/>
      <w:r>
        <w:t>etu</w:t>
      </w:r>
      <w:proofErr w:type="spellEnd"/>
      <w:r>
        <w:t xml:space="preserve">:— </w:t>
      </w:r>
      <w:r>
        <w:rPr>
          <w:smallCaps/>
        </w:rPr>
        <w:t>Editor:</w:t>
      </w:r>
      <w:r>
        <w:t xml:space="preserve">—Nkosi yam </w:t>
      </w:r>
      <w:proofErr w:type="spellStart"/>
      <w:r>
        <w:t>ndicela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lendaba</w:t>
      </w:r>
      <w:proofErr w:type="spellEnd"/>
      <w:r>
        <w:t xml:space="preserve"> </w:t>
      </w:r>
      <w:proofErr w:type="spellStart"/>
      <w:r>
        <w:rPr>
          <w:i/>
          <w:iCs/>
        </w:rPr>
        <w:t>Isigidimi</w:t>
      </w:r>
      <w:proofErr w:type="spellEnd"/>
      <w:r>
        <w:rPr>
          <w:i/>
          <w:iCs/>
        </w:rPr>
        <w:t xml:space="preserve"> Sama- Xosa.</w:t>
      </w:r>
      <w:r>
        <w:t xml:space="preserve"> </w:t>
      </w:r>
      <w:proofErr w:type="spellStart"/>
      <w:r>
        <w:t>Ndike</w:t>
      </w:r>
      <w:proofErr w:type="spellEnd"/>
      <w:r>
        <w:t xml:space="preserve"> </w:t>
      </w:r>
      <w:proofErr w:type="spellStart"/>
      <w:r>
        <w:t>ndafunda</w:t>
      </w:r>
      <w:proofErr w:type="spellEnd"/>
      <w:r>
        <w:t xml:space="preserve"> indaba </w:t>
      </w:r>
      <w:proofErr w:type="spellStart"/>
      <w:r>
        <w:t>ezimnandi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kwelinye</w:t>
      </w:r>
      <w:proofErr w:type="spellEnd"/>
      <w:r>
        <w:t xml:space="preserve"> </w:t>
      </w:r>
      <w:proofErr w:type="spellStart"/>
      <w:r>
        <w:t>lamapepa</w:t>
      </w:r>
      <w:proofErr w:type="spellEnd"/>
      <w:r>
        <w:t xml:space="preserve"> </w:t>
      </w:r>
      <w:proofErr w:type="spellStart"/>
      <w:r>
        <w:t>aleya</w:t>
      </w:r>
      <w:proofErr w:type="spellEnd"/>
      <w:r>
        <w:t xml:space="preserve"> </w:t>
      </w:r>
      <w:proofErr w:type="spellStart"/>
      <w:r>
        <w:t>nyanga</w:t>
      </w:r>
      <w:proofErr w:type="spellEnd"/>
      <w:r>
        <w:t xml:space="preserve"> ka February, </w:t>
      </w:r>
      <w:proofErr w:type="spellStart"/>
      <w:r>
        <w:t>ezondaba</w:t>
      </w:r>
      <w:proofErr w:type="spellEnd"/>
      <w:r>
        <w:t xml:space="preserve"> </w:t>
      </w:r>
      <w:proofErr w:type="spellStart"/>
      <w:r>
        <w:t>zabanga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ndibe</w:t>
      </w:r>
      <w:proofErr w:type="spellEnd"/>
      <w:r>
        <w:t xml:space="preserve"> </w:t>
      </w:r>
      <w:proofErr w:type="spellStart"/>
      <w:r>
        <w:t>nomnqweno</w:t>
      </w:r>
      <w:proofErr w:type="spellEnd"/>
      <w:r>
        <w:t xml:space="preserve"> </w:t>
      </w:r>
      <w:proofErr w:type="spellStart"/>
      <w:r>
        <w:t>wokutumela</w:t>
      </w:r>
      <w:proofErr w:type="spellEnd"/>
      <w:r>
        <w:t xml:space="preserve"> </w:t>
      </w:r>
      <w:proofErr w:type="spellStart"/>
      <w:r>
        <w:t>ndilicele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. </w:t>
      </w:r>
      <w:proofErr w:type="spellStart"/>
      <w:r>
        <w:t>Nantso</w:t>
      </w:r>
      <w:proofErr w:type="spellEnd"/>
      <w:r>
        <w:t xml:space="preserve"> </w:t>
      </w:r>
      <w:proofErr w:type="spellStart"/>
      <w:r>
        <w:t>nemali</w:t>
      </w:r>
      <w:proofErr w:type="spellEnd"/>
      <w:r>
        <w:t xml:space="preserve"> </w:t>
      </w:r>
      <w:proofErr w:type="spellStart"/>
      <w:r>
        <w:t>yalo</w:t>
      </w:r>
      <w:proofErr w:type="spellEnd"/>
      <w:r>
        <w:t xml:space="preserve">, </w:t>
      </w:r>
      <w:proofErr w:type="spellStart"/>
      <w:r>
        <w:t>isheleni</w:t>
      </w:r>
      <w:proofErr w:type="spellEnd"/>
      <w:r>
        <w:t xml:space="preserve"> ezine 4s. </w:t>
      </w:r>
      <w:proofErr w:type="spellStart"/>
      <w:r>
        <w:t>Ndim</w:t>
      </w:r>
      <w:proofErr w:type="spellEnd"/>
      <w:r>
        <w:t xml:space="preserve"> S.</w:t>
      </w:r>
      <w:r>
        <w:tab/>
        <w:t>M.</w:t>
      </w:r>
      <w:r>
        <w:tab/>
        <w:t>Kimberley.</w:t>
      </w:r>
    </w:p>
    <w:p w14:paraId="7E70304F" w14:textId="173DD812" w:rsidR="00353FB6" w:rsidRDefault="00353FB6">
      <w:pPr>
        <w:pStyle w:val="BodyText"/>
        <w:spacing w:line="211" w:lineRule="auto"/>
        <w:ind w:firstLine="0"/>
        <w:jc w:val="center"/>
      </w:pPr>
    </w:p>
    <w:p w14:paraId="30FA4D46" w14:textId="1FDF9661" w:rsidR="00353FB6" w:rsidRDefault="006618D8">
      <w:pPr>
        <w:pStyle w:val="BodyText"/>
        <w:spacing w:after="60" w:line="211" w:lineRule="auto"/>
        <w:ind w:firstLine="320"/>
        <w:jc w:val="both"/>
      </w:pPr>
      <w:r>
        <w:t xml:space="preserve">E </w:t>
      </w:r>
      <w:proofErr w:type="spellStart"/>
      <w:r>
        <w:t>Parlamente</w:t>
      </w:r>
      <w:proofErr w:type="spellEnd"/>
      <w:r>
        <w:t xml:space="preserve">, </w:t>
      </w:r>
      <w:proofErr w:type="spellStart"/>
      <w:r>
        <w:t>ngo</w:t>
      </w:r>
      <w:proofErr w:type="spellEnd"/>
      <w:r>
        <w:t xml:space="preserve"> March 30, u Rev. George Brown </w:t>
      </w:r>
      <w:proofErr w:type="spellStart"/>
      <w:r>
        <w:t>omele</w:t>
      </w:r>
      <w:proofErr w:type="spellEnd"/>
      <w:r>
        <w:t xml:space="preserve"> </w:t>
      </w:r>
      <w:proofErr w:type="spellStart"/>
      <w:r>
        <w:t>esisiqingata</w:t>
      </w:r>
      <w:proofErr w:type="spellEnd"/>
      <w:r>
        <w:t xml:space="preserve"> </w:t>
      </w:r>
      <w:proofErr w:type="spellStart"/>
      <w:r>
        <w:t>sase</w:t>
      </w:r>
      <w:proofErr w:type="spellEnd"/>
      <w:r>
        <w:t xml:space="preserve"> </w:t>
      </w:r>
      <w:proofErr w:type="spellStart"/>
      <w:r>
        <w:t>Dikeni</w:t>
      </w:r>
      <w:proofErr w:type="spellEnd"/>
      <w:r>
        <w:t xml:space="preserve">, </w:t>
      </w:r>
      <w:proofErr w:type="spellStart"/>
      <w:r>
        <w:t>ubike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bacinezelene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ngobu</w:t>
      </w:r>
      <w:proofErr w:type="spellEnd"/>
      <w:r>
        <w:t xml:space="preserve"> </w:t>
      </w:r>
      <w:proofErr w:type="spellStart"/>
      <w:r>
        <w:t>ninzi</w:t>
      </w:r>
      <w:proofErr w:type="spellEnd"/>
      <w:r>
        <w:t xml:space="preserve"> </w:t>
      </w:r>
      <w:proofErr w:type="spellStart"/>
      <w:r>
        <w:t>ezilalini</w:t>
      </w:r>
      <w:proofErr w:type="spellEnd"/>
      <w:r>
        <w:t xml:space="preserve"> </w:t>
      </w:r>
      <w:proofErr w:type="spellStart"/>
      <w:r>
        <w:t>kwezi</w:t>
      </w:r>
      <w:proofErr w:type="spellEnd"/>
      <w:r>
        <w:t xml:space="preserve"> </w:t>
      </w:r>
      <w:proofErr w:type="spellStart"/>
      <w:r>
        <w:t>ziqingata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mpumalanga</w:t>
      </w:r>
      <w:proofErr w:type="spellEnd"/>
      <w:r>
        <w:t xml:space="preserve">. Ute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abamnyama</w:t>
      </w:r>
      <w:proofErr w:type="spellEnd"/>
      <w:r>
        <w:t xml:space="preserve"> </w:t>
      </w:r>
      <w:proofErr w:type="spellStart"/>
      <w:r>
        <w:t>bazakungenelwa</w:t>
      </w:r>
      <w:proofErr w:type="spellEnd"/>
      <w:r>
        <w:t xml:space="preserve"> </w:t>
      </w:r>
      <w:proofErr w:type="spellStart"/>
      <w:r>
        <w:t>yindlala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yokusweleka</w:t>
      </w:r>
      <w:proofErr w:type="spellEnd"/>
      <w:r>
        <w:t xml:space="preserve"> </w:t>
      </w:r>
      <w:proofErr w:type="spellStart"/>
      <w:r>
        <w:t>komhlaba</w:t>
      </w:r>
      <w:proofErr w:type="spellEnd"/>
      <w:r>
        <w:t xml:space="preserve">. </w:t>
      </w:r>
      <w:proofErr w:type="spellStart"/>
      <w:r>
        <w:t>Utsho</w:t>
      </w:r>
      <w:proofErr w:type="spellEnd"/>
      <w:r>
        <w:t xml:space="preserve"> </w:t>
      </w:r>
      <w:proofErr w:type="spellStart"/>
      <w:r>
        <w:t>wabiza</w:t>
      </w:r>
      <w:proofErr w:type="spellEnd"/>
      <w:r>
        <w:t xml:space="preserve"> </w:t>
      </w:r>
      <w:proofErr w:type="spellStart"/>
      <w:r>
        <w:t>ingxelo</w:t>
      </w:r>
      <w:proofErr w:type="spellEnd"/>
      <w:r>
        <w:t xml:space="preserve"> </w:t>
      </w:r>
      <w:proofErr w:type="spellStart"/>
      <w:r>
        <w:t>ngemihlaba</w:t>
      </w:r>
      <w:proofErr w:type="spellEnd"/>
      <w:r>
        <w:t xml:space="preserve"> </w:t>
      </w:r>
      <w:proofErr w:type="spellStart"/>
      <w:r>
        <w:t>enikwe</w:t>
      </w:r>
      <w:proofErr w:type="spellEnd"/>
      <w:r>
        <w:t xml:space="preserve"> </w:t>
      </w:r>
      <w:proofErr w:type="spellStart"/>
      <w:r>
        <w:t>abamnya</w:t>
      </w:r>
      <w:r>
        <w:softHyphen/>
        <w:t>ma</w:t>
      </w:r>
      <w:proofErr w:type="spellEnd"/>
      <w:r>
        <w:t xml:space="preserve">, </w:t>
      </w:r>
      <w:proofErr w:type="spellStart"/>
      <w:r>
        <w:t>nobukulu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, </w:t>
      </w:r>
      <w:proofErr w:type="spellStart"/>
      <w:r>
        <w:t>kwi</w:t>
      </w:r>
      <w:proofErr w:type="spellEnd"/>
      <w:r>
        <w:t xml:space="preserve"> </w:t>
      </w:r>
      <w:proofErr w:type="spellStart"/>
      <w:r>
        <w:t>Lokeshoni</w:t>
      </w:r>
      <w:proofErr w:type="spellEnd"/>
      <w:r>
        <w:t xml:space="preserve"> </w:t>
      </w:r>
      <w:proofErr w:type="spellStart"/>
      <w:r>
        <w:t>ezikulo</w:t>
      </w:r>
      <w:proofErr w:type="spellEnd"/>
      <w:r>
        <w:t xml:space="preserve"> </w:t>
      </w:r>
      <w:proofErr w:type="spellStart"/>
      <w:r>
        <w:t>mandla</w:t>
      </w:r>
      <w:proofErr w:type="spellEnd"/>
      <w:r>
        <w:t xml:space="preserve"> wase </w:t>
      </w:r>
      <w:proofErr w:type="spellStart"/>
      <w:r>
        <w:t>Dikeni</w:t>
      </w:r>
      <w:proofErr w:type="spellEnd"/>
      <w:r>
        <w:t xml:space="preserve">. U </w:t>
      </w:r>
      <w:proofErr w:type="spellStart"/>
      <w:r>
        <w:t>Mpatiswa</w:t>
      </w:r>
      <w:proofErr w:type="spellEnd"/>
      <w:r>
        <w:t xml:space="preserve"> </w:t>
      </w:r>
      <w:proofErr w:type="spellStart"/>
      <w:r>
        <w:t>Mihlaba</w:t>
      </w:r>
      <w:proofErr w:type="spellEnd"/>
      <w:r>
        <w:t xml:space="preserve">, u Hon. J. X. Merriman, </w:t>
      </w:r>
      <w:proofErr w:type="spellStart"/>
      <w:r>
        <w:t>ute</w:t>
      </w:r>
      <w:proofErr w:type="spellEnd"/>
      <w:r>
        <w:t xml:space="preserve"> </w:t>
      </w:r>
      <w:proofErr w:type="spellStart"/>
      <w:r>
        <w:t>uyavumelana</w:t>
      </w:r>
      <w:proofErr w:type="spellEnd"/>
      <w:r>
        <w:t xml:space="preserve"> no Mr. Brown, </w:t>
      </w:r>
      <w:proofErr w:type="spellStart"/>
      <w:r>
        <w:t>ubuk</w:t>
      </w:r>
      <w:r w:rsidR="00EC0509">
        <w:t>u</w:t>
      </w:r>
      <w:r>
        <w:t>lu</w:t>
      </w:r>
      <w:proofErr w:type="spellEnd"/>
      <w:r>
        <w:t xml:space="preserve"> </w:t>
      </w:r>
      <w:proofErr w:type="spellStart"/>
      <w:r>
        <w:t>bentsizi</w:t>
      </w:r>
      <w:proofErr w:type="spellEnd"/>
      <w:r>
        <w:t xml:space="preserve"> </w:t>
      </w:r>
      <w:proofErr w:type="spellStart"/>
      <w:r>
        <w:t>ezinjengezo</w:t>
      </w:r>
      <w:proofErr w:type="spellEnd"/>
      <w:r>
        <w:t xml:space="preserve">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</w:t>
      </w:r>
      <w:proofErr w:type="spellStart"/>
      <w:r>
        <w:t>ngexesha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Mr. </w:t>
      </w:r>
      <w:proofErr w:type="spellStart"/>
      <w:r>
        <w:t>Sprigg</w:t>
      </w:r>
      <w:proofErr w:type="spellEnd"/>
      <w:r>
        <w:t xml:space="preserve">, </w:t>
      </w:r>
      <w:proofErr w:type="spellStart"/>
      <w:r>
        <w:t>ompato</w:t>
      </w:r>
      <w:proofErr w:type="spellEnd"/>
      <w:r>
        <w:t xml:space="preserve"> </w:t>
      </w:r>
      <w:proofErr w:type="spellStart"/>
      <w:r>
        <w:t>yabanga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banqene</w:t>
      </w:r>
      <w:proofErr w:type="spellEnd"/>
      <w:r>
        <w:t xml:space="preserve"> </w:t>
      </w:r>
      <w:proofErr w:type="spellStart"/>
      <w:r>
        <w:t>nokuya</w:t>
      </w:r>
      <w:proofErr w:type="spellEnd"/>
      <w:r>
        <w:t xml:space="preserve"> </w:t>
      </w:r>
      <w:proofErr w:type="spellStart"/>
      <w:r>
        <w:t>kusebenza</w:t>
      </w:r>
      <w:proofErr w:type="spellEnd"/>
      <w:r>
        <w:t xml:space="preserve">. U Mr. Saul Solomon </w:t>
      </w:r>
      <w:proofErr w:type="spellStart"/>
      <w:r>
        <w:t>ute</w:t>
      </w:r>
      <w:proofErr w:type="spellEnd"/>
      <w:r>
        <w:t xml:space="preserve"> </w:t>
      </w:r>
      <w:proofErr w:type="spellStart"/>
      <w:r>
        <w:t>uyavuya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iyaqala</w:t>
      </w:r>
      <w:proofErr w:type="spellEnd"/>
      <w:r>
        <w:t xml:space="preserve"> </w:t>
      </w:r>
      <w:proofErr w:type="spellStart"/>
      <w:r>
        <w:t>ukuyibona</w:t>
      </w:r>
      <w:proofErr w:type="spellEnd"/>
      <w:r>
        <w:t xml:space="preserve"> </w:t>
      </w:r>
      <w:proofErr w:type="spellStart"/>
      <w:r>
        <w:t>intlonze</w:t>
      </w:r>
      <w:proofErr w:type="spellEnd"/>
      <w:r>
        <w:t xml:space="preserve"> </w:t>
      </w:r>
      <w:proofErr w:type="spellStart"/>
      <w:r>
        <w:t>yento</w:t>
      </w:r>
      <w:proofErr w:type="spellEnd"/>
      <w:r>
        <w:t xml:space="preserve"> </w:t>
      </w:r>
      <w:proofErr w:type="spellStart"/>
      <w:r>
        <w:t>ngezikalo</w:t>
      </w:r>
      <w:proofErr w:type="spellEnd"/>
      <w:r>
        <w:t xml:space="preserve"> </w:t>
      </w:r>
      <w:proofErr w:type="spellStart"/>
      <w:r>
        <w:t>zaba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 </w:t>
      </w:r>
      <w:proofErr w:type="spellStart"/>
      <w:r>
        <w:t>ngakwicala</w:t>
      </w:r>
      <w:proofErr w:type="spellEnd"/>
      <w:r>
        <w:t xml:space="preserve"> </w:t>
      </w:r>
      <w:proofErr w:type="spellStart"/>
      <w:r>
        <w:t>lomhlaba</w:t>
      </w:r>
      <w:proofErr w:type="spellEnd"/>
      <w:r>
        <w:t xml:space="preserve">. </w:t>
      </w:r>
      <w:proofErr w:type="spellStart"/>
      <w:r>
        <w:t>Kokwetu</w:t>
      </w:r>
      <w:proofErr w:type="spellEnd"/>
      <w:r>
        <w:t xml:space="preserve"> </w:t>
      </w:r>
      <w:proofErr w:type="spellStart"/>
      <w:r>
        <w:t>ukucinga</w:t>
      </w:r>
      <w:proofErr w:type="spellEnd"/>
      <w:r>
        <w:t xml:space="preserve"> u Mr. Brown use </w:t>
      </w:r>
      <w:proofErr w:type="spellStart"/>
      <w:r>
        <w:t>ngumhlobo</w:t>
      </w:r>
      <w:proofErr w:type="spellEnd"/>
      <w:r>
        <w:t xml:space="preserve"> </w:t>
      </w:r>
      <w:proofErr w:type="spellStart"/>
      <w:r>
        <w:t>wendwaduba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acukumise</w:t>
      </w:r>
      <w:proofErr w:type="spellEnd"/>
      <w:r>
        <w:t xml:space="preserve"> </w:t>
      </w:r>
      <w:proofErr w:type="spellStart"/>
      <w:r>
        <w:t>lendawo</w:t>
      </w:r>
      <w:proofErr w:type="spellEnd"/>
      <w:r>
        <w:t>.</w:t>
      </w:r>
    </w:p>
    <w:p w14:paraId="0D73329A" w14:textId="204FAE94" w:rsidR="00353FB6" w:rsidRDefault="00353FB6">
      <w:pPr>
        <w:pStyle w:val="BodyText"/>
        <w:spacing w:line="209" w:lineRule="auto"/>
        <w:ind w:firstLine="0"/>
        <w:jc w:val="center"/>
      </w:pPr>
    </w:p>
    <w:p w14:paraId="1768EBF4" w14:textId="1D4BEEC0" w:rsidR="00353FB6" w:rsidRDefault="006618D8">
      <w:pPr>
        <w:pStyle w:val="BodyText"/>
        <w:spacing w:line="209" w:lineRule="auto"/>
        <w:ind w:firstLine="320"/>
        <w:jc w:val="both"/>
      </w:pPr>
      <w:proofErr w:type="spellStart"/>
      <w:r>
        <w:t>Ekuqaleni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Parlamente</w:t>
      </w:r>
      <w:proofErr w:type="spellEnd"/>
      <w:r>
        <w:t xml:space="preserve">, </w:t>
      </w:r>
      <w:proofErr w:type="spellStart"/>
      <w:r>
        <w:t>bekuke</w:t>
      </w:r>
      <w:proofErr w:type="spellEnd"/>
      <w:r>
        <w:t xml:space="preserve"> </w:t>
      </w:r>
      <w:proofErr w:type="spellStart"/>
      <w:r>
        <w:t>kwako</w:t>
      </w:r>
      <w:proofErr w:type="spellEnd"/>
      <w:r>
        <w:t xml:space="preserve">,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kwabatanda</w:t>
      </w:r>
      <w:proofErr w:type="spellEnd"/>
      <w:r>
        <w:t xml:space="preserve"> </w:t>
      </w:r>
      <w:proofErr w:type="spellStart"/>
      <w:r>
        <w:t>lamadoda</w:t>
      </w:r>
      <w:proofErr w:type="spellEnd"/>
      <w:r>
        <w:t xml:space="preserve"> </w:t>
      </w:r>
      <w:proofErr w:type="spellStart"/>
      <w:r>
        <w:t>alaulayo</w:t>
      </w:r>
      <w:proofErr w:type="spellEnd"/>
      <w:r>
        <w:t xml:space="preserve"> eke </w:t>
      </w:r>
      <w:proofErr w:type="spellStart"/>
      <w:r>
        <w:t>aquba</w:t>
      </w:r>
      <w:proofErr w:type="spellEnd"/>
      <w:r>
        <w:t xml:space="preserve">, </w:t>
      </w:r>
      <w:proofErr w:type="spellStart"/>
      <w:r>
        <w:t>uloyiko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 </w:t>
      </w:r>
      <w:proofErr w:type="spellStart"/>
      <w:r>
        <w:t>singati</w:t>
      </w:r>
      <w:proofErr w:type="spellEnd"/>
      <w:r>
        <w:t xml:space="preserve"> </w:t>
      </w:r>
      <w:proofErr w:type="spellStart"/>
      <w:r>
        <w:t>isininzi</w:t>
      </w:r>
      <w:proofErr w:type="spellEnd"/>
      <w:r>
        <w:t xml:space="preserve"> </w:t>
      </w:r>
      <w:proofErr w:type="spellStart"/>
      <w:r>
        <w:t>samalungu</w:t>
      </w:r>
      <w:proofErr w:type="spellEnd"/>
      <w:r>
        <w:t xml:space="preserve"> e </w:t>
      </w:r>
      <w:proofErr w:type="spellStart"/>
      <w:r>
        <w:t>Parlamente</w:t>
      </w:r>
      <w:proofErr w:type="spellEnd"/>
      <w:r>
        <w:t xml:space="preserve"> </w:t>
      </w:r>
      <w:proofErr w:type="spellStart"/>
      <w:r>
        <w:t>singavisisani</w:t>
      </w:r>
      <w:proofErr w:type="spellEnd"/>
      <w:r>
        <w:t xml:space="preserve"> </w:t>
      </w:r>
      <w:proofErr w:type="spellStart"/>
      <w:r>
        <w:t>nawo</w:t>
      </w:r>
      <w:proofErr w:type="spellEnd"/>
      <w:r>
        <w:t xml:space="preserve">, </w:t>
      </w:r>
      <w:proofErr w:type="spellStart"/>
      <w:r>
        <w:t>abukuqwe</w:t>
      </w:r>
      <w:proofErr w:type="spellEnd"/>
      <w:r>
        <w:t xml:space="preserve"> </w:t>
      </w:r>
      <w:proofErr w:type="spellStart"/>
      <w:r>
        <w:t>zekubuye</w:t>
      </w:r>
      <w:proofErr w:type="spellEnd"/>
      <w:r>
        <w:t xml:space="preserve"> </w:t>
      </w:r>
      <w:proofErr w:type="spellStart"/>
      <w:r>
        <w:t>kungene</w:t>
      </w:r>
      <w:proofErr w:type="spellEnd"/>
      <w:r>
        <w:t xml:space="preserve"> “</w:t>
      </w:r>
      <w:proofErr w:type="spellStart"/>
      <w:r>
        <w:t>umzalwana</w:t>
      </w:r>
      <w:proofErr w:type="spellEnd"/>
      <w:r>
        <w:t xml:space="preserve">” u Mr. </w:t>
      </w:r>
      <w:proofErr w:type="spellStart"/>
      <w:r>
        <w:t>Sprigg</w:t>
      </w:r>
      <w:proofErr w:type="spellEnd"/>
      <w:r>
        <w:t xml:space="preserve">. Olu </w:t>
      </w:r>
      <w:proofErr w:type="spellStart"/>
      <w:r>
        <w:t>loyiko</w:t>
      </w:r>
      <w:proofErr w:type="spellEnd"/>
      <w:r>
        <w:t xml:space="preserve"> </w:t>
      </w:r>
      <w:proofErr w:type="spellStart"/>
      <w:r>
        <w:t>belubangwe</w:t>
      </w:r>
      <w:proofErr w:type="spellEnd"/>
      <w:r>
        <w:t xml:space="preserve"> </w:t>
      </w:r>
      <w:proofErr w:type="spellStart"/>
      <w:r>
        <w:t>zinteto</w:t>
      </w:r>
      <w:proofErr w:type="spellEnd"/>
      <w:r>
        <w:t xml:space="preserve"> </w:t>
      </w:r>
      <w:proofErr w:type="spellStart"/>
      <w:r>
        <w:t>ezininzi</w:t>
      </w:r>
      <w:proofErr w:type="spellEnd"/>
      <w:r>
        <w:t xml:space="preserve"> </w:t>
      </w:r>
      <w:proofErr w:type="spellStart"/>
      <w:r>
        <w:t>ezibonakala</w:t>
      </w:r>
      <w:proofErr w:type="spellEnd"/>
      <w:r>
        <w:t xml:space="preserve"> </w:t>
      </w:r>
      <w:proofErr w:type="spellStart"/>
      <w:r>
        <w:t>emapepeni</w:t>
      </w:r>
      <w:proofErr w:type="spellEnd"/>
      <w:r>
        <w:t xml:space="preserve"> </w:t>
      </w:r>
      <w:proofErr w:type="spellStart"/>
      <w:r>
        <w:t>endaba</w:t>
      </w:r>
      <w:proofErr w:type="spellEnd"/>
      <w:r>
        <w:t xml:space="preserve">, </w:t>
      </w:r>
      <w:proofErr w:type="spellStart"/>
      <w:r>
        <w:t>ngoko</w:t>
      </w:r>
      <w:proofErr w:type="spellEnd"/>
      <w:r>
        <w:t xml:space="preserve"> </w:t>
      </w:r>
      <w:proofErr w:type="spellStart"/>
      <w:r>
        <w:t>nakalisa</w:t>
      </w:r>
      <w:proofErr w:type="spellEnd"/>
      <w:r>
        <w:t xml:space="preserve">, </w:t>
      </w:r>
      <w:proofErr w:type="spellStart"/>
      <w:r>
        <w:t>njengoko</w:t>
      </w:r>
      <w:proofErr w:type="spellEnd"/>
      <w:r>
        <w:t xml:space="preserve"> </w:t>
      </w:r>
      <w:proofErr w:type="spellStart"/>
      <w:r>
        <w:t>bekutshiwo</w:t>
      </w:r>
      <w:proofErr w:type="spellEnd"/>
      <w:r>
        <w:t xml:space="preserve">, </w:t>
      </w:r>
      <w:proofErr w:type="spellStart"/>
      <w:r>
        <w:t>kwe</w:t>
      </w:r>
      <w:proofErr w:type="spellEnd"/>
      <w:r>
        <w:t xml:space="preserve"> </w:t>
      </w:r>
      <w:proofErr w:type="spellStart"/>
      <w:r>
        <w:t>Rulume</w:t>
      </w:r>
      <w:r>
        <w:softHyphen/>
        <w:t>nte</w:t>
      </w:r>
      <w:proofErr w:type="spellEnd"/>
      <w:r>
        <w:t xml:space="preserve"> ka Mr. </w:t>
      </w:r>
      <w:proofErr w:type="spellStart"/>
      <w:r>
        <w:t>Scanlen</w:t>
      </w:r>
      <w:proofErr w:type="spellEnd"/>
      <w:r>
        <w:t xml:space="preserve"> </w:t>
      </w:r>
      <w:proofErr w:type="spellStart"/>
      <w:r>
        <w:t>imieimbi</w:t>
      </w:r>
      <w:proofErr w:type="spellEnd"/>
      <w:r>
        <w:t xml:space="preserve"> e </w:t>
      </w:r>
      <w:proofErr w:type="spellStart"/>
      <w:r>
        <w:t>Lusutu</w:t>
      </w:r>
      <w:proofErr w:type="spellEnd"/>
      <w:r>
        <w:t xml:space="preserve">. U Mr. </w:t>
      </w:r>
      <w:proofErr w:type="spellStart"/>
      <w:r>
        <w:t>Scanlen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no Mr. Sauer </w:t>
      </w:r>
      <w:proofErr w:type="spellStart"/>
      <w:r>
        <w:t>seloko</w:t>
      </w:r>
      <w:proofErr w:type="spellEnd"/>
      <w:r>
        <w:t xml:space="preserve"> </w:t>
      </w:r>
      <w:proofErr w:type="spellStart"/>
      <w:r>
        <w:t>bebonisa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nteto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</w:t>
      </w:r>
      <w:r w:rsidR="00EC0509">
        <w:t>ic</w:t>
      </w:r>
      <w:r>
        <w:t>imbi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Lusutu</w:t>
      </w:r>
      <w:proofErr w:type="spellEnd"/>
      <w:r>
        <w:t xml:space="preserve"> </w:t>
      </w:r>
      <w:proofErr w:type="spellStart"/>
      <w:r>
        <w:t>ibingena</w:t>
      </w:r>
      <w:proofErr w:type="spellEnd"/>
      <w:r>
        <w:t xml:space="preserve"> </w:t>
      </w:r>
      <w:proofErr w:type="spellStart"/>
      <w:r>
        <w:t>kupatwa</w:t>
      </w:r>
      <w:proofErr w:type="spellEnd"/>
      <w:r>
        <w:t xml:space="preserve"> </w:t>
      </w:r>
      <w:proofErr w:type="spellStart"/>
      <w:r>
        <w:t>ngalumbi</w:t>
      </w:r>
      <w:proofErr w:type="spellEnd"/>
      <w:r>
        <w:t xml:space="preserve"> </w:t>
      </w:r>
      <w:proofErr w:type="spellStart"/>
      <w:r>
        <w:t>uhlobo</w:t>
      </w:r>
      <w:proofErr w:type="spellEnd"/>
      <w:r>
        <w:t xml:space="preserve"> </w:t>
      </w:r>
      <w:proofErr w:type="spellStart"/>
      <w:r>
        <w:t>kolubebeyi</w:t>
      </w:r>
      <w:proofErr w:type="spellEnd"/>
      <w:r>
        <w:t xml:space="preserve"> </w:t>
      </w:r>
      <w:proofErr w:type="spellStart"/>
      <w:r>
        <w:t>pete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,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kokuzonakalisa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. </w:t>
      </w:r>
      <w:proofErr w:type="spellStart"/>
      <w:r>
        <w:t>Isininzi</w:t>
      </w:r>
      <w:proofErr w:type="spellEnd"/>
      <w:r>
        <w:t xml:space="preserve"> e </w:t>
      </w:r>
      <w:proofErr w:type="spellStart"/>
      <w:r>
        <w:t>Parlamente</w:t>
      </w:r>
      <w:proofErr w:type="spellEnd"/>
      <w:r>
        <w:t xml:space="preserve">, </w:t>
      </w:r>
      <w:proofErr w:type="spellStart"/>
      <w:r>
        <w:t>njengoko</w:t>
      </w:r>
      <w:proofErr w:type="spellEnd"/>
      <w:r>
        <w:t xml:space="preserve"> </w:t>
      </w:r>
      <w:proofErr w:type="spellStart"/>
      <w:r>
        <w:t>besiseloko</w:t>
      </w:r>
      <w:proofErr w:type="spellEnd"/>
      <w:r>
        <w:t xml:space="preserve"> </w:t>
      </w:r>
      <w:proofErr w:type="spellStart"/>
      <w:r>
        <w:t>sitemba</w:t>
      </w:r>
      <w:proofErr w:type="spellEnd"/>
      <w:r>
        <w:t xml:space="preserve"> tina, </w:t>
      </w:r>
      <w:proofErr w:type="spellStart"/>
      <w:r>
        <w:t>sikolwe</w:t>
      </w:r>
      <w:proofErr w:type="spellEnd"/>
      <w:r>
        <w:t xml:space="preserve"> </w:t>
      </w:r>
      <w:proofErr w:type="spellStart"/>
      <w:r>
        <w:t>zingxelo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. 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loyiko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 </w:t>
      </w:r>
      <w:proofErr w:type="spellStart"/>
      <w:r>
        <w:t>amalungu</w:t>
      </w:r>
      <w:proofErr w:type="spellEnd"/>
      <w:r>
        <w:t xml:space="preserve"> e </w:t>
      </w:r>
      <w:proofErr w:type="spellStart"/>
      <w:r>
        <w:t>Rulumente</w:t>
      </w:r>
      <w:proofErr w:type="spellEnd"/>
      <w:r>
        <w:t xml:space="preserve"> ka </w:t>
      </w:r>
      <w:proofErr w:type="spellStart"/>
      <w:r>
        <w:t>Mr</w:t>
      </w:r>
      <w:proofErr w:type="spellEnd"/>
      <w:r>
        <w:t xml:space="preserve">, </w:t>
      </w:r>
      <w:proofErr w:type="spellStart"/>
      <w:r>
        <w:t>Scanlen</w:t>
      </w:r>
      <w:proofErr w:type="spellEnd"/>
      <w:r>
        <w:t xml:space="preserve"> </w:t>
      </w:r>
      <w:proofErr w:type="spellStart"/>
      <w:r>
        <w:t>angati</w:t>
      </w:r>
      <w:proofErr w:type="spellEnd"/>
      <w:r>
        <w:t xml:space="preserve"> </w:t>
      </w:r>
      <w:proofErr w:type="spellStart"/>
      <w:r>
        <w:t>inike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ko </w:t>
      </w:r>
      <w:proofErr w:type="spellStart"/>
      <w:r>
        <w:t>Messrs</w:t>
      </w:r>
      <w:proofErr w:type="spellEnd"/>
      <w:r>
        <w:t xml:space="preserve"> </w:t>
      </w:r>
      <w:proofErr w:type="spellStart"/>
      <w:r>
        <w:t>Sprigg</w:t>
      </w:r>
      <w:proofErr w:type="spellEnd"/>
      <w:r>
        <w:t xml:space="preserve">, Upington, no Ayliff. 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ntandabuzo</w:t>
      </w:r>
      <w:proofErr w:type="spellEnd"/>
      <w:r>
        <w:t xml:space="preserve"> </w:t>
      </w:r>
      <w:proofErr w:type="spellStart"/>
      <w:r>
        <w:t>oludaba</w:t>
      </w:r>
      <w:proofErr w:type="spellEnd"/>
      <w:r>
        <w:t xml:space="preserve"> </w:t>
      </w:r>
      <w:proofErr w:type="spellStart"/>
      <w:r>
        <w:t>lowuvuyis</w:t>
      </w:r>
      <w:proofErr w:type="spellEnd"/>
      <w:r>
        <w:t xml:space="preserve">’ </w:t>
      </w:r>
      <w:proofErr w:type="spellStart"/>
      <w:r>
        <w:t>umzi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wetu</w:t>
      </w:r>
      <w:proofErr w:type="spellEnd"/>
      <w:r>
        <w:t>.</w:t>
      </w:r>
    </w:p>
    <w:p w14:paraId="2F30B759" w14:textId="1484EEC2" w:rsidR="00353FB6" w:rsidRDefault="00353FB6">
      <w:pPr>
        <w:pStyle w:val="BodyText"/>
        <w:spacing w:line="209" w:lineRule="auto"/>
        <w:ind w:firstLine="0"/>
        <w:jc w:val="center"/>
      </w:pPr>
    </w:p>
    <w:p w14:paraId="7AF6A4A6" w14:textId="44123B2E" w:rsidR="00353FB6" w:rsidRDefault="006618D8">
      <w:pPr>
        <w:pStyle w:val="BodyText"/>
        <w:spacing w:line="209" w:lineRule="auto"/>
        <w:ind w:firstLine="320"/>
        <w:jc w:val="both"/>
      </w:pPr>
      <w:r>
        <w:t xml:space="preserve">Kusa </w:t>
      </w:r>
      <w:proofErr w:type="spellStart"/>
      <w:r>
        <w:t>hlalele</w:t>
      </w:r>
      <w:proofErr w:type="spellEnd"/>
      <w:r>
        <w:t xml:space="preserve"> </w:t>
      </w:r>
      <w:proofErr w:type="spellStart"/>
      <w:r>
        <w:t>ukuhla</w:t>
      </w:r>
      <w:proofErr w:type="spellEnd"/>
      <w:r>
        <w:t xml:space="preserve"> into </w:t>
      </w:r>
      <w:proofErr w:type="spellStart"/>
      <w:r>
        <w:t>enkulu</w:t>
      </w:r>
      <w:proofErr w:type="spellEnd"/>
      <w:r>
        <w:t xml:space="preserve"> </w:t>
      </w:r>
      <w:proofErr w:type="spellStart"/>
      <w:r>
        <w:t>kwilizwe</w:t>
      </w:r>
      <w:proofErr w:type="spellEnd"/>
      <w:r>
        <w:t xml:space="preserve"> le </w:t>
      </w:r>
      <w:proofErr w:type="spellStart"/>
      <w:r>
        <w:t>Ramente</w:t>
      </w:r>
      <w:proofErr w:type="spellEnd"/>
      <w:r>
        <w:t xml:space="preserve"> </w:t>
      </w:r>
      <w:proofErr w:type="spellStart"/>
      <w:r>
        <w:t>Kunokwenzeka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lento </w:t>
      </w:r>
      <w:proofErr w:type="spellStart"/>
      <w:r>
        <w:t>ingazi</w:t>
      </w:r>
      <w:proofErr w:type="spellEnd"/>
      <w:r>
        <w:t xml:space="preserve"> </w:t>
      </w:r>
      <w:proofErr w:type="spellStart"/>
      <w:r>
        <w:t>cukumise</w:t>
      </w:r>
      <w:proofErr w:type="spellEnd"/>
      <w:r>
        <w:t xml:space="preserve"> </w:t>
      </w:r>
      <w:proofErr w:type="spellStart"/>
      <w:r>
        <w:t>ezintsundu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 South Africa,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, </w:t>
      </w:r>
      <w:proofErr w:type="spellStart"/>
      <w:r>
        <w:t>yehlile</w:t>
      </w:r>
      <w:proofErr w:type="spellEnd"/>
      <w:r>
        <w:t xml:space="preserve"> into </w:t>
      </w:r>
      <w:proofErr w:type="spellStart"/>
      <w:r>
        <w:t>leyo</w:t>
      </w:r>
      <w:proofErr w:type="spellEnd"/>
      <w:r>
        <w:t xml:space="preserve">, </w:t>
      </w:r>
      <w:proofErr w:type="spellStart"/>
      <w:r>
        <w:t>koka</w:t>
      </w:r>
      <w:proofErr w:type="spellEnd"/>
      <w:r>
        <w:t xml:space="preserve"> </w:t>
      </w:r>
      <w:proofErr w:type="spellStart"/>
      <w:r>
        <w:t>kubeko</w:t>
      </w:r>
      <w:proofErr w:type="spellEnd"/>
      <w:r>
        <w:t xml:space="preserve"> </w:t>
      </w:r>
      <w:proofErr w:type="spellStart"/>
      <w:r>
        <w:t>isipango</w:t>
      </w:r>
      <w:proofErr w:type="spellEnd"/>
      <w:r>
        <w:t xml:space="preserve"> </w:t>
      </w:r>
      <w:proofErr w:type="spellStart"/>
      <w:r>
        <w:t>sengxoxo</w:t>
      </w:r>
      <w:proofErr w:type="spellEnd"/>
      <w:r>
        <w:t xml:space="preserve">. </w:t>
      </w:r>
      <w:proofErr w:type="spellStart"/>
      <w:r>
        <w:t>Kuvakala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Popo, </w:t>
      </w:r>
      <w:proofErr w:type="spellStart"/>
      <w:r>
        <w:t>inkulu</w:t>
      </w:r>
      <w:proofErr w:type="spellEnd"/>
      <w:r>
        <w:t xml:space="preserve"> ye </w:t>
      </w:r>
      <w:proofErr w:type="spellStart"/>
      <w:r>
        <w:t>Rame</w:t>
      </w:r>
      <w:r>
        <w:softHyphen/>
        <w:t>nte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Roma, </w:t>
      </w:r>
      <w:proofErr w:type="spellStart"/>
      <w:r>
        <w:t>ifuna</w:t>
      </w:r>
      <w:proofErr w:type="spellEnd"/>
      <w:r>
        <w:t xml:space="preserve"> </w:t>
      </w:r>
      <w:proofErr w:type="spellStart"/>
      <w:r>
        <w:t>isukile</w:t>
      </w:r>
      <w:proofErr w:type="spellEnd"/>
      <w:r>
        <w:t xml:space="preserve"> e Italy, </w:t>
      </w:r>
      <w:proofErr w:type="spellStart"/>
      <w:r>
        <w:t>yafudukela</w:t>
      </w:r>
      <w:proofErr w:type="spellEnd"/>
      <w:r>
        <w:t xml:space="preserve"> </w:t>
      </w:r>
      <w:proofErr w:type="spellStart"/>
      <w:r>
        <w:t>kwelinye</w:t>
      </w:r>
      <w:proofErr w:type="spellEnd"/>
      <w:r>
        <w:t xml:space="preserve"> </w:t>
      </w:r>
      <w:proofErr w:type="spellStart"/>
      <w:r>
        <w:t>ilizwe</w:t>
      </w:r>
      <w:proofErr w:type="spellEnd"/>
      <w:r>
        <w:t xml:space="preserve">. U Popo </w:t>
      </w:r>
      <w:proofErr w:type="spellStart"/>
      <w:r>
        <w:t>ongu</w:t>
      </w:r>
      <w:proofErr w:type="spellEnd"/>
      <w:r>
        <w:t xml:space="preserve"> Leo, </w:t>
      </w:r>
      <w:proofErr w:type="spellStart"/>
      <w:r>
        <w:t>kute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ziqondwa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, </w:t>
      </w:r>
      <w:proofErr w:type="spellStart"/>
      <w:r>
        <w:t>noku</w:t>
      </w:r>
      <w:proofErr w:type="spellEnd"/>
      <w:r>
        <w:t xml:space="preserve"> </w:t>
      </w:r>
      <w:proofErr w:type="spellStart"/>
      <w:r>
        <w:t>ngena</w:t>
      </w:r>
      <w:proofErr w:type="spellEnd"/>
      <w:r>
        <w:t xml:space="preserve"> </w:t>
      </w:r>
      <w:proofErr w:type="spellStart"/>
      <w:r>
        <w:t>kobu</w:t>
      </w:r>
      <w:proofErr w:type="spellEnd"/>
      <w:r>
        <w:t xml:space="preserve"> </w:t>
      </w:r>
      <w:proofErr w:type="spellStart"/>
      <w:r>
        <w:t>Kristu</w:t>
      </w:r>
      <w:proofErr w:type="spellEnd"/>
      <w:r>
        <w:t xml:space="preserve"> e Roma, </w:t>
      </w:r>
      <w:proofErr w:type="spellStart"/>
      <w:r>
        <w:t>bushunyayelwa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 </w:t>
      </w:r>
      <w:proofErr w:type="spellStart"/>
      <w:r>
        <w:t>bama</w:t>
      </w:r>
      <w:proofErr w:type="spellEnd"/>
      <w:r>
        <w:t xml:space="preserve"> </w:t>
      </w:r>
      <w:proofErr w:type="spellStart"/>
      <w:r>
        <w:t>bandla</w:t>
      </w:r>
      <w:proofErr w:type="spellEnd"/>
      <w:r w:rsidR="005C244E">
        <w:t xml:space="preserve"> </w:t>
      </w:r>
      <w:proofErr w:type="spellStart"/>
      <w:r>
        <w:t>bandla</w:t>
      </w:r>
      <w:proofErr w:type="spellEnd"/>
      <w:r>
        <w:t xml:space="preserve"> </w:t>
      </w:r>
      <w:proofErr w:type="spellStart"/>
      <w:r>
        <w:t>anje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</w:t>
      </w:r>
      <w:proofErr w:type="spellStart"/>
      <w:r>
        <w:t>Wesile</w:t>
      </w:r>
      <w:proofErr w:type="spellEnd"/>
      <w:r>
        <w:t xml:space="preserve">, </w:t>
      </w:r>
      <w:proofErr w:type="spellStart"/>
      <w:r>
        <w:t>namanye</w:t>
      </w:r>
      <w:proofErr w:type="spellEnd"/>
      <w:r>
        <w:t xml:space="preserve">, </w:t>
      </w:r>
      <w:proofErr w:type="spellStart"/>
      <w:r>
        <w:t>bamshiya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Ramente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kwati</w:t>
      </w:r>
      <w:proofErr w:type="spellEnd"/>
      <w:r>
        <w:t xml:space="preserve">, </w:t>
      </w:r>
      <w:proofErr w:type="spellStart"/>
      <w:r>
        <w:t>kwabanga</w:t>
      </w:r>
      <w:proofErr w:type="spellEnd"/>
      <w:r>
        <w:t xml:space="preserve"> </w:t>
      </w:r>
      <w:proofErr w:type="spellStart"/>
      <w:r>
        <w:t>mshiyanga</w:t>
      </w:r>
      <w:proofErr w:type="spellEnd"/>
      <w:r>
        <w:t xml:space="preserve">, </w:t>
      </w:r>
      <w:proofErr w:type="spellStart"/>
      <w:r>
        <w:t>kwako</w:t>
      </w:r>
      <w:proofErr w:type="spellEnd"/>
      <w:r>
        <w:t xml:space="preserve"> </w:t>
      </w:r>
      <w:proofErr w:type="spellStart"/>
      <w:r>
        <w:t>ukunga</w:t>
      </w:r>
      <w:proofErr w:type="spellEnd"/>
      <w:r>
        <w:t xml:space="preserve"> </w:t>
      </w:r>
      <w:proofErr w:type="spellStart"/>
      <w:r>
        <w:t>mhloneli</w:t>
      </w:r>
      <w:proofErr w:type="spellEnd"/>
      <w:r>
        <w:t xml:space="preserve">, </w:t>
      </w:r>
      <w:proofErr w:type="spellStart"/>
      <w:r>
        <w:t>njengo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o Popo </w:t>
      </w:r>
      <w:proofErr w:type="spellStart"/>
      <w:r>
        <w:t>bakudala</w:t>
      </w:r>
      <w:proofErr w:type="spellEnd"/>
      <w:r>
        <w:t xml:space="preserve">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hlonelwe</w:t>
      </w:r>
      <w:proofErr w:type="spellEnd"/>
      <w:r>
        <w:t xml:space="preserve">.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ekutetwa</w:t>
      </w:r>
      <w:proofErr w:type="spellEnd"/>
      <w:r>
        <w:t xml:space="preserve">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uza</w:t>
      </w:r>
      <w:proofErr w:type="spellEnd"/>
      <w:r>
        <w:t xml:space="preserve"> </w:t>
      </w:r>
      <w:proofErr w:type="spellStart"/>
      <w:r>
        <w:t>kusinga</w:t>
      </w:r>
      <w:proofErr w:type="spellEnd"/>
      <w:r>
        <w:t xml:space="preserve">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kuse</w:t>
      </w:r>
      <w:proofErr w:type="spellEnd"/>
      <w:r>
        <w:t xml:space="preserve"> Que</w:t>
      </w:r>
      <w:r>
        <w:softHyphen/>
        <w:t xml:space="preserve">bec, e America,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izipata</w:t>
      </w:r>
      <w:proofErr w:type="spellEnd"/>
      <w:r>
        <w:t xml:space="preserve"> </w:t>
      </w:r>
      <w:proofErr w:type="spellStart"/>
      <w:r>
        <w:t>mandla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zinemvume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makaye</w:t>
      </w:r>
      <w:proofErr w:type="spellEnd"/>
      <w:r>
        <w:t xml:space="preserve">. </w:t>
      </w:r>
      <w:proofErr w:type="spellStart"/>
      <w:r>
        <w:t>Pesheya</w:t>
      </w:r>
      <w:proofErr w:type="spellEnd"/>
      <w:r>
        <w:t xml:space="preserve">, </w:t>
      </w:r>
      <w:proofErr w:type="spellStart"/>
      <w:r>
        <w:t>ukusuka</w:t>
      </w:r>
      <w:proofErr w:type="spellEnd"/>
      <w:r>
        <w:t xml:space="preserve"> </w:t>
      </w:r>
      <w:proofErr w:type="spellStart"/>
      <w:r>
        <w:t>kobungcwalisa</w:t>
      </w:r>
      <w:proofErr w:type="spellEnd"/>
      <w:r>
        <w:t xml:space="preserve"> bake u Leo, </w:t>
      </w:r>
      <w:proofErr w:type="spellStart"/>
      <w:r>
        <w:t>kwisihlalo</w:t>
      </w:r>
      <w:proofErr w:type="spellEnd"/>
      <w:r>
        <w:t xml:space="preserve"> </w:t>
      </w:r>
      <w:proofErr w:type="spellStart"/>
      <w:r>
        <w:t>ekutiwa</w:t>
      </w:r>
      <w:proofErr w:type="spellEnd"/>
      <w:r>
        <w:t xml:space="preserve">, </w:t>
      </w:r>
      <w:proofErr w:type="spellStart"/>
      <w:r>
        <w:t>libandla</w:t>
      </w:r>
      <w:proofErr w:type="spellEnd"/>
      <w:r>
        <w:t xml:space="preserve"> lase Roma, </w:t>
      </w:r>
      <w:proofErr w:type="spellStart"/>
      <w:r>
        <w:t>sasifudula</w:t>
      </w:r>
      <w:proofErr w:type="spellEnd"/>
      <w:r>
        <w:t xml:space="preserve"> </w:t>
      </w:r>
      <w:proofErr w:type="spellStart"/>
      <w:r>
        <w:t>sihlalwa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Mpostile</w:t>
      </w:r>
      <w:proofErr w:type="spellEnd"/>
      <w:r>
        <w:t xml:space="preserve"> u Petros,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enkulu</w:t>
      </w:r>
      <w:proofErr w:type="spellEnd"/>
      <w:r>
        <w:t xml:space="preserve"> </w:t>
      </w:r>
      <w:proofErr w:type="spellStart"/>
      <w:r>
        <w:t>enangoku</w:t>
      </w:r>
      <w:proofErr w:type="spellEnd"/>
      <w:r>
        <w:t xml:space="preserve"> </w:t>
      </w:r>
      <w:proofErr w:type="spellStart"/>
      <w:r>
        <w:t>iseyinto</w:t>
      </w:r>
      <w:proofErr w:type="spellEnd"/>
      <w:r>
        <w:t xml:space="preserve"> </w:t>
      </w:r>
      <w:proofErr w:type="spellStart"/>
      <w:r>
        <w:t>yentsebezo</w:t>
      </w:r>
      <w:proofErr w:type="spellEnd"/>
      <w:r>
        <w:t xml:space="preserve">.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sivahleba</w:t>
      </w:r>
      <w:proofErr w:type="spellEnd"/>
      <w:r>
        <w:t>.</w:t>
      </w:r>
    </w:p>
    <w:p w14:paraId="631773E8" w14:textId="497C485D" w:rsidR="00353FB6" w:rsidRDefault="00353FB6">
      <w:pPr>
        <w:pStyle w:val="BodyText"/>
        <w:spacing w:line="209" w:lineRule="auto"/>
        <w:ind w:firstLine="0"/>
        <w:jc w:val="center"/>
      </w:pPr>
    </w:p>
    <w:p w14:paraId="15C67203" w14:textId="1E84DF53" w:rsidR="00353FB6" w:rsidRDefault="006618D8">
      <w:pPr>
        <w:pStyle w:val="BodyText"/>
        <w:spacing w:line="209" w:lineRule="auto"/>
        <w:ind w:firstLine="320"/>
        <w:jc w:val="both"/>
      </w:pPr>
      <w:proofErr w:type="spellStart"/>
      <w:r>
        <w:t>Kuya</w:t>
      </w:r>
      <w:proofErr w:type="spellEnd"/>
      <w:r>
        <w:t xml:space="preserve"> </w:t>
      </w:r>
      <w:proofErr w:type="spellStart"/>
      <w:r>
        <w:t>kubonakala</w:t>
      </w:r>
      <w:proofErr w:type="spellEnd"/>
      <w:r>
        <w:t xml:space="preserve"> </w:t>
      </w:r>
      <w:proofErr w:type="spellStart"/>
      <w:r>
        <w:t>ngakumbi</w:t>
      </w:r>
      <w:proofErr w:type="spellEnd"/>
      <w:r>
        <w:t xml:space="preserve"> </w:t>
      </w:r>
      <w:proofErr w:type="spellStart"/>
      <w:r>
        <w:t>ngakumbi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etu</w:t>
      </w:r>
      <w:proofErr w:type="spellEnd"/>
      <w:r>
        <w:t xml:space="preserve"> </w:t>
      </w:r>
      <w:proofErr w:type="spellStart"/>
      <w:r>
        <w:t>entweni</w:t>
      </w:r>
      <w:proofErr w:type="spellEnd"/>
      <w:r>
        <w:t xml:space="preserve"> </w:t>
      </w:r>
      <w:proofErr w:type="spellStart"/>
      <w:r>
        <w:t>zolaulo</w:t>
      </w:r>
      <w:proofErr w:type="spellEnd"/>
      <w:r>
        <w:t xml:space="preserve"> </w:t>
      </w:r>
      <w:proofErr w:type="spellStart"/>
      <w:r>
        <w:t>siwanyabele</w:t>
      </w:r>
      <w:proofErr w:type="spellEnd"/>
      <w:r>
        <w:t xml:space="preserve">; </w:t>
      </w:r>
      <w:proofErr w:type="spellStart"/>
      <w:r>
        <w:t>abamhlope</w:t>
      </w:r>
      <w:proofErr w:type="spellEnd"/>
      <w:r>
        <w:t xml:space="preserve"> bona,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kokubalula</w:t>
      </w:r>
      <w:proofErr w:type="spellEnd"/>
      <w:r>
        <w:t xml:space="preserve"> ama Ngesi </w:t>
      </w:r>
      <w:proofErr w:type="spellStart"/>
      <w:r>
        <w:t>kuma</w:t>
      </w:r>
      <w:proofErr w:type="spellEnd"/>
      <w:r>
        <w:t xml:space="preserve"> Bulu, </w:t>
      </w:r>
      <w:proofErr w:type="spellStart"/>
      <w:r>
        <w:t>basoloko</w:t>
      </w:r>
      <w:proofErr w:type="spellEnd"/>
      <w:r>
        <w:t xml:space="preserve"> </w:t>
      </w:r>
      <w:proofErr w:type="spellStart"/>
      <w:r>
        <w:t>belindele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siwasebenzise</w:t>
      </w:r>
      <w:proofErr w:type="spellEnd"/>
      <w:r>
        <w:t xml:space="preserve"> </w:t>
      </w:r>
      <w:proofErr w:type="spellStart"/>
      <w:r>
        <w:t>lamalungelo</w:t>
      </w:r>
      <w:proofErr w:type="spellEnd"/>
      <w:r>
        <w:t xml:space="preserve">. Oku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njenje</w:t>
      </w:r>
      <w:proofErr w:type="spellEnd"/>
      <w:r>
        <w:t xml:space="preserve"> </w:t>
      </w:r>
      <w:proofErr w:type="spellStart"/>
      <w:r>
        <w:t>singxamele</w:t>
      </w:r>
      <w:proofErr w:type="spellEnd"/>
      <w:r>
        <w:t xml:space="preserve"> </w:t>
      </w:r>
      <w:proofErr w:type="spellStart"/>
      <w:r>
        <w:t>ukuwalatisa</w:t>
      </w:r>
      <w:proofErr w:type="spellEnd"/>
      <w:r>
        <w:t xml:space="preserve"> </w:t>
      </w:r>
      <w:proofErr w:type="spellStart"/>
      <w:r>
        <w:t>umzi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kwinteto</w:t>
      </w:r>
      <w:proofErr w:type="spellEnd"/>
      <w:r>
        <w:t xml:space="preserve">, e </w:t>
      </w:r>
      <w:proofErr w:type="spellStart"/>
      <w:r>
        <w:t>Parlamente</w:t>
      </w:r>
      <w:proofErr w:type="spellEnd"/>
      <w:r>
        <w:t xml:space="preserve">, ka </w:t>
      </w:r>
      <w:proofErr w:type="spellStart"/>
      <w:r>
        <w:t>Honourable</w:t>
      </w:r>
      <w:proofErr w:type="spellEnd"/>
      <w:r>
        <w:t xml:space="preserve"> J. H. Hofmeyr, </w:t>
      </w:r>
      <w:proofErr w:type="spellStart"/>
      <w:r>
        <w:t>oli</w:t>
      </w:r>
      <w:proofErr w:type="spellEnd"/>
      <w:r>
        <w:t xml:space="preserve"> Bulu </w:t>
      </w:r>
      <w:proofErr w:type="spellStart"/>
      <w:r>
        <w:t>ngokuzalwa</w:t>
      </w:r>
      <w:proofErr w:type="spellEnd"/>
      <w:r>
        <w:t xml:space="preserve">. U Mr. Hofmeyr </w:t>
      </w:r>
      <w:proofErr w:type="spellStart"/>
      <w:r>
        <w:t>ubeteta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March 30, </w:t>
      </w:r>
      <w:proofErr w:type="spellStart"/>
      <w:r>
        <w:t>ngendawo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yesi</w:t>
      </w:r>
      <w:proofErr w:type="spellEnd"/>
      <w:r>
        <w:t xml:space="preserve"> Bulu </w:t>
      </w:r>
      <w:proofErr w:type="spellStart"/>
      <w:r>
        <w:t>isetyenziswe</w:t>
      </w:r>
      <w:proofErr w:type="spellEnd"/>
      <w:r>
        <w:t xml:space="preserve"> e </w:t>
      </w:r>
      <w:proofErr w:type="spellStart"/>
      <w:r>
        <w:t>Parlamente</w:t>
      </w:r>
      <w:proofErr w:type="spellEnd"/>
      <w:r>
        <w:t xml:space="preserve">. </w:t>
      </w:r>
      <w:proofErr w:type="spellStart"/>
      <w:r>
        <w:t>Xa</w:t>
      </w:r>
      <w:proofErr w:type="spellEnd"/>
      <w:r>
        <w:t xml:space="preserve"> </w:t>
      </w:r>
      <w:proofErr w:type="spellStart"/>
      <w:r>
        <w:t>axoxayo</w:t>
      </w:r>
      <w:proofErr w:type="spellEnd"/>
      <w:r>
        <w:t xml:space="preserve"> </w:t>
      </w:r>
      <w:proofErr w:type="spellStart"/>
      <w:r>
        <w:t>upa’ule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mayingatetwa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koti</w:t>
      </w:r>
      <w:proofErr w:type="spellEnd"/>
      <w:r>
        <w:t xml:space="preserve"> </w:t>
      </w:r>
      <w:proofErr w:type="spellStart"/>
      <w:r>
        <w:t>kwakungena</w:t>
      </w:r>
      <w:proofErr w:type="spellEnd"/>
      <w:r>
        <w:t xml:space="preserve"> </w:t>
      </w:r>
      <w:proofErr w:type="spellStart"/>
      <w:r>
        <w:t>abamnyama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 </w:t>
      </w:r>
      <w:proofErr w:type="spellStart"/>
      <w:r>
        <w:t>bafune</w:t>
      </w:r>
      <w:proofErr w:type="spellEnd"/>
      <w:r>
        <w:t xml:space="preserve"> </w:t>
      </w:r>
      <w:proofErr w:type="spellStart"/>
      <w:r>
        <w:t>eyabo</w:t>
      </w:r>
      <w:proofErr w:type="spellEnd"/>
      <w:r>
        <w:t>—</w:t>
      </w:r>
      <w:proofErr w:type="spellStart"/>
      <w:r>
        <w:t>yesi</w:t>
      </w:r>
      <w:proofErr w:type="spellEnd"/>
      <w:r>
        <w:t xml:space="preserve"> Xosa—</w:t>
      </w:r>
      <w:proofErr w:type="spellStart"/>
      <w:r>
        <w:t>itetiwe</w:t>
      </w:r>
      <w:proofErr w:type="spellEnd"/>
      <w:r>
        <w:t xml:space="preserve">. </w:t>
      </w:r>
      <w:proofErr w:type="spellStart"/>
      <w:r>
        <w:t>Ukupendula</w:t>
      </w:r>
      <w:proofErr w:type="spellEnd"/>
      <w:r>
        <w:t xml:space="preserve"> </w:t>
      </w:r>
      <w:proofErr w:type="spellStart"/>
      <w:r>
        <w:t>ute</w:t>
      </w:r>
      <w:proofErr w:type="spellEnd"/>
      <w:r>
        <w:t xml:space="preserve"> u Mr. Hofmeyr, “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abamnyama</w:t>
      </w:r>
      <w:proofErr w:type="spellEnd"/>
      <w:r>
        <w:t xml:space="preserve"> bate </w:t>
      </w:r>
      <w:proofErr w:type="spellStart"/>
      <w:r>
        <w:t>bangenisa</w:t>
      </w:r>
      <w:proofErr w:type="spellEnd"/>
      <w:r>
        <w:t xml:space="preserve"> </w:t>
      </w:r>
      <w:proofErr w:type="spellStart"/>
      <w:r>
        <w:t>isiqingata</w:t>
      </w:r>
      <w:proofErr w:type="spellEnd"/>
      <w:r>
        <w:t xml:space="preserve">, </w:t>
      </w:r>
      <w:proofErr w:type="spellStart"/>
      <w:r>
        <w:t>seziqingata</w:t>
      </w:r>
      <w:proofErr w:type="spellEnd"/>
      <w:r>
        <w:t xml:space="preserve"> </w:t>
      </w:r>
      <w:proofErr w:type="spellStart"/>
      <w:r>
        <w:t>ezibini</w:t>
      </w:r>
      <w:proofErr w:type="spellEnd"/>
      <w:r>
        <w:t xml:space="preserve"> </w:t>
      </w:r>
      <w:proofErr w:type="spellStart"/>
      <w:r>
        <w:t>ezitatu</w:t>
      </w:r>
      <w:proofErr w:type="spellEnd"/>
      <w:r>
        <w:t xml:space="preserve">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doda</w:t>
      </w:r>
      <w:proofErr w:type="spellEnd"/>
      <w:r>
        <w:t xml:space="preserve"> e </w:t>
      </w:r>
      <w:proofErr w:type="spellStart"/>
      <w:r>
        <w:t>Parlame</w:t>
      </w:r>
      <w:r>
        <w:softHyphen/>
        <w:t>nte</w:t>
      </w:r>
      <w:proofErr w:type="spellEnd"/>
      <w:r>
        <w:t xml:space="preserve">,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angebi</w:t>
      </w:r>
      <w:proofErr w:type="spellEnd"/>
      <w:r>
        <w:t xml:space="preserve"> </w:t>
      </w:r>
      <w:proofErr w:type="spellStart"/>
      <w:r>
        <w:t>naloyiko</w:t>
      </w:r>
      <w:proofErr w:type="spellEnd"/>
      <w:r>
        <w:t xml:space="preserve"> </w:t>
      </w:r>
      <w:proofErr w:type="spellStart"/>
      <w:r>
        <w:t>ukuti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yesi</w:t>
      </w:r>
      <w:proofErr w:type="spellEnd"/>
      <w:r>
        <w:t xml:space="preserve"> Xosa </w:t>
      </w:r>
      <w:proofErr w:type="spellStart"/>
      <w:r>
        <w:t>mayitetwe</w:t>
      </w:r>
      <w:proofErr w:type="spellEnd"/>
      <w:r>
        <w:t xml:space="preserve"> e </w:t>
      </w:r>
      <w:proofErr w:type="spellStart"/>
      <w:r>
        <w:t>Parlamente</w:t>
      </w:r>
      <w:proofErr w:type="spellEnd"/>
      <w:r>
        <w:t xml:space="preserve">.'’ Au,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koba</w:t>
      </w:r>
      <w:proofErr w:type="spellEnd"/>
      <w:r>
        <w:t xml:space="preserve"> </w:t>
      </w:r>
      <w:proofErr w:type="spellStart"/>
      <w:r>
        <w:t>ninina</w:t>
      </w:r>
      <w:proofErr w:type="spellEnd"/>
      <w:r>
        <w:t xml:space="preserve">, </w:t>
      </w:r>
      <w:proofErr w:type="spellStart"/>
      <w:r>
        <w:t>ekoti</w:t>
      </w:r>
      <w:proofErr w:type="spellEnd"/>
      <w:r>
        <w:t xml:space="preserve"> </w:t>
      </w:r>
      <w:proofErr w:type="spellStart"/>
      <w:r>
        <w:t>lamatuba</w:t>
      </w:r>
      <w:proofErr w:type="spellEnd"/>
      <w:r>
        <w:t xml:space="preserve"> </w:t>
      </w:r>
      <w:proofErr w:type="spellStart"/>
      <w:r>
        <w:t>avulekele</w:t>
      </w:r>
      <w:proofErr w:type="spellEnd"/>
      <w:r>
        <w:t xml:space="preserve"> tina </w:t>
      </w:r>
      <w:proofErr w:type="spellStart"/>
      <w:r>
        <w:t>siwasebenzise</w:t>
      </w:r>
      <w:proofErr w:type="spellEnd"/>
      <w:r>
        <w:t xml:space="preserve">! </w:t>
      </w:r>
      <w:proofErr w:type="spellStart"/>
      <w:r>
        <w:t>Liyeza</w:t>
      </w:r>
      <w:proofErr w:type="spellEnd"/>
      <w:r>
        <w:t xml:space="preserve"> </w:t>
      </w:r>
      <w:proofErr w:type="spellStart"/>
      <w:r>
        <w:t>ixesha</w:t>
      </w:r>
      <w:proofErr w:type="spellEnd"/>
      <w:r>
        <w:t xml:space="preserve"> </w:t>
      </w:r>
      <w:proofErr w:type="spellStart"/>
      <w:r>
        <w:t>lokuvalwa</w:t>
      </w:r>
      <w:proofErr w:type="spellEnd"/>
      <w:r>
        <w:t xml:space="preserve"> </w:t>
      </w:r>
      <w:proofErr w:type="spellStart"/>
      <w:r>
        <w:t>kwawo</w:t>
      </w:r>
      <w:proofErr w:type="spellEnd"/>
      <w:r>
        <w:t xml:space="preserve">, </w:t>
      </w:r>
      <w:proofErr w:type="spellStart"/>
      <w:r>
        <w:t>nekoti</w:t>
      </w:r>
      <w:proofErr w:type="spellEnd"/>
      <w:r>
        <w:t xml:space="preserve"> </w:t>
      </w:r>
      <w:proofErr w:type="spellStart"/>
      <w:r>
        <w:t>siwafuna</w:t>
      </w:r>
      <w:proofErr w:type="spellEnd"/>
      <w:r>
        <w:t xml:space="preserve"> </w:t>
      </w:r>
      <w:proofErr w:type="spellStart"/>
      <w:r>
        <w:t>singawafumani</w:t>
      </w:r>
      <w:proofErr w:type="spellEnd"/>
      <w:r>
        <w:t>.</w:t>
      </w:r>
    </w:p>
    <w:p w14:paraId="791091B0" w14:textId="2F535A1A" w:rsidR="00353FB6" w:rsidRDefault="00353FB6">
      <w:pPr>
        <w:pStyle w:val="BodyText"/>
        <w:spacing w:after="60" w:line="209" w:lineRule="auto"/>
        <w:ind w:firstLine="0"/>
        <w:jc w:val="center"/>
      </w:pPr>
    </w:p>
    <w:p w14:paraId="0BB1FA69" w14:textId="3795616E" w:rsidR="00353FB6" w:rsidRDefault="006618D8">
      <w:pPr>
        <w:pStyle w:val="BodyText"/>
        <w:spacing w:line="206" w:lineRule="auto"/>
        <w:jc w:val="both"/>
      </w:pPr>
      <w:proofErr w:type="spellStart"/>
      <w:r>
        <w:t>Umbaleli</w:t>
      </w:r>
      <w:proofErr w:type="spellEnd"/>
      <w:r>
        <w:t xml:space="preserve"> o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ukanyisa</w:t>
      </w:r>
      <w:proofErr w:type="spellEnd"/>
      <w:r>
        <w:t xml:space="preserve"> u “Pawana,” </w:t>
      </w:r>
      <w:proofErr w:type="spellStart"/>
      <w:r>
        <w:t>esa</w:t>
      </w:r>
      <w:r w:rsidR="005C244E">
        <w:t>l</w:t>
      </w:r>
      <w:r>
        <w:t>wenza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hambiselo</w:t>
      </w:r>
      <w:proofErr w:type="spellEnd"/>
      <w:r>
        <w:t xml:space="preserve"> </w:t>
      </w:r>
      <w:proofErr w:type="spellStart"/>
      <w:r>
        <w:t>pambili</w:t>
      </w:r>
      <w:proofErr w:type="spellEnd"/>
      <w:r>
        <w:t xml:space="preserve"> ye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ngolu</w:t>
      </w:r>
      <w:proofErr w:type="spellEnd"/>
      <w:r>
        <w:t xml:space="preserve"> </w:t>
      </w:r>
      <w:proofErr w:type="spellStart"/>
      <w:r>
        <w:t>hlobo</w:t>
      </w:r>
      <w:proofErr w:type="spellEnd"/>
      <w:r>
        <w:t>:—</w:t>
      </w:r>
    </w:p>
    <w:p w14:paraId="45E05028" w14:textId="79C5346A" w:rsidR="00353FB6" w:rsidRDefault="006618D8">
      <w:pPr>
        <w:pStyle w:val="BodyText"/>
        <w:spacing w:line="197" w:lineRule="auto"/>
        <w:jc w:val="both"/>
      </w:pPr>
      <w:proofErr w:type="spellStart"/>
      <w:r>
        <w:t>Bekuko</w:t>
      </w:r>
      <w:proofErr w:type="spellEnd"/>
      <w:r>
        <w:t xml:space="preserve"> </w:t>
      </w:r>
      <w:proofErr w:type="spellStart"/>
      <w:r>
        <w:t>intlanganiso</w:t>
      </w:r>
      <w:proofErr w:type="spellEnd"/>
      <w:r>
        <w:t xml:space="preserve"> e Butterworth </w:t>
      </w:r>
      <w:proofErr w:type="spellStart"/>
      <w:r>
        <w:t>yokuteta</w:t>
      </w:r>
      <w:proofErr w:type="spellEnd"/>
      <w:r>
        <w:t xml:space="preserve"> </w:t>
      </w:r>
      <w:proofErr w:type="spellStart"/>
      <w:r>
        <w:t>ngemali</w:t>
      </w:r>
      <w:proofErr w:type="spellEnd"/>
      <w:r>
        <w:t xml:space="preserve"> le </w:t>
      </w:r>
      <w:proofErr w:type="spellStart"/>
      <w:r>
        <w:t>irolwa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Mamfengu</w:t>
      </w:r>
      <w:proofErr w:type="spellEnd"/>
      <w:r>
        <w:t xml:space="preserve"> </w:t>
      </w:r>
      <w:proofErr w:type="spellStart"/>
      <w:r>
        <w:t>elilizwe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 </w:t>
      </w:r>
      <w:proofErr w:type="spellStart"/>
      <w:r>
        <w:t>irola</w:t>
      </w:r>
      <w:proofErr w:type="spellEnd"/>
      <w:r>
        <w:t xml:space="preserve"> 2s 6d, </w:t>
      </w:r>
      <w:proofErr w:type="spellStart"/>
      <w:r>
        <w:t>ibe</w:t>
      </w:r>
      <w:proofErr w:type="spellEnd"/>
      <w:r>
        <w:t xml:space="preserve"> </w:t>
      </w:r>
      <w:proofErr w:type="spellStart"/>
      <w:r>
        <w:t>yimali</w:t>
      </w:r>
      <w:proofErr w:type="spellEnd"/>
      <w:r>
        <w:t xml:space="preserve"> </w:t>
      </w:r>
      <w:proofErr w:type="spellStart"/>
      <w:r>
        <w:t>yokufeza</w:t>
      </w:r>
      <w:proofErr w:type="spellEnd"/>
      <w:r>
        <w:t xml:space="preserve"> </w:t>
      </w:r>
      <w:proofErr w:type="spellStart"/>
      <w:r>
        <w:t>imieimbi</w:t>
      </w:r>
      <w:proofErr w:type="spellEnd"/>
      <w:r>
        <w:t xml:space="preserve"> </w:t>
      </w:r>
      <w:proofErr w:type="spellStart"/>
      <w:r>
        <w:t>yelilizwe</w:t>
      </w:r>
      <w:proofErr w:type="spellEnd"/>
      <w:r>
        <w:t xml:space="preserve">. </w:t>
      </w:r>
      <w:proofErr w:type="spellStart"/>
      <w:r>
        <w:t>Lentlanganiso</w:t>
      </w:r>
      <w:proofErr w:type="spellEnd"/>
      <w:r>
        <w:t xml:space="preserve"> </w:t>
      </w:r>
      <w:proofErr w:type="spellStart"/>
      <w:r>
        <w:t>ibiko</w:t>
      </w:r>
      <w:proofErr w:type="spellEnd"/>
      <w:r>
        <w:t xml:space="preserve"> </w:t>
      </w:r>
      <w:proofErr w:type="spellStart"/>
      <w:r>
        <w:t>namhlanje</w:t>
      </w:r>
      <w:proofErr w:type="spellEnd"/>
      <w:r>
        <w:t xml:space="preserve"> </w:t>
      </w:r>
      <w:proofErr w:type="spellStart"/>
      <w:r>
        <w:t>kwafumaneka</w:t>
      </w:r>
      <w:proofErr w:type="spellEnd"/>
      <w:r>
        <w:t xml:space="preserve"> </w:t>
      </w:r>
      <w:proofErr w:type="spellStart"/>
      <w:r>
        <w:t>eseliko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£165. Abe u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etembise</w:t>
      </w:r>
      <w:proofErr w:type="spellEnd"/>
      <w:r>
        <w:t xml:space="preserve"> </w:t>
      </w:r>
      <w:proofErr w:type="spellStart"/>
      <w:r>
        <w:t>ngeliti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worola</w:t>
      </w:r>
      <w:proofErr w:type="spellEnd"/>
      <w:r>
        <w:t xml:space="preserve"> </w:t>
      </w:r>
      <w:proofErr w:type="spellStart"/>
      <w:r>
        <w:t>iponti</w:t>
      </w:r>
      <w:proofErr w:type="spellEnd"/>
      <w:r>
        <w:t xml:space="preserve"> </w:t>
      </w:r>
      <w:proofErr w:type="spellStart"/>
      <w:r>
        <w:t>ngeponti</w:t>
      </w:r>
      <w:proofErr w:type="spellEnd"/>
      <w:r>
        <w:t xml:space="preserve">. </w:t>
      </w:r>
      <w:proofErr w:type="spellStart"/>
      <w:r>
        <w:t>Kwatetwa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ezimbiui</w:t>
      </w:r>
      <w:proofErr w:type="spellEnd"/>
      <w:r>
        <w:t xml:space="preserve"> </w:t>
      </w:r>
      <w:proofErr w:type="spellStart"/>
      <w:r>
        <w:t>emakuqalwe</w:t>
      </w:r>
      <w:proofErr w:type="spellEnd"/>
      <w:r>
        <w:t xml:space="preserve"> </w:t>
      </w:r>
      <w:proofErr w:type="spellStart"/>
      <w:r>
        <w:t>kusetyenziwe</w:t>
      </w:r>
      <w:proofErr w:type="spellEnd"/>
      <w:r>
        <w:t xml:space="preserve"> </w:t>
      </w:r>
      <w:proofErr w:type="spellStart"/>
      <w:r>
        <w:t>lemali</w:t>
      </w:r>
      <w:proofErr w:type="spellEnd"/>
      <w:r>
        <w:t xml:space="preserve">,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yeyase</w:t>
      </w:r>
      <w:proofErr w:type="spellEnd"/>
      <w:r>
        <w:t xml:space="preserve"> </w:t>
      </w:r>
      <w:proofErr w:type="spellStart"/>
      <w:r>
        <w:t>Mgagasi</w:t>
      </w:r>
      <w:proofErr w:type="spellEnd"/>
      <w:r>
        <w:t xml:space="preserve">, ne beta </w:t>
      </w:r>
      <w:proofErr w:type="spellStart"/>
      <w:r>
        <w:t>pezu</w:t>
      </w:r>
      <w:proofErr w:type="spellEnd"/>
      <w:r>
        <w:t xml:space="preserve"> ko </w:t>
      </w:r>
      <w:proofErr w:type="spellStart"/>
      <w:r>
        <w:t>Mgomanzi</w:t>
      </w:r>
      <w:proofErr w:type="spellEnd"/>
      <w:r>
        <w:t xml:space="preserve">. </w:t>
      </w:r>
      <w:proofErr w:type="spellStart"/>
      <w:r>
        <w:t>Kwatiwa</w:t>
      </w:r>
      <w:proofErr w:type="spellEnd"/>
      <w:r>
        <w:t xml:space="preserve"> </w:t>
      </w:r>
      <w:proofErr w:type="spellStart"/>
      <w:r>
        <w:t>inkosi</w:t>
      </w:r>
      <w:proofErr w:type="spellEnd"/>
      <w:r>
        <w:t xml:space="preserve"> </w:t>
      </w:r>
      <w:proofErr w:type="spellStart"/>
      <w:r>
        <w:t>yomsebenzi</w:t>
      </w:r>
      <w:proofErr w:type="spellEnd"/>
      <w:r>
        <w:t xml:space="preserve"> </w:t>
      </w:r>
      <w:proofErr w:type="spellStart"/>
      <w:r>
        <w:t>yozuza</w:t>
      </w:r>
      <w:proofErr w:type="spellEnd"/>
      <w:r>
        <w:t xml:space="preserve"> 5s, </w:t>
      </w:r>
      <w:proofErr w:type="spellStart"/>
      <w:r>
        <w:t>nompati</w:t>
      </w:r>
      <w:proofErr w:type="spellEnd"/>
      <w:r>
        <w:t xml:space="preserve"> bantu </w:t>
      </w:r>
      <w:proofErr w:type="spellStart"/>
      <w:r>
        <w:t>azuze</w:t>
      </w:r>
      <w:proofErr w:type="spellEnd"/>
      <w:r>
        <w:t xml:space="preserve"> 2s, </w:t>
      </w:r>
      <w:proofErr w:type="spellStart"/>
      <w:r>
        <w:t>abasebenzi</w:t>
      </w:r>
      <w:proofErr w:type="spellEnd"/>
      <w:r>
        <w:t xml:space="preserve"> </w:t>
      </w:r>
      <w:proofErr w:type="spellStart"/>
      <w:r>
        <w:t>bazuze</w:t>
      </w:r>
      <w:proofErr w:type="spellEnd"/>
      <w:r>
        <w:t xml:space="preserve"> </w:t>
      </w:r>
      <w:r w:rsidR="005C366B">
        <w:t>1</w:t>
      </w:r>
      <w:r>
        <w:t xml:space="preserve">s 6d </w:t>
      </w:r>
      <w:proofErr w:type="spellStart"/>
      <w:r>
        <w:t>ngemini</w:t>
      </w:r>
      <w:proofErr w:type="spellEnd"/>
      <w:r>
        <w:t xml:space="preserve"> </w:t>
      </w:r>
      <w:proofErr w:type="spellStart"/>
      <w:r>
        <w:t>mhla</w:t>
      </w:r>
      <w:proofErr w:type="spellEnd"/>
      <w:r>
        <w:t xml:space="preserve"> </w:t>
      </w:r>
      <w:proofErr w:type="spellStart"/>
      <w:r>
        <w:t>uqalayo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. </w:t>
      </w:r>
      <w:proofErr w:type="spellStart"/>
      <w:r>
        <w:t>Kwatetwa</w:t>
      </w:r>
      <w:proofErr w:type="spellEnd"/>
      <w:r>
        <w:t xml:space="preserve"> </w:t>
      </w:r>
      <w:proofErr w:type="spellStart"/>
      <w:r>
        <w:t>ngezinto</w:t>
      </w:r>
      <w:proofErr w:type="spellEnd"/>
      <w:r>
        <w:t xml:space="preserve"> </w:t>
      </w:r>
      <w:proofErr w:type="spellStart"/>
      <w:r>
        <w:t>ezimbini</w:t>
      </w:r>
      <w:proofErr w:type="spellEnd"/>
      <w:r>
        <w:t xml:space="preserve"> </w:t>
      </w:r>
      <w:proofErr w:type="spellStart"/>
      <w:r>
        <w:t>ezo</w:t>
      </w:r>
      <w:proofErr w:type="spellEnd"/>
      <w:r>
        <w:t xml:space="preserve"> </w:t>
      </w:r>
      <w:proofErr w:type="spellStart"/>
      <w:r>
        <w:t>kutwe</w:t>
      </w:r>
      <w:proofErr w:type="spellEnd"/>
      <w:r>
        <w:t xml:space="preserve"> </w:t>
      </w:r>
      <w:proofErr w:type="spellStart"/>
      <w:r>
        <w:t>zongena</w:t>
      </w:r>
      <w:proofErr w:type="spellEnd"/>
      <w:r>
        <w:t xml:space="preserve"> </w:t>
      </w:r>
      <w:proofErr w:type="spellStart"/>
      <w:r>
        <w:t>kwenkulu</w:t>
      </w:r>
      <w:proofErr w:type="spellEnd"/>
      <w:r>
        <w:t xml:space="preserve"> </w:t>
      </w:r>
      <w:proofErr w:type="spellStart"/>
      <w:r>
        <w:t>intlanganiso</w:t>
      </w:r>
      <w:proofErr w:type="spellEnd"/>
      <w:r>
        <w:t xml:space="preserve">, </w:t>
      </w:r>
      <w:proofErr w:type="spellStart"/>
      <w:r>
        <w:t>nenkulu</w:t>
      </w:r>
      <w:proofErr w:type="spellEnd"/>
      <w:r>
        <w:t xml:space="preserve"> </w:t>
      </w:r>
      <w:proofErr w:type="spellStart"/>
      <w:r>
        <w:t>yemantyi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. </w:t>
      </w:r>
      <w:proofErr w:type="spellStart"/>
      <w:r>
        <w:t>Ku</w:t>
      </w:r>
      <w:r>
        <w:softHyphen/>
        <w:t>ba</w:t>
      </w:r>
      <w:proofErr w:type="spellEnd"/>
      <w:r>
        <w:t xml:space="preserve"> le </w:t>
      </w:r>
      <w:proofErr w:type="spellStart"/>
      <w:r>
        <w:t>ibino</w:t>
      </w:r>
      <w:proofErr w:type="spellEnd"/>
      <w:r>
        <w:t xml:space="preserve"> T. R. Merriman Esq. R.M. </w:t>
      </w:r>
      <w:proofErr w:type="spellStart"/>
      <w:r>
        <w:t>ezonto</w:t>
      </w:r>
      <w:proofErr w:type="spellEnd"/>
      <w:r>
        <w:t xml:space="preserve"> </w:t>
      </w:r>
      <w:proofErr w:type="spellStart"/>
      <w:r>
        <w:t>zimbini</w:t>
      </w:r>
      <w:proofErr w:type="spellEnd"/>
      <w:r>
        <w:t xml:space="preserve"> </w:t>
      </w:r>
      <w:proofErr w:type="spellStart"/>
      <w:r>
        <w:t>ngumntu</w:t>
      </w:r>
      <w:proofErr w:type="spellEnd"/>
      <w:r>
        <w:t xml:space="preserve"> </w:t>
      </w:r>
      <w:proofErr w:type="spellStart"/>
      <w:r>
        <w:t>wokwenza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Boma </w:t>
      </w:r>
      <w:proofErr w:type="spellStart"/>
      <w:r>
        <w:t>lemiti</w:t>
      </w:r>
      <w:proofErr w:type="spellEnd"/>
      <w:r>
        <w:t xml:space="preserve"> </w:t>
      </w:r>
      <w:proofErr w:type="spellStart"/>
      <w:r>
        <w:t>yezityalo</w:t>
      </w:r>
      <w:proofErr w:type="spellEnd"/>
      <w:r>
        <w:t xml:space="preserve">, </w:t>
      </w:r>
      <w:proofErr w:type="spellStart"/>
      <w:r>
        <w:t>nembewuyemiti</w:t>
      </w:r>
      <w:proofErr w:type="spellEnd"/>
      <w:r>
        <w:t xml:space="preserve">. </w:t>
      </w:r>
      <w:proofErr w:type="spellStart"/>
      <w:r>
        <w:t>Nokukangela</w:t>
      </w:r>
      <w:proofErr w:type="spellEnd"/>
      <w:r w:rsidR="005C244E">
        <w:t xml:space="preserve"> </w:t>
      </w:r>
      <w:proofErr w:type="spellStart"/>
      <w:r>
        <w:t>inda</w:t>
      </w:r>
      <w:r>
        <w:softHyphen/>
        <w:t>wo</w:t>
      </w:r>
      <w:proofErr w:type="spellEnd"/>
      <w:r>
        <w:t xml:space="preserve"> </w:t>
      </w:r>
      <w:proofErr w:type="spellStart"/>
      <w:r>
        <w:t>yegqira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lipakati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lingaxaswa</w:t>
      </w:r>
      <w:proofErr w:type="spellEnd"/>
      <w:r>
        <w:t xml:space="preserve"> </w:t>
      </w:r>
      <w:proofErr w:type="spellStart"/>
      <w:r>
        <w:t>ngalupina</w:t>
      </w:r>
      <w:proofErr w:type="spellEnd"/>
      <w:r>
        <w:t xml:space="preserve"> </w:t>
      </w:r>
      <w:proofErr w:type="spellStart"/>
      <w:r>
        <w:t>uhlobo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Mamfengu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. </w:t>
      </w:r>
      <w:proofErr w:type="spellStart"/>
      <w:r>
        <w:t>Andinandawo</w:t>
      </w:r>
      <w:proofErr w:type="spellEnd"/>
      <w:r>
        <w:t xml:space="preserve"> </w:t>
      </w:r>
      <w:proofErr w:type="spellStart"/>
      <w:r>
        <w:t>yokuzifaka</w:t>
      </w:r>
      <w:proofErr w:type="spellEnd"/>
      <w:r>
        <w:t xml:space="preserve"> </w:t>
      </w:r>
      <w:proofErr w:type="spellStart"/>
      <w:r>
        <w:t>zinjalo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izi</w:t>
      </w:r>
      <w:r>
        <w:softHyphen/>
        <w:t>nto</w:t>
      </w:r>
      <w:proofErr w:type="spellEnd"/>
      <w:r>
        <w:t>.</w:t>
      </w:r>
    </w:p>
    <w:p w14:paraId="1DD6DB63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7F761A75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27814D55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2945037D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3A454541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2B2B4629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520415A5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1F362FE2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7969D813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67BB6BA9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4BA4FEFB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30521E86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4C5B405E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053E0FE1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7EFCB183" w14:textId="77777777" w:rsidR="005C244E" w:rsidRDefault="005C244E">
      <w:pPr>
        <w:pStyle w:val="BodyText"/>
        <w:spacing w:line="211" w:lineRule="auto"/>
        <w:ind w:firstLine="200"/>
        <w:jc w:val="both"/>
      </w:pPr>
    </w:p>
    <w:p w14:paraId="496FE958" w14:textId="4FB65C48" w:rsidR="00353FB6" w:rsidRDefault="006618D8">
      <w:pPr>
        <w:pStyle w:val="BodyText"/>
        <w:spacing w:line="211" w:lineRule="auto"/>
        <w:ind w:firstLine="200"/>
        <w:jc w:val="both"/>
      </w:pPr>
      <w:proofErr w:type="spellStart"/>
      <w:r>
        <w:t>Umteto</w:t>
      </w:r>
      <w:proofErr w:type="spellEnd"/>
      <w:r>
        <w:t xml:space="preserve"> </w:t>
      </w:r>
      <w:proofErr w:type="spellStart"/>
      <w:r>
        <w:t>awabesiti</w:t>
      </w:r>
      <w:proofErr w:type="spellEnd"/>
      <w:r>
        <w:t xml:space="preserve"> u Mr. Upington </w:t>
      </w:r>
      <w:proofErr w:type="spellStart"/>
      <w:r>
        <w:t>mawenziwe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Parlamente</w:t>
      </w:r>
      <w:proofErr w:type="spellEnd"/>
      <w:r>
        <w:t xml:space="preserve"> </w:t>
      </w:r>
      <w:proofErr w:type="spellStart"/>
      <w:r>
        <w:t>wokulahlwa</w:t>
      </w:r>
      <w:proofErr w:type="spellEnd"/>
      <w:r>
        <w:t xml:space="preserve"> ko Sutu </w:t>
      </w:r>
      <w:proofErr w:type="spellStart"/>
      <w:r>
        <w:t>waliwe</w:t>
      </w:r>
      <w:proofErr w:type="spellEnd"/>
      <w:r>
        <w:t xml:space="preserve"> </w:t>
      </w:r>
      <w:proofErr w:type="spellStart"/>
      <w:r>
        <w:t>lelo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,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nteto</w:t>
      </w:r>
      <w:proofErr w:type="spellEnd"/>
      <w:r>
        <w:t xml:space="preserve"> </w:t>
      </w:r>
      <w:proofErr w:type="spellStart"/>
      <w:r>
        <w:t>eninzi</w:t>
      </w:r>
      <w:proofErr w:type="spellEnd"/>
      <w:r>
        <w:t xml:space="preserve">. </w:t>
      </w:r>
      <w:proofErr w:type="spellStart"/>
      <w:r>
        <w:t>Kwingxoxo</w:t>
      </w:r>
      <w:proofErr w:type="spellEnd"/>
      <w:r>
        <w:t xml:space="preserve"> </w:t>
      </w:r>
      <w:proofErr w:type="spellStart"/>
      <w:r>
        <w:t>engawo</w:t>
      </w:r>
      <w:proofErr w:type="spellEnd"/>
      <w:r>
        <w:t xml:space="preserve"> </w:t>
      </w:r>
      <w:proofErr w:type="spellStart"/>
      <w:r>
        <w:t>eyabako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April 12, </w:t>
      </w:r>
      <w:proofErr w:type="spellStart"/>
      <w:r>
        <w:t>nango</w:t>
      </w:r>
      <w:proofErr w:type="spellEnd"/>
      <w:r>
        <w:t xml:space="preserve"> 14, </w:t>
      </w:r>
      <w:proofErr w:type="spellStart"/>
      <w:r>
        <w:t>kwateta</w:t>
      </w:r>
      <w:proofErr w:type="spellEnd"/>
      <w:r>
        <w:t xml:space="preserve"> u Mr. Upington </w:t>
      </w:r>
      <w:proofErr w:type="spellStart"/>
      <w:r>
        <w:t>ngokwake</w:t>
      </w:r>
      <w:proofErr w:type="spellEnd"/>
      <w:r>
        <w:t xml:space="preserve">, </w:t>
      </w:r>
      <w:proofErr w:type="spellStart"/>
      <w:r>
        <w:t>wapendulwa</w:t>
      </w:r>
      <w:proofErr w:type="spellEnd"/>
      <w:r>
        <w:t xml:space="preserve">, </w:t>
      </w:r>
      <w:proofErr w:type="spellStart"/>
      <w:r>
        <w:t>ngakwi</w:t>
      </w:r>
      <w:proofErr w:type="spellEnd"/>
      <w:r>
        <w:t xml:space="preserve"> cala le Government </w:t>
      </w:r>
      <w:proofErr w:type="spellStart"/>
      <w:r>
        <w:t>ngu</w:t>
      </w:r>
      <w:proofErr w:type="spellEnd"/>
      <w:r>
        <w:t xml:space="preserve"> Mr. Merriman, </w:t>
      </w:r>
      <w:proofErr w:type="spellStart"/>
      <w:r>
        <w:t>owalandelwa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Mr. Philip </w:t>
      </w:r>
      <w:proofErr w:type="spellStart"/>
      <w:r>
        <w:t>Watermeyr</w:t>
      </w:r>
      <w:proofErr w:type="spellEnd"/>
      <w:r>
        <w:t xml:space="preserve">, Mr. John Frost, Mr. Joseph Walker, no Dr. Everitt.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lomteto</w:t>
      </w:r>
      <w:proofErr w:type="spellEnd"/>
      <w:r>
        <w:t xml:space="preserve"> </w:t>
      </w:r>
      <w:proofErr w:type="spellStart"/>
      <w:r>
        <w:t>mawunga</w:t>
      </w:r>
      <w:proofErr w:type="spellEnd"/>
      <w:r>
        <w:t xml:space="preserve"> </w:t>
      </w:r>
      <w:proofErr w:type="spellStart"/>
      <w:r>
        <w:t>mkelwa</w:t>
      </w:r>
      <w:proofErr w:type="spellEnd"/>
      <w:r>
        <w:t xml:space="preserve">, babe </w:t>
      </w:r>
      <w:proofErr w:type="spellStart"/>
      <w:r>
        <w:t>bevumelana</w:t>
      </w:r>
      <w:proofErr w:type="spellEnd"/>
      <w:r>
        <w:t xml:space="preserve"> no Mr. </w:t>
      </w:r>
      <w:proofErr w:type="spellStart"/>
      <w:r>
        <w:t>Scanlen</w:t>
      </w:r>
      <w:proofErr w:type="spellEnd"/>
      <w:r>
        <w:t xml:space="preserve"> </w:t>
      </w:r>
      <w:proofErr w:type="spellStart"/>
      <w:r>
        <w:t>ngokwe</w:t>
      </w:r>
      <w:proofErr w:type="spellEnd"/>
      <w:r>
        <w:t xml:space="preserve"> </w:t>
      </w:r>
      <w:proofErr w:type="spellStart"/>
      <w:r>
        <w:t>njenjalo</w:t>
      </w:r>
      <w:proofErr w:type="spellEnd"/>
      <w:r>
        <w:t xml:space="preserve">, </w:t>
      </w:r>
      <w:proofErr w:type="spellStart"/>
      <w:r>
        <w:t>ngama</w:t>
      </w:r>
      <w:proofErr w:type="spellEnd"/>
      <w:r>
        <w:t xml:space="preserve"> 34—</w:t>
      </w:r>
      <w:proofErr w:type="spellStart"/>
      <w:r>
        <w:t>ngaba</w:t>
      </w:r>
      <w:proofErr w:type="spellEnd"/>
      <w:r>
        <w:t xml:space="preserve">: </w:t>
      </w:r>
      <w:proofErr w:type="spellStart"/>
      <w:r>
        <w:t>Aling</w:t>
      </w:r>
      <w:proofErr w:type="spellEnd"/>
      <w:r>
        <w:t xml:space="preserve">, </w:t>
      </w:r>
      <w:proofErr w:type="spellStart"/>
      <w:r>
        <w:t>Auret</w:t>
      </w:r>
      <w:proofErr w:type="spellEnd"/>
      <w:r>
        <w:t xml:space="preserve">, Bradfield, </w:t>
      </w:r>
      <w:proofErr w:type="spellStart"/>
      <w:r>
        <w:t>Dempers</w:t>
      </w:r>
      <w:proofErr w:type="spellEnd"/>
      <w:r>
        <w:t xml:space="preserve">, De Smidt, J. I. De Villiers, Dowling, </w:t>
      </w:r>
      <w:proofErr w:type="spellStart"/>
      <w:r>
        <w:t>Everit</w:t>
      </w:r>
      <w:proofErr w:type="spellEnd"/>
      <w:r>
        <w:t xml:space="preserve">, Fleming, Hofmeyr, Human, Irvine, Joubert, Laing, Leonard, Lewis, M. </w:t>
      </w:r>
      <w:proofErr w:type="spellStart"/>
      <w:r>
        <w:t>Louw</w:t>
      </w:r>
      <w:proofErr w:type="spellEnd"/>
      <w:r>
        <w:t xml:space="preserve">, </w:t>
      </w:r>
      <w:proofErr w:type="spellStart"/>
      <w:r>
        <w:t>Luttig</w:t>
      </w:r>
      <w:proofErr w:type="spellEnd"/>
      <w:r>
        <w:t xml:space="preserve">, Mackay, Manuel, Merriman, </w:t>
      </w:r>
      <w:proofErr w:type="spellStart"/>
      <w:r>
        <w:t>Molteno</w:t>
      </w:r>
      <w:proofErr w:type="spellEnd"/>
      <w:r>
        <w:t xml:space="preserve">. </w:t>
      </w:r>
      <w:proofErr w:type="spellStart"/>
      <w:r>
        <w:t>Orpen</w:t>
      </w:r>
      <w:proofErr w:type="spellEnd"/>
      <w:r>
        <w:t xml:space="preserve">, Proctor, Rensburg, Rhodes, </w:t>
      </w:r>
      <w:proofErr w:type="spellStart"/>
      <w:r>
        <w:t>Sichel</w:t>
      </w:r>
      <w:proofErr w:type="spellEnd"/>
      <w:r>
        <w:t xml:space="preserve">, </w:t>
      </w:r>
      <w:proofErr w:type="spellStart"/>
      <w:r>
        <w:t>Scanlen</w:t>
      </w:r>
      <w:proofErr w:type="spellEnd"/>
      <w:r>
        <w:t xml:space="preserve">, Sauer, Solomon, Van der Spuy, Walker, Fuller, </w:t>
      </w:r>
      <w:proofErr w:type="spellStart"/>
      <w:r>
        <w:t>Vintcent</w:t>
      </w:r>
      <w:proofErr w:type="spellEnd"/>
      <w:r>
        <w:t>.</w:t>
      </w:r>
    </w:p>
    <w:p w14:paraId="6557B480" w14:textId="21FF06C8" w:rsidR="00353FB6" w:rsidRDefault="006618D8">
      <w:pPr>
        <w:pStyle w:val="BodyText"/>
        <w:spacing w:line="211" w:lineRule="auto"/>
        <w:ind w:firstLine="200"/>
        <w:jc w:val="both"/>
      </w:pPr>
      <w:proofErr w:type="spellStart"/>
      <w:r>
        <w:t>Ababewu</w:t>
      </w:r>
      <w:proofErr w:type="spellEnd"/>
      <w:r>
        <w:t xml:space="preserve"> </w:t>
      </w:r>
      <w:proofErr w:type="spellStart"/>
      <w:r>
        <w:t>vuma</w:t>
      </w:r>
      <w:proofErr w:type="spellEnd"/>
      <w:r>
        <w:t xml:space="preserve"> </w:t>
      </w:r>
      <w:proofErr w:type="spellStart"/>
      <w:r>
        <w:t>umteto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, 23: Ayliff W., Ayliff J., </w:t>
      </w:r>
      <w:proofErr w:type="spellStart"/>
      <w:r>
        <w:t>Atherstone</w:t>
      </w:r>
      <w:proofErr w:type="spellEnd"/>
      <w:r>
        <w:t xml:space="preserve">, Blaine, Barry, Brown, De Wet, Frost, </w:t>
      </w:r>
      <w:proofErr w:type="spellStart"/>
      <w:r>
        <w:t>Goold</w:t>
      </w:r>
      <w:proofErr w:type="spellEnd"/>
      <w:r>
        <w:t xml:space="preserve">, Holland, Hockley, Mathews. </w:t>
      </w:r>
      <w:proofErr w:type="spellStart"/>
      <w:r>
        <w:t>Myburg</w:t>
      </w:r>
      <w:proofErr w:type="spellEnd"/>
      <w:r>
        <w:t xml:space="preserve">, Pearson, Reid, </w:t>
      </w:r>
      <w:proofErr w:type="spellStart"/>
      <w:r>
        <w:t>Sprigg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Water, Timm, Upington, Van Zyl, Wood, </w:t>
      </w:r>
      <w:proofErr w:type="spellStart"/>
      <w:r>
        <w:t>Watermeyr</w:t>
      </w:r>
      <w:proofErr w:type="spellEnd"/>
      <w:r>
        <w:t>, Robertson.</w:t>
      </w:r>
    </w:p>
    <w:p w14:paraId="70B4830A" w14:textId="107A2A5D" w:rsidR="00353FB6" w:rsidRDefault="00353FB6">
      <w:pPr>
        <w:pStyle w:val="BodyText"/>
        <w:ind w:firstLine="0"/>
        <w:jc w:val="center"/>
      </w:pPr>
    </w:p>
    <w:p w14:paraId="58141017" w14:textId="63C4C413" w:rsidR="00353FB6" w:rsidRDefault="006618D8">
      <w:pPr>
        <w:pStyle w:val="BodyText"/>
        <w:spacing w:after="140" w:line="211" w:lineRule="auto"/>
        <w:ind w:firstLine="200"/>
        <w:jc w:val="both"/>
      </w:pPr>
      <w:proofErr w:type="spellStart"/>
      <w:r>
        <w:t>Fanukuba</w:t>
      </w:r>
      <w:proofErr w:type="spellEnd"/>
      <w:r>
        <w:t xml:space="preserve"> </w:t>
      </w:r>
      <w:proofErr w:type="spellStart"/>
      <w:r>
        <w:t>zinyanga</w:t>
      </w:r>
      <w:proofErr w:type="spellEnd"/>
      <w:r>
        <w:t xml:space="preserve"> </w:t>
      </w:r>
      <w:proofErr w:type="spellStart"/>
      <w:r>
        <w:t>zintatu</w:t>
      </w:r>
      <w:proofErr w:type="spellEnd"/>
      <w:r>
        <w:t xml:space="preserve"> </w:t>
      </w:r>
      <w:proofErr w:type="spellStart"/>
      <w:r>
        <w:t>ezidluleyo</w:t>
      </w:r>
      <w:proofErr w:type="spellEnd"/>
      <w:r>
        <w:t xml:space="preserve"> </w:t>
      </w:r>
      <w:proofErr w:type="spellStart"/>
      <w:r>
        <w:t>sasibike</w:t>
      </w:r>
      <w:proofErr w:type="spellEnd"/>
      <w:r>
        <w:t xml:space="preserve"> </w:t>
      </w:r>
      <w:proofErr w:type="spellStart"/>
      <w:r>
        <w:t>izenzo</w:t>
      </w:r>
      <w:proofErr w:type="spellEnd"/>
      <w:r>
        <w:t xml:space="preserve"> </w:t>
      </w:r>
      <w:proofErr w:type="spellStart"/>
      <w:r>
        <w:t>zama</w:t>
      </w:r>
      <w:r w:rsidR="005C244E">
        <w:t>h</w:t>
      </w:r>
      <w:r>
        <w:t>lazo</w:t>
      </w:r>
      <w:proofErr w:type="spellEnd"/>
      <w:r>
        <w:t xml:space="preserve">, </w:t>
      </w:r>
      <w:proofErr w:type="spellStart"/>
      <w:r>
        <w:t>ezenziwa</w:t>
      </w:r>
      <w:proofErr w:type="spellEnd"/>
      <w:r>
        <w:t xml:space="preserve"> </w:t>
      </w:r>
      <w:proofErr w:type="spellStart"/>
      <w:r>
        <w:t>ngamadodana</w:t>
      </w:r>
      <w:proofErr w:type="spellEnd"/>
      <w:r>
        <w:t xml:space="preserve"> </w:t>
      </w:r>
      <w:proofErr w:type="spellStart"/>
      <w:r>
        <w:t>amabini</w:t>
      </w:r>
      <w:proofErr w:type="spellEnd"/>
      <w:r>
        <w:t xml:space="preserve"> </w:t>
      </w:r>
      <w:proofErr w:type="spellStart"/>
      <w:r>
        <w:t>afundileyo</w:t>
      </w:r>
      <w:proofErr w:type="spellEnd"/>
      <w:r>
        <w:t xml:space="preserve">. Sati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sivala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ngenye</w:t>
      </w:r>
      <w:proofErr w:type="spellEnd"/>
      <w:r>
        <w:t xml:space="preserve"> </w:t>
      </w:r>
      <w:proofErr w:type="spellStart"/>
      <w:r>
        <w:t>yawo</w:t>
      </w:r>
      <w:proofErr w:type="spellEnd"/>
      <w:r>
        <w:t xml:space="preserve">, </w:t>
      </w:r>
      <w:proofErr w:type="spellStart"/>
      <w:r>
        <w:t>singavuya</w:t>
      </w:r>
      <w:proofErr w:type="spellEnd"/>
      <w:r>
        <w:t xml:space="preserve"> </w:t>
      </w:r>
      <w:proofErr w:type="spellStart"/>
      <w:r>
        <w:t>ukuva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, </w:t>
      </w:r>
      <w:proofErr w:type="spellStart"/>
      <w:r>
        <w:t>ulure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 u </w:t>
      </w:r>
      <w:proofErr w:type="spellStart"/>
      <w:r w:rsidR="005C244E">
        <w:rPr>
          <w:i/>
          <w:iCs/>
        </w:rPr>
        <w:t>D</w:t>
      </w:r>
      <w:r>
        <w:rPr>
          <w:i/>
          <w:iCs/>
        </w:rPr>
        <w:t>yiba</w:t>
      </w:r>
      <w:proofErr w:type="spellEnd"/>
      <w:r>
        <w:rPr>
          <w:i/>
          <w:iCs/>
        </w:rPr>
        <w:t xml:space="preserve"> </w:t>
      </w:r>
      <w:r w:rsidR="005C244E">
        <w:rPr>
          <w:i/>
          <w:iCs/>
        </w:rPr>
        <w:t>S</w:t>
      </w:r>
      <w:r>
        <w:rPr>
          <w:i/>
          <w:iCs/>
        </w:rPr>
        <w:t xml:space="preserve">. </w:t>
      </w:r>
      <w:proofErr w:type="spellStart"/>
      <w:r>
        <w:rPr>
          <w:i/>
          <w:iCs/>
        </w:rPr>
        <w:t>Siwundla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wenze</w:t>
      </w:r>
      <w:proofErr w:type="spellEnd"/>
      <w:r>
        <w:t xml:space="preserve"> </w:t>
      </w:r>
      <w:proofErr w:type="spellStart"/>
      <w:r>
        <w:t>isono</w:t>
      </w:r>
      <w:proofErr w:type="spellEnd"/>
      <w:r>
        <w:t xml:space="preserve"> </w:t>
      </w:r>
      <w:proofErr w:type="spellStart"/>
      <w:r>
        <w:t>esimdaka</w:t>
      </w:r>
      <w:proofErr w:type="spellEnd"/>
      <w:r>
        <w:t xml:space="preserve"> </w:t>
      </w:r>
      <w:proofErr w:type="spellStart"/>
      <w:r>
        <w:t>sokudlwengula</w:t>
      </w:r>
      <w:proofErr w:type="spellEnd"/>
      <w:r>
        <w:t xml:space="preserve">, </w:t>
      </w:r>
      <w:proofErr w:type="spellStart"/>
      <w:r>
        <w:t>lububuxoki</w:t>
      </w:r>
      <w:proofErr w:type="spellEnd"/>
      <w:r>
        <w:t xml:space="preserve">. </w:t>
      </w:r>
      <w:proofErr w:type="spellStart"/>
      <w:r>
        <w:t>Kube</w:t>
      </w:r>
      <w:proofErr w:type="spellEnd"/>
      <w:r>
        <w:t xml:space="preserve"> </w:t>
      </w:r>
      <w:proofErr w:type="spellStart"/>
      <w:r>
        <w:t>buhlungu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ukuva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, </w:t>
      </w:r>
      <w:proofErr w:type="spellStart"/>
      <w:r>
        <w:t>olu</w:t>
      </w:r>
      <w:proofErr w:type="spellEnd"/>
      <w:r>
        <w:t xml:space="preserve"> lure </w:t>
      </w:r>
      <w:proofErr w:type="spellStart"/>
      <w:r>
        <w:t>yinyaniso</w:t>
      </w:r>
      <w:proofErr w:type="spellEnd"/>
      <w:r>
        <w:t xml:space="preserve">. </w:t>
      </w:r>
      <w:proofErr w:type="spellStart"/>
      <w:r>
        <w:t>Siqonde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yinyaniso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Queen’s Town </w:t>
      </w:r>
      <w:r>
        <w:rPr>
          <w:i/>
          <w:iCs/>
        </w:rPr>
        <w:t>Representative,</w:t>
      </w:r>
      <w:r>
        <w:t xml:space="preserve"> </w:t>
      </w:r>
      <w:proofErr w:type="spellStart"/>
      <w:r>
        <w:t>eyashicilelwa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April 6, </w:t>
      </w:r>
      <w:proofErr w:type="spellStart"/>
      <w:r>
        <w:t>eti</w:t>
      </w:r>
      <w:proofErr w:type="spellEnd"/>
      <w:r>
        <w:t xml:space="preserve">: “ </w:t>
      </w:r>
      <w:proofErr w:type="spellStart"/>
      <w:r>
        <w:t>Ityala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Simpson </w:t>
      </w:r>
      <w:proofErr w:type="spellStart"/>
      <w:r>
        <w:t>Siwundla</w:t>
      </w:r>
      <w:proofErr w:type="spellEnd"/>
      <w:r>
        <w:t xml:space="preserve"> </w:t>
      </w:r>
      <w:proofErr w:type="spellStart"/>
      <w:r>
        <w:t>lelidlule</w:t>
      </w:r>
      <w:proofErr w:type="spellEnd"/>
      <w:r>
        <w:t xml:space="preserve">,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, </w:t>
      </w:r>
      <w:proofErr w:type="spellStart"/>
      <w:r>
        <w:t>onke</w:t>
      </w:r>
      <w:proofErr w:type="spellEnd"/>
      <w:r>
        <w:t xml:space="preserve"> </w:t>
      </w:r>
      <w:proofErr w:type="spellStart"/>
      <w:r>
        <w:t>awabe</w:t>
      </w:r>
      <w:proofErr w:type="spellEnd"/>
      <w:r>
        <w:t xml:space="preserve"> </w:t>
      </w:r>
      <w:proofErr w:type="spellStart"/>
      <w:r>
        <w:t>pambi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Jaji</w:t>
      </w:r>
      <w:proofErr w:type="spellEnd"/>
      <w:r>
        <w:t xml:space="preserve">,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nobu</w:t>
      </w:r>
      <w:proofErr w:type="spellEnd"/>
      <w:r>
        <w:t xml:space="preserve"> </w:t>
      </w:r>
      <w:proofErr w:type="spellStart"/>
      <w:r>
        <w:t>ngqina</w:t>
      </w:r>
      <w:proofErr w:type="spellEnd"/>
      <w:r>
        <w:t xml:space="preserve"> </w:t>
      </w:r>
      <w:proofErr w:type="spellStart"/>
      <w:r>
        <w:t>bacedululwa</w:t>
      </w:r>
      <w:proofErr w:type="spellEnd"/>
      <w:r>
        <w:t xml:space="preserve"> </w:t>
      </w:r>
      <w:proofErr w:type="spellStart"/>
      <w:r>
        <w:t>ngonyamezelo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Sir J. D. Barry, </w:t>
      </w:r>
      <w:proofErr w:type="spellStart"/>
      <w:r>
        <w:t>ekute</w:t>
      </w:r>
      <w:proofErr w:type="spellEnd"/>
      <w:r>
        <w:t xml:space="preserve">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ubuciko</w:t>
      </w:r>
      <w:proofErr w:type="spellEnd"/>
      <w:r>
        <w:t xml:space="preserve"> </w:t>
      </w:r>
      <w:proofErr w:type="spellStart"/>
      <w:r>
        <w:t>obukulu</w:t>
      </w:r>
      <w:proofErr w:type="spellEnd"/>
      <w:r>
        <w:t xml:space="preserve">, </w:t>
      </w:r>
      <w:proofErr w:type="spellStart"/>
      <w:r>
        <w:t>baboniswayo</w:t>
      </w:r>
      <w:proofErr w:type="spellEnd"/>
      <w:r>
        <w:t xml:space="preserve"> </w:t>
      </w:r>
      <w:proofErr w:type="spellStart"/>
      <w:r>
        <w:t>ngumteteleli</w:t>
      </w:r>
      <w:proofErr w:type="spellEnd"/>
      <w:r>
        <w:t xml:space="preserve"> </w:t>
      </w:r>
      <w:proofErr w:type="spellStart"/>
      <w:r>
        <w:t>mbanjwa</w:t>
      </w:r>
      <w:proofErr w:type="spellEnd"/>
      <w:r>
        <w:t xml:space="preserve">, </w:t>
      </w:r>
      <w:proofErr w:type="spellStart"/>
      <w:r>
        <w:t>owaye</w:t>
      </w:r>
      <w:proofErr w:type="spellEnd"/>
      <w:r>
        <w:t xml:space="preserve"> </w:t>
      </w:r>
      <w:proofErr w:type="spellStart"/>
      <w:r>
        <w:t>funa</w:t>
      </w:r>
      <w:proofErr w:type="spellEnd"/>
      <w:r>
        <w:t xml:space="preserve"> </w:t>
      </w:r>
      <w:proofErr w:type="spellStart"/>
      <w:r>
        <w:t>ukubonisa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</w:t>
      </w:r>
      <w:proofErr w:type="spellStart"/>
      <w:r>
        <w:t>Dyiba</w:t>
      </w:r>
      <w:proofErr w:type="spellEnd"/>
      <w:r>
        <w:t xml:space="preserve"> </w:t>
      </w:r>
      <w:proofErr w:type="spellStart"/>
      <w:r>
        <w:t>waye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ngexesha</w:t>
      </w:r>
      <w:proofErr w:type="spellEnd"/>
      <w:r>
        <w:t xml:space="preserve"> </w:t>
      </w:r>
      <w:proofErr w:type="spellStart"/>
      <w:r>
        <w:t>yenzeka</w:t>
      </w:r>
      <w:proofErr w:type="spellEnd"/>
      <w:r>
        <w:t xml:space="preserve"> into </w:t>
      </w:r>
      <w:proofErr w:type="spellStart"/>
      <w:r>
        <w:t>leyo</w:t>
      </w:r>
      <w:proofErr w:type="spellEnd"/>
      <w:r>
        <w:t xml:space="preserve"> [to </w:t>
      </w:r>
      <w:r>
        <w:rPr>
          <w:i/>
          <w:iCs/>
        </w:rPr>
        <w:t>prove an alibi],</w:t>
      </w:r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umsonto</w:t>
      </w:r>
      <w:proofErr w:type="spellEnd"/>
      <w:r>
        <w:t xml:space="preserve"> </w:t>
      </w:r>
      <w:proofErr w:type="spellStart"/>
      <w:r>
        <w:t>wenyaniso</w:t>
      </w:r>
      <w:proofErr w:type="spellEnd"/>
      <w:r>
        <w:t xml:space="preserve"> </w:t>
      </w:r>
      <w:proofErr w:type="spellStart"/>
      <w:r>
        <w:t>walandelwa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ulahlwe</w:t>
      </w:r>
      <w:proofErr w:type="spellEnd"/>
      <w:r>
        <w:t xml:space="preserve">.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,” </w:t>
      </w:r>
      <w:proofErr w:type="spellStart"/>
      <w:r>
        <w:t>litsho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pepa</w:t>
      </w:r>
      <w:proofErr w:type="spellEnd"/>
      <w:r>
        <w:t>, “</w:t>
      </w:r>
      <w:proofErr w:type="spellStart"/>
      <w:r>
        <w:t>ofundisiweyo</w:t>
      </w:r>
      <w:proofErr w:type="spellEnd"/>
      <w:r>
        <w:t xml:space="preserve"> </w:t>
      </w:r>
      <w:proofErr w:type="spellStart"/>
      <w:r>
        <w:t>noyi</w:t>
      </w:r>
      <w:proofErr w:type="spellEnd"/>
      <w:r>
        <w:t xml:space="preserve"> </w:t>
      </w:r>
      <w:proofErr w:type="spellStart"/>
      <w:r>
        <w:t>Titshala</w:t>
      </w:r>
      <w:proofErr w:type="spellEnd"/>
      <w:r>
        <w:t xml:space="preserve">, </w:t>
      </w:r>
      <w:proofErr w:type="spellStart"/>
      <w:r>
        <w:t>enze</w:t>
      </w:r>
      <w:proofErr w:type="spellEnd"/>
      <w:r>
        <w:t xml:space="preserve"> </w:t>
      </w:r>
      <w:proofErr w:type="spellStart"/>
      <w:r>
        <w:t>okumdaka</w:t>
      </w:r>
      <w:proofErr w:type="spellEnd"/>
      <w:r>
        <w:t xml:space="preserve"> </w:t>
      </w:r>
      <w:proofErr w:type="spellStart"/>
      <w:r>
        <w:t>njengoku</w:t>
      </w:r>
      <w:proofErr w:type="spellEnd"/>
      <w:r>
        <w:t xml:space="preserve"> </w:t>
      </w:r>
      <w:proofErr w:type="spellStart"/>
      <w:r>
        <w:t>akwenzileyo</w:t>
      </w:r>
      <w:proofErr w:type="spellEnd"/>
      <w:r>
        <w:t xml:space="preserve">, </w:t>
      </w:r>
      <w:proofErr w:type="spellStart"/>
      <w:r>
        <w:t>ubefanelwe</w:t>
      </w:r>
      <w:proofErr w:type="spellEnd"/>
      <w:r>
        <w:t xml:space="preserve"> </w:t>
      </w:r>
      <w:proofErr w:type="spellStart"/>
      <w:r>
        <w:t>sisohlwayo</w:t>
      </w:r>
      <w:proofErr w:type="spellEnd"/>
      <w:r>
        <w:t xml:space="preserve"> </w:t>
      </w:r>
      <w:proofErr w:type="spellStart"/>
      <w:r>
        <w:t>esigqite</w:t>
      </w:r>
      <w:proofErr w:type="spellEnd"/>
      <w:r>
        <w:t xml:space="preserve"> </w:t>
      </w:r>
      <w:proofErr w:type="spellStart"/>
      <w:r>
        <w:t>esomntu</w:t>
      </w:r>
      <w:proofErr w:type="spellEnd"/>
      <w:r>
        <w:t xml:space="preserve"> </w:t>
      </w:r>
      <w:proofErr w:type="spellStart"/>
      <w:r>
        <w:t>onga</w:t>
      </w:r>
      <w:proofErr w:type="spellEnd"/>
      <w:r>
        <w:t xml:space="preserve"> </w:t>
      </w:r>
      <w:proofErr w:type="spellStart"/>
      <w:r>
        <w:t>fundanga</w:t>
      </w:r>
      <w:proofErr w:type="spellEnd"/>
      <w:r>
        <w:t xml:space="preserve">; </w:t>
      </w:r>
      <w:proofErr w:type="spellStart"/>
      <w:r>
        <w:t>simangalisiwe</w:t>
      </w:r>
      <w:proofErr w:type="spellEnd"/>
      <w:r>
        <w:t xml:space="preserve"> tina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akamiselwanga</w:t>
      </w:r>
      <w:proofErr w:type="spellEnd"/>
      <w:r>
        <w:t xml:space="preserve"> </w:t>
      </w:r>
      <w:proofErr w:type="spellStart"/>
      <w:r>
        <w:t>ukukatswa</w:t>
      </w:r>
      <w:proofErr w:type="spellEnd"/>
      <w:r>
        <w:t xml:space="preserve">. </w:t>
      </w:r>
      <w:proofErr w:type="spellStart"/>
      <w:r>
        <w:t>kodwa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wagwetyelwa</w:t>
      </w:r>
      <w:proofErr w:type="spellEnd"/>
      <w:r>
        <w:t xml:space="preserve"> </w:t>
      </w:r>
      <w:proofErr w:type="spellStart"/>
      <w:r>
        <w:t>ixeshana</w:t>
      </w:r>
      <w:proofErr w:type="spellEnd"/>
      <w:r>
        <w:t xml:space="preserve"> </w:t>
      </w:r>
      <w:proofErr w:type="spellStart"/>
      <w:r>
        <w:t>elincinane</w:t>
      </w:r>
      <w:proofErr w:type="spellEnd"/>
      <w:r>
        <w:t xml:space="preserve"> </w:t>
      </w:r>
      <w:proofErr w:type="spellStart"/>
      <w:r>
        <w:t>leminyaka</w:t>
      </w:r>
      <w:proofErr w:type="spellEnd"/>
      <w:r>
        <w:t xml:space="preserve"> </w:t>
      </w:r>
      <w:proofErr w:type="spellStart"/>
      <w:r>
        <w:t>emihlanu</w:t>
      </w:r>
      <w:proofErr w:type="spellEnd"/>
      <w:r>
        <w:t xml:space="preserve">.” </w:t>
      </w:r>
      <w:proofErr w:type="spellStart"/>
      <w:r>
        <w:t>Ingxelo</w:t>
      </w:r>
      <w:proofErr w:type="spellEnd"/>
      <w:r>
        <w:t xml:space="preserve"> </w:t>
      </w:r>
      <w:proofErr w:type="spellStart"/>
      <w:r>
        <w:t>esiyi</w:t>
      </w:r>
      <w:proofErr w:type="spellEnd"/>
      <w:r>
        <w:t xml:space="preserve"> </w:t>
      </w:r>
      <w:proofErr w:type="spellStart"/>
      <w:r>
        <w:t>fumana</w:t>
      </w:r>
      <w:proofErr w:type="spellEnd"/>
      <w:r>
        <w:t xml:space="preserve"> </w:t>
      </w:r>
      <w:proofErr w:type="spellStart"/>
      <w:r>
        <w:t>kwipepa</w:t>
      </w:r>
      <w:proofErr w:type="spellEnd"/>
      <w:r>
        <w:t xml:space="preserve"> lase </w:t>
      </w:r>
      <w:proofErr w:type="spellStart"/>
      <w:r>
        <w:t>Bayi</w:t>
      </w:r>
      <w:proofErr w:type="spellEnd"/>
      <w:r>
        <w:t xml:space="preserve">, £ </w:t>
      </w:r>
      <w:r>
        <w:rPr>
          <w:i/>
          <w:iCs/>
        </w:rPr>
        <w:t>E. P. Herald,</w:t>
      </w:r>
      <w:r>
        <w:t xml:space="preserve"> </w:t>
      </w:r>
      <w:proofErr w:type="spellStart"/>
      <w:r>
        <w:t>yeyokuba</w:t>
      </w:r>
      <w:proofErr w:type="spellEnd"/>
      <w:r>
        <w:t xml:space="preserve"> </w:t>
      </w:r>
      <w:proofErr w:type="spellStart"/>
      <w:r>
        <w:t>udlwengule</w:t>
      </w:r>
      <w:proofErr w:type="spellEnd"/>
      <w:r>
        <w:t xml:space="preserve"> </w:t>
      </w:r>
      <w:proofErr w:type="spellStart"/>
      <w:r>
        <w:t>intwanazana</w:t>
      </w:r>
      <w:proofErr w:type="spellEnd"/>
      <w:r>
        <w:t xml:space="preserve"> </w:t>
      </w:r>
      <w:proofErr w:type="spellStart"/>
      <w:r>
        <w:t>eminyaka</w:t>
      </w:r>
      <w:proofErr w:type="spellEnd"/>
      <w:r>
        <w:t xml:space="preserve"> </w:t>
      </w:r>
      <w:proofErr w:type="spellStart"/>
      <w:r>
        <w:t>ilishumi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mnye</w:t>
      </w:r>
      <w:proofErr w:type="spellEnd"/>
      <w:r>
        <w:t xml:space="preserve"> (11), </w:t>
      </w:r>
      <w:proofErr w:type="spellStart"/>
      <w:r>
        <w:t>ematyaleni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melwe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W. M. </w:t>
      </w:r>
      <w:proofErr w:type="spellStart"/>
      <w:r>
        <w:t>Hopley</w:t>
      </w:r>
      <w:proofErr w:type="spellEnd"/>
      <w:r>
        <w:t>.</w:t>
      </w:r>
    </w:p>
    <w:p w14:paraId="14BA2D22" w14:textId="57B59657" w:rsidR="00353FB6" w:rsidRDefault="006618D8">
      <w:pPr>
        <w:pStyle w:val="BodyText"/>
        <w:spacing w:line="211" w:lineRule="auto"/>
        <w:jc w:val="both"/>
      </w:pPr>
      <w:r>
        <w:t xml:space="preserve">I </w:t>
      </w:r>
      <w:r>
        <w:rPr>
          <w:i/>
          <w:iCs/>
        </w:rPr>
        <w:t>Blue Boole for Native Affairs,</w:t>
      </w:r>
      <w:r>
        <w:t xml:space="preserve"> </w:t>
      </w:r>
      <w:proofErr w:type="spellStart"/>
      <w:r>
        <w:t>yin</w:t>
      </w:r>
      <w:r w:rsidR="005C244E">
        <w:t>c</w:t>
      </w:r>
      <w:r>
        <w:t>wadi</w:t>
      </w:r>
      <w:proofErr w:type="spellEnd"/>
      <w:r>
        <w:t xml:space="preserve"> </w:t>
      </w:r>
      <w:proofErr w:type="spellStart"/>
      <w:r>
        <w:t>emana</w:t>
      </w:r>
      <w:proofErr w:type="spellEnd"/>
      <w:r>
        <w:t xml:space="preserve"> </w:t>
      </w:r>
      <w:proofErr w:type="spellStart"/>
      <w:r>
        <w:t>ukushicile</w:t>
      </w:r>
      <w:r w:rsidR="005C244E">
        <w:t>l</w:t>
      </w:r>
      <w:r>
        <w:t>wa</w:t>
      </w:r>
      <w:proofErr w:type="spellEnd"/>
      <w:r>
        <w:t xml:space="preserve"> </w:t>
      </w:r>
      <w:proofErr w:type="spellStart"/>
      <w:r>
        <w:t>iminyaka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, </w:t>
      </w:r>
      <w:proofErr w:type="spellStart"/>
      <w:r>
        <w:t>nge</w:t>
      </w:r>
      <w:proofErr w:type="spellEnd"/>
      <w:r>
        <w:t xml:space="preserve"> </w:t>
      </w:r>
      <w:proofErr w:type="spellStart"/>
      <w:r>
        <w:t>Micimbi</w:t>
      </w:r>
      <w:proofErr w:type="spellEnd"/>
      <w:r>
        <w:t xml:space="preserve"> </w:t>
      </w:r>
      <w:proofErr w:type="spellStart"/>
      <w:r>
        <w:t>yabamnyama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inikelwekuma</w:t>
      </w:r>
      <w:proofErr w:type="spellEnd"/>
      <w:r>
        <w:t xml:space="preserve"> </w:t>
      </w:r>
      <w:proofErr w:type="spellStart"/>
      <w:r>
        <w:t>lungu</w:t>
      </w:r>
      <w:proofErr w:type="spellEnd"/>
      <w:r>
        <w:t xml:space="preserve"> e </w:t>
      </w:r>
      <w:proofErr w:type="spellStart"/>
      <w:r>
        <w:t>Parlamente</w:t>
      </w:r>
      <w:proofErr w:type="spellEnd"/>
      <w:r>
        <w:t xml:space="preserve">. </w:t>
      </w:r>
      <w:proofErr w:type="spellStart"/>
      <w:r>
        <w:t>Eyalo</w:t>
      </w:r>
      <w:proofErr w:type="spellEnd"/>
      <w:r>
        <w:t xml:space="preserve"> </w:t>
      </w:r>
      <w:proofErr w:type="spellStart"/>
      <w:r>
        <w:t>nyaka</w:t>
      </w:r>
      <w:proofErr w:type="spellEnd"/>
      <w:r>
        <w:t xml:space="preserve">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nemihlali</w:t>
      </w:r>
      <w:proofErr w:type="spellEnd"/>
      <w:r>
        <w:t xml:space="preserve"> </w:t>
      </w:r>
      <w:proofErr w:type="spellStart"/>
      <w:r>
        <w:t>yokuyi</w:t>
      </w:r>
      <w:proofErr w:type="spellEnd"/>
      <w:r>
        <w:t xml:space="preserve"> </w:t>
      </w:r>
      <w:proofErr w:type="spellStart"/>
      <w:r>
        <w:t>funda</w:t>
      </w:r>
      <w:proofErr w:type="spellEnd"/>
      <w:r>
        <w:t xml:space="preserve">. </w:t>
      </w:r>
      <w:proofErr w:type="spellStart"/>
      <w:r>
        <w:t>Ibe</w:t>
      </w:r>
      <w:proofErr w:type="spellEnd"/>
      <w:r>
        <w:t xml:space="preserve"> </w:t>
      </w:r>
      <w:proofErr w:type="spellStart"/>
      <w:r>
        <w:t>nokusikanyisela</w:t>
      </w:r>
      <w:proofErr w:type="spellEnd"/>
      <w:r>
        <w:t xml:space="preserve"> </w:t>
      </w:r>
      <w:proofErr w:type="spellStart"/>
      <w:r>
        <w:t>okukulu</w:t>
      </w:r>
      <w:proofErr w:type="spellEnd"/>
      <w:r>
        <w:t xml:space="preserve"> </w:t>
      </w:r>
      <w:proofErr w:type="spellStart"/>
      <w:r>
        <w:t>ngemicimbi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Peshe</w:t>
      </w:r>
      <w:r>
        <w:softHyphen/>
        <w:t>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.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 </w:t>
      </w:r>
      <w:proofErr w:type="spellStart"/>
      <w:r>
        <w:t>micimbi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isikula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sand'd</w:t>
      </w:r>
      <w:proofErr w:type="spellEnd"/>
      <w:r>
        <w:t xml:space="preserve">’ </w:t>
      </w:r>
      <w:proofErr w:type="spellStart"/>
      <w:r>
        <w:t>kumiswa</w:t>
      </w:r>
      <w:proofErr w:type="spellEnd"/>
      <w:r>
        <w:t xml:space="preserve"> e </w:t>
      </w:r>
      <w:proofErr w:type="spellStart"/>
      <w:r>
        <w:t>Mtata</w:t>
      </w:r>
      <w:proofErr w:type="spellEnd"/>
      <w:r>
        <w:t xml:space="preserve"> </w:t>
      </w:r>
      <w:proofErr w:type="spellStart"/>
      <w:r>
        <w:t>esinxulumene</w:t>
      </w:r>
      <w:proofErr w:type="spellEnd"/>
      <w:r>
        <w:t xml:space="preserve"> </w:t>
      </w:r>
      <w:proofErr w:type="spellStart"/>
      <w:r>
        <w:t>nebandla</w:t>
      </w:r>
      <w:proofErr w:type="spellEnd"/>
      <w:r>
        <w:t xml:space="preserve"> lase </w:t>
      </w:r>
      <w:proofErr w:type="spellStart"/>
      <w:r>
        <w:t>Tshatshi</w:t>
      </w:r>
      <w:proofErr w:type="spellEnd"/>
      <w:r>
        <w:t xml:space="preserve">. </w:t>
      </w:r>
      <w:proofErr w:type="spellStart"/>
      <w:r>
        <w:t>Kwingxelo</w:t>
      </w:r>
      <w:proofErr w:type="spellEnd"/>
      <w:r>
        <w:t xml:space="preserve"> </w:t>
      </w:r>
      <w:proofErr w:type="spellStart"/>
      <w:r>
        <w:t>yaso</w:t>
      </w:r>
      <w:proofErr w:type="spellEnd"/>
      <w:r>
        <w:t xml:space="preserve"> </w:t>
      </w:r>
      <w:proofErr w:type="spellStart"/>
      <w:r>
        <w:t>sifumana</w:t>
      </w:r>
      <w:proofErr w:type="spellEnd"/>
      <w:r>
        <w:t xml:space="preserve">, </w:t>
      </w:r>
      <w:proofErr w:type="spellStart"/>
      <w:r>
        <w:t>isikolo</w:t>
      </w:r>
      <w:proofErr w:type="spellEnd"/>
      <w:r>
        <w:t xml:space="preserve"> </w:t>
      </w:r>
      <w:proofErr w:type="spellStart"/>
      <w:r>
        <w:t>sisezandleni</w:t>
      </w:r>
      <w:proofErr w:type="spellEnd"/>
      <w:r>
        <w:t xml:space="preserve"> zika Rev. W. M. Cameron M.A., Oxford, </w:t>
      </w:r>
      <w:proofErr w:type="spellStart"/>
      <w:r>
        <w:t>oyi</w:t>
      </w:r>
      <w:proofErr w:type="spellEnd"/>
      <w:r>
        <w:t xml:space="preserve"> </w:t>
      </w:r>
      <w:proofErr w:type="spellStart"/>
      <w:r>
        <w:t>Titshala</w:t>
      </w:r>
      <w:proofErr w:type="spellEnd"/>
      <w:r>
        <w:t xml:space="preserve"> </w:t>
      </w:r>
      <w:proofErr w:type="spellStart"/>
      <w:r>
        <w:t>enkulu</w:t>
      </w:r>
      <w:proofErr w:type="spellEnd"/>
      <w:r>
        <w:t xml:space="preserve">; </w:t>
      </w:r>
      <w:proofErr w:type="spellStart"/>
      <w:r>
        <w:t>eyesibini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Titsha</w:t>
      </w:r>
      <w:r>
        <w:softHyphen/>
        <w:t>la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Alfred J. Tyler; </w:t>
      </w:r>
      <w:proofErr w:type="spellStart"/>
      <w:r>
        <w:t>eyesitatu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Rev. F. J. Adkins; </w:t>
      </w:r>
      <w:proofErr w:type="spellStart"/>
      <w:r>
        <w:t>eyesine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Edmund </w:t>
      </w:r>
      <w:proofErr w:type="spellStart"/>
      <w:r>
        <w:t>Nonganza</w:t>
      </w:r>
      <w:proofErr w:type="spellEnd"/>
      <w:r>
        <w:t xml:space="preserve">.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labebe</w:t>
      </w:r>
      <w:proofErr w:type="spellEnd"/>
      <w:r>
        <w:t xml:space="preserve"> se </w:t>
      </w:r>
      <w:proofErr w:type="spellStart"/>
      <w:r>
        <w:t>simnareni</w:t>
      </w:r>
      <w:proofErr w:type="spellEnd"/>
      <w:r>
        <w:t xml:space="preserve"> </w:t>
      </w:r>
      <w:proofErr w:type="spellStart"/>
      <w:r>
        <w:t>ekupeleni</w:t>
      </w:r>
      <w:proofErr w:type="spellEnd"/>
      <w:r>
        <w:t xml:space="preserve"> </w:t>
      </w:r>
      <w:proofErr w:type="spellStart"/>
      <w:r>
        <w:t>konyaka</w:t>
      </w:r>
      <w:proofErr w:type="spellEnd"/>
      <w:r>
        <w:t xml:space="preserve"> </w:t>
      </w:r>
      <w:proofErr w:type="spellStart"/>
      <w:r>
        <w:t>beliyi</w:t>
      </w:r>
      <w:proofErr w:type="spellEnd"/>
      <w:r>
        <w:t xml:space="preserve"> 26, </w:t>
      </w:r>
      <w:proofErr w:type="spellStart"/>
      <w:r>
        <w:t>kudibene</w:t>
      </w:r>
      <w:proofErr w:type="spellEnd"/>
      <w:r>
        <w:t xml:space="preserve"> </w:t>
      </w:r>
      <w:proofErr w:type="spellStart"/>
      <w:r>
        <w:t>nabahlala</w:t>
      </w:r>
      <w:proofErr w:type="spellEnd"/>
      <w:r>
        <w:t xml:space="preserve"> </w:t>
      </w:r>
      <w:proofErr w:type="spellStart"/>
      <w:r>
        <w:t>ngapa</w:t>
      </w:r>
      <w:r>
        <w:softHyphen/>
        <w:t>ndle</w:t>
      </w:r>
      <w:proofErr w:type="spellEnd"/>
      <w:r>
        <w:t xml:space="preserve">, </w:t>
      </w:r>
      <w:proofErr w:type="spellStart"/>
      <w:r>
        <w:t>abezela</w:t>
      </w:r>
      <w:proofErr w:type="spellEnd"/>
      <w:r>
        <w:t xml:space="preserve"> </w:t>
      </w:r>
      <w:proofErr w:type="spellStart"/>
      <w:r>
        <w:t>imfundo</w:t>
      </w:r>
      <w:proofErr w:type="spellEnd"/>
      <w:r>
        <w:t xml:space="preserve"> </w:t>
      </w:r>
      <w:proofErr w:type="spellStart"/>
      <w:r>
        <w:t>yodwa</w:t>
      </w:r>
      <w:proofErr w:type="spellEnd"/>
      <w:r>
        <w:t xml:space="preserve"> 62. </w:t>
      </w:r>
      <w:proofErr w:type="spellStart"/>
      <w:r>
        <w:t>Iyure</w:t>
      </w:r>
      <w:proofErr w:type="spellEnd"/>
      <w:r>
        <w:t xml:space="preserve"> </w:t>
      </w:r>
      <w:proofErr w:type="spellStart"/>
      <w:r>
        <w:t>zesikula</w:t>
      </w:r>
      <w:proofErr w:type="spellEnd"/>
      <w:r>
        <w:t xml:space="preserve"> </w:t>
      </w:r>
      <w:proofErr w:type="spellStart"/>
      <w:r>
        <w:t>zisuka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9 </w:t>
      </w:r>
      <w:proofErr w:type="spellStart"/>
      <w:r>
        <w:t>zise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r>
        <w:rPr>
          <w:i/>
          <w:iCs/>
        </w:rPr>
        <w:t>half past.</w:t>
      </w:r>
      <w:r>
        <w:t xml:space="preserve"> Into </w:t>
      </w:r>
      <w:proofErr w:type="spellStart"/>
      <w:r>
        <w:t>ezifundiswayo</w:t>
      </w:r>
      <w:proofErr w:type="spellEnd"/>
      <w:r>
        <w:t xml:space="preserve">,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kwezinto</w:t>
      </w:r>
      <w:proofErr w:type="spellEnd"/>
      <w:r>
        <w:t xml:space="preserve"> </w:t>
      </w:r>
      <w:proofErr w:type="spellStart"/>
      <w:r>
        <w:t>ezifundiswa</w:t>
      </w:r>
      <w:proofErr w:type="spellEnd"/>
      <w:r>
        <w:t xml:space="preserve"> </w:t>
      </w:r>
      <w:proofErr w:type="spellStart"/>
      <w:r>
        <w:t>kwizikolo</w:t>
      </w:r>
      <w:proofErr w:type="spellEnd"/>
      <w:r>
        <w:t xml:space="preserve"> </w:t>
      </w:r>
      <w:proofErr w:type="spellStart"/>
      <w:r>
        <w:t>zangapandle</w:t>
      </w:r>
      <w:proofErr w:type="spellEnd"/>
      <w:r>
        <w:t xml:space="preserve"> </w:t>
      </w:r>
      <w:proofErr w:type="spellStart"/>
      <w:r>
        <w:t>kufundiswa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r>
        <w:rPr>
          <w:i/>
          <w:iCs/>
        </w:rPr>
        <w:t>English History,</w:t>
      </w:r>
      <w:r>
        <w:t xml:space="preserve"> ne </w:t>
      </w:r>
      <w:r>
        <w:rPr>
          <w:i/>
          <w:iCs/>
        </w:rPr>
        <w:t xml:space="preserve">Elementary </w:t>
      </w:r>
      <w:proofErr w:type="spellStart"/>
      <w:r>
        <w:rPr>
          <w:i/>
          <w:iCs/>
        </w:rPr>
        <w:t>Phisiology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t>Eyona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ibekwe</w:t>
      </w:r>
      <w:proofErr w:type="spellEnd"/>
      <w:r>
        <w:t xml:space="preserve"> </w:t>
      </w:r>
      <w:proofErr w:type="spellStart"/>
      <w:r>
        <w:t>ngapambili</w:t>
      </w:r>
      <w:proofErr w:type="spellEnd"/>
      <w:r>
        <w:t xml:space="preserve"> </w:t>
      </w:r>
      <w:proofErr w:type="spellStart"/>
      <w:r>
        <w:t>kwesisikolo</w:t>
      </w:r>
      <w:proofErr w:type="spellEnd"/>
      <w:r>
        <w:t xml:space="preserve"> </w:t>
      </w:r>
      <w:proofErr w:type="spellStart"/>
      <w:r>
        <w:t>kukulungiselela</w:t>
      </w:r>
      <w:proofErr w:type="spellEnd"/>
      <w:r>
        <w:t xml:space="preserve"> </w:t>
      </w:r>
      <w:proofErr w:type="spellStart"/>
      <w:r>
        <w:t>udodana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lube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bali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ofisini</w:t>
      </w:r>
      <w:proofErr w:type="spellEnd"/>
      <w:r>
        <w:t xml:space="preserve">, </w:t>
      </w:r>
      <w:proofErr w:type="spellStart"/>
      <w:r>
        <w:t>noku</w:t>
      </w:r>
      <w:proofErr w:type="spellEnd"/>
      <w:r>
        <w:t xml:space="preserve"> </w:t>
      </w:r>
      <w:proofErr w:type="spellStart"/>
      <w:r>
        <w:t>Titsha</w:t>
      </w:r>
      <w:proofErr w:type="spellEnd"/>
      <w:r>
        <w:t xml:space="preserve">, </w:t>
      </w:r>
      <w:proofErr w:type="spellStart"/>
      <w:r>
        <w:t>nokuhambisa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t>wobufundisi</w:t>
      </w:r>
      <w:proofErr w:type="spellEnd"/>
      <w:r>
        <w:t xml:space="preserve">. </w:t>
      </w:r>
      <w:proofErr w:type="spellStart"/>
      <w:r>
        <w:t>Abafundela</w:t>
      </w:r>
      <w:proofErr w:type="spellEnd"/>
      <w:r>
        <w:t xml:space="preserve"> </w:t>
      </w:r>
      <w:proofErr w:type="spellStart"/>
      <w:r>
        <w:t>ubufundisi</w:t>
      </w:r>
      <w:proofErr w:type="spellEnd"/>
      <w:r>
        <w:t xml:space="preserve"> </w:t>
      </w:r>
      <w:proofErr w:type="spellStart"/>
      <w:r>
        <w:t>bafunda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ye </w:t>
      </w:r>
      <w:proofErr w:type="spellStart"/>
      <w:r>
        <w:t>Genesisi</w:t>
      </w:r>
      <w:proofErr w:type="spellEnd"/>
      <w:r>
        <w:t xml:space="preserve">, </w:t>
      </w:r>
      <w:proofErr w:type="spellStart"/>
      <w:r>
        <w:t>incwadi</w:t>
      </w:r>
      <w:proofErr w:type="spellEnd"/>
      <w:r>
        <w:t xml:space="preserve"> ka Marko, u Norris </w:t>
      </w:r>
      <w:proofErr w:type="spellStart"/>
      <w:r>
        <w:t>pezu</w:t>
      </w:r>
      <w:proofErr w:type="spellEnd"/>
      <w:r>
        <w:t xml:space="preserve"> </w:t>
      </w:r>
      <w:proofErr w:type="spellStart"/>
      <w:r>
        <w:t>kwen</w:t>
      </w:r>
      <w:r w:rsidR="005C366B">
        <w:t>c</w:t>
      </w:r>
      <w:r>
        <w:t>wadi</w:t>
      </w:r>
      <w:proofErr w:type="spellEnd"/>
      <w:r>
        <w:t xml:space="preserve"> </w:t>
      </w:r>
      <w:proofErr w:type="spellStart"/>
      <w:r>
        <w:t>yom</w:t>
      </w:r>
      <w:proofErr w:type="spellEnd"/>
      <w:r>
        <w:t xml:space="preserve"> </w:t>
      </w:r>
      <w:proofErr w:type="spellStart"/>
      <w:r>
        <w:t>Mbedesho</w:t>
      </w:r>
      <w:proofErr w:type="spellEnd"/>
      <w:r>
        <w:t xml:space="preserve">. </w:t>
      </w:r>
      <w:proofErr w:type="spellStart"/>
      <w:r w:rsidR="005C366B">
        <w:t>U</w:t>
      </w:r>
      <w:r>
        <w:t>mbuzo</w:t>
      </w:r>
      <w:proofErr w:type="spellEnd"/>
      <w:r>
        <w:t xml:space="preserve"> ka Holmes, </w:t>
      </w:r>
      <w:proofErr w:type="spellStart"/>
      <w:r>
        <w:t>nezinye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ezifundwa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ngena</w:t>
      </w:r>
      <w:proofErr w:type="spellEnd"/>
      <w:r>
        <w:t xml:space="preserve"> </w:t>
      </w:r>
      <w:proofErr w:type="spellStart"/>
      <w:r>
        <w:t>uviwo</w:t>
      </w:r>
      <w:proofErr w:type="spellEnd"/>
      <w:r>
        <w:t xml:space="preserve"> </w:t>
      </w:r>
      <w:proofErr w:type="spellStart"/>
      <w:r w:rsidR="005C366B">
        <w:t>l</w:t>
      </w:r>
      <w:r>
        <w:t>we</w:t>
      </w:r>
      <w:proofErr w:type="spellEnd"/>
      <w:r>
        <w:t xml:space="preserve"> </w:t>
      </w:r>
      <w:proofErr w:type="spellStart"/>
      <w:r>
        <w:t>Titshala</w:t>
      </w:r>
      <w:proofErr w:type="spellEnd"/>
      <w:r>
        <w:t xml:space="preserve">. Aba </w:t>
      </w:r>
      <w:proofErr w:type="spellStart"/>
      <w:r>
        <w:t>kule</w:t>
      </w:r>
      <w:proofErr w:type="spellEnd"/>
      <w:r>
        <w:t xml:space="preserve"> </w:t>
      </w:r>
      <w:r>
        <w:rPr>
          <w:i/>
          <w:iCs/>
        </w:rPr>
        <w:t>class</w:t>
      </w:r>
      <w:r>
        <w:t xml:space="preserve"> </w:t>
      </w:r>
      <w:proofErr w:type="spellStart"/>
      <w:r>
        <w:t>ngo</w:t>
      </w:r>
      <w:proofErr w:type="spellEnd"/>
      <w:r>
        <w:t xml:space="preserve"> E. </w:t>
      </w:r>
      <w:proofErr w:type="spellStart"/>
      <w:r>
        <w:t>Jwara</w:t>
      </w:r>
      <w:proofErr w:type="spellEnd"/>
      <w:r>
        <w:t xml:space="preserve">, J. </w:t>
      </w:r>
      <w:proofErr w:type="spellStart"/>
      <w:r>
        <w:t>Mcika</w:t>
      </w:r>
      <w:proofErr w:type="spellEnd"/>
      <w:r>
        <w:t xml:space="preserve">, Rev. J. </w:t>
      </w:r>
      <w:proofErr w:type="spellStart"/>
      <w:r>
        <w:t>Ntsiko</w:t>
      </w:r>
      <w:proofErr w:type="spellEnd"/>
      <w:r>
        <w:t xml:space="preserve">, J. Maneli, E. </w:t>
      </w:r>
      <w:proofErr w:type="spellStart"/>
      <w:r>
        <w:t>Nonganza</w:t>
      </w:r>
      <w:proofErr w:type="spellEnd"/>
      <w:r>
        <w:t xml:space="preserve">, Barnabas </w:t>
      </w:r>
      <w:proofErr w:type="spellStart"/>
      <w:r>
        <w:t>Mzileni</w:t>
      </w:r>
      <w:proofErr w:type="spellEnd"/>
      <w:r>
        <w:t xml:space="preserve">, F. a Beckett.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ehlawulwayo</w:t>
      </w:r>
      <w:proofErr w:type="spellEnd"/>
      <w:r>
        <w:t xml:space="preserve">, </w:t>
      </w:r>
      <w:proofErr w:type="spellStart"/>
      <w:r>
        <w:t>yokufunda</w:t>
      </w:r>
      <w:proofErr w:type="spellEnd"/>
      <w:r>
        <w:t xml:space="preserve"> </w:t>
      </w:r>
      <w:proofErr w:type="spellStart"/>
      <w:r>
        <w:t>kosapo</w:t>
      </w:r>
      <w:proofErr w:type="spellEnd"/>
      <w:r>
        <w:t xml:space="preserve"> yi £5 </w:t>
      </w:r>
      <w:proofErr w:type="spellStart"/>
      <w:r>
        <w:t>ngonyaka</w:t>
      </w:r>
      <w:proofErr w:type="spellEnd"/>
      <w:r>
        <w:t>.</w:t>
      </w:r>
    </w:p>
    <w:p w14:paraId="45621E9C" w14:textId="7273C229" w:rsidR="00353FB6" w:rsidRDefault="00353FB6">
      <w:pPr>
        <w:pStyle w:val="BodyText"/>
        <w:ind w:firstLine="0"/>
        <w:jc w:val="center"/>
      </w:pPr>
    </w:p>
    <w:p w14:paraId="603D156B" w14:textId="2CA2DFF8" w:rsidR="00353FB6" w:rsidRDefault="006618D8">
      <w:pPr>
        <w:pStyle w:val="BodyText"/>
        <w:spacing w:line="211" w:lineRule="auto"/>
        <w:jc w:val="both"/>
      </w:pPr>
      <w:proofErr w:type="spellStart"/>
      <w:r>
        <w:t>Ngomhla</w:t>
      </w:r>
      <w:proofErr w:type="spellEnd"/>
      <w:r>
        <w:t xml:space="preserve"> we 5 April, e </w:t>
      </w:r>
      <w:proofErr w:type="spellStart"/>
      <w:r>
        <w:t>Parlamente</w:t>
      </w:r>
      <w:proofErr w:type="spellEnd"/>
      <w:r>
        <w:t xml:space="preserve">, u Hon. John Laing, </w:t>
      </w:r>
      <w:proofErr w:type="spellStart"/>
      <w:r>
        <w:t>omele</w:t>
      </w:r>
      <w:proofErr w:type="spellEnd"/>
      <w:r>
        <w:t xml:space="preserve"> </w:t>
      </w:r>
      <w:proofErr w:type="spellStart"/>
      <w:r>
        <w:t>umandla</w:t>
      </w:r>
      <w:proofErr w:type="spellEnd"/>
      <w:r>
        <w:t xml:space="preserve"> wase Fort Beaufort, </w:t>
      </w:r>
      <w:proofErr w:type="spellStart"/>
      <w:r>
        <w:t>ute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malivumelane</w:t>
      </w:r>
      <w:proofErr w:type="spellEnd"/>
      <w:r>
        <w:t xml:space="preserve"> </w:t>
      </w:r>
      <w:proofErr w:type="spellStart"/>
      <w:r>
        <w:t>ngeliti</w:t>
      </w:r>
      <w:proofErr w:type="spellEnd"/>
      <w:r w:rsidR="005C366B">
        <w:t xml:space="preserve"> </w:t>
      </w:r>
      <w:r>
        <w:t>“</w:t>
      </w:r>
      <w:proofErr w:type="spellStart"/>
      <w:r>
        <w:t>Ukutshatyalaliswa</w:t>
      </w:r>
      <w:proofErr w:type="spellEnd"/>
      <w:r>
        <w:t xml:space="preserve"> </w:t>
      </w:r>
      <w:proofErr w:type="spellStart"/>
      <w:r>
        <w:t>komteto</w:t>
      </w:r>
      <w:proofErr w:type="spellEnd"/>
      <w:r>
        <w:t xml:space="preserve"> </w:t>
      </w:r>
      <w:proofErr w:type="spellStart"/>
      <w:r>
        <w:t>wemipu</w:t>
      </w:r>
      <w:proofErr w:type="spellEnd"/>
      <w:r>
        <w:t xml:space="preserve"> e </w:t>
      </w:r>
      <w:proofErr w:type="spellStart"/>
      <w:r>
        <w:t>Lusutu</w:t>
      </w:r>
      <w:proofErr w:type="spellEnd"/>
      <w:r>
        <w:t xml:space="preserve"> </w:t>
      </w:r>
      <w:proofErr w:type="spellStart"/>
      <w:r>
        <w:t>nakwe</w:t>
      </w:r>
      <w:proofErr w:type="spellEnd"/>
      <w:r>
        <w:t xml:space="preserve"> lama </w:t>
      </w:r>
      <w:proofErr w:type="spellStart"/>
      <w:r>
        <w:t>Mfengu</w:t>
      </w:r>
      <w:proofErr w:type="spellEnd"/>
      <w:r>
        <w:t xml:space="preserve">, </w:t>
      </w:r>
      <w:proofErr w:type="spellStart"/>
      <w:r>
        <w:t>kunengozi</w:t>
      </w:r>
      <w:proofErr w:type="spellEnd"/>
      <w:r>
        <w:t xml:space="preserve"> </w:t>
      </w:r>
      <w:proofErr w:type="spellStart"/>
      <w:r>
        <w:t>ezintweni</w:t>
      </w:r>
      <w:proofErr w:type="spellEnd"/>
      <w:r>
        <w:t xml:space="preserve"> </w:t>
      </w:r>
      <w:proofErr w:type="spellStart"/>
      <w:r>
        <w:t>ezilungileyo</w:t>
      </w:r>
      <w:proofErr w:type="spellEnd"/>
      <w:r>
        <w:t xml:space="preserve"> </w:t>
      </w:r>
      <w:proofErr w:type="spellStart"/>
      <w:r>
        <w:t>zeli</w:t>
      </w:r>
      <w:proofErr w:type="spellEnd"/>
      <w:r>
        <w:t xml:space="preserve"> </w:t>
      </w:r>
      <w:proofErr w:type="spellStart"/>
      <w:r>
        <w:t>lizwe</w:t>
      </w:r>
      <w:proofErr w:type="spellEnd"/>
      <w:r>
        <w:t xml:space="preserve">.”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awenza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nguye</w:t>
      </w:r>
      <w:proofErr w:type="spellEnd"/>
      <w:r>
        <w:t xml:space="preserve"> </w:t>
      </w:r>
      <w:proofErr w:type="spellStart"/>
      <w:r>
        <w:t>ngokwake</w:t>
      </w:r>
      <w:proofErr w:type="spellEnd"/>
      <w:r>
        <w:t xml:space="preserve">, </w:t>
      </w:r>
      <w:proofErr w:type="spellStart"/>
      <w:r>
        <w:t>ngakwicala</w:t>
      </w:r>
      <w:proofErr w:type="spellEnd"/>
      <w:r>
        <w:t xml:space="preserve"> le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upendulwe</w:t>
      </w:r>
      <w:proofErr w:type="spellEnd"/>
      <w:r>
        <w:t xml:space="preserve"> </w:t>
      </w:r>
      <w:proofErr w:type="spellStart"/>
      <w:r>
        <w:t>yintloko</w:t>
      </w:r>
      <w:proofErr w:type="spellEnd"/>
      <w:r>
        <w:t xml:space="preserve"> </w:t>
      </w:r>
      <w:proofErr w:type="spellStart"/>
      <w:r>
        <w:t>yelo</w:t>
      </w:r>
      <w:proofErr w:type="spellEnd"/>
      <w:r>
        <w:t xml:space="preserve"> </w:t>
      </w:r>
      <w:proofErr w:type="spellStart"/>
      <w:r>
        <w:t>bandla</w:t>
      </w:r>
      <w:proofErr w:type="spellEnd"/>
      <w:r>
        <w:t xml:space="preserve"> u Mr. </w:t>
      </w:r>
      <w:proofErr w:type="spellStart"/>
      <w:r>
        <w:t>Scanlen</w:t>
      </w:r>
      <w:proofErr w:type="spellEnd"/>
      <w:r>
        <w:t xml:space="preserve">, </w:t>
      </w:r>
      <w:proofErr w:type="spellStart"/>
      <w:r>
        <w:t>walandelwa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Wm. Ayliff, </w:t>
      </w:r>
      <w:proofErr w:type="spellStart"/>
      <w:r>
        <w:t>opendulwe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M. J. De Villiers; </w:t>
      </w:r>
      <w:proofErr w:type="spellStart"/>
      <w:r>
        <w:t>kwalandela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enkulu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Mpatiswa</w:t>
      </w:r>
      <w:proofErr w:type="spellEnd"/>
      <w:r>
        <w:t xml:space="preserve"> </w:t>
      </w:r>
      <w:proofErr w:type="spellStart"/>
      <w:r>
        <w:t>Micimbi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 ate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wampata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shushwana</w:t>
      </w:r>
      <w:proofErr w:type="spellEnd"/>
      <w:r>
        <w:t xml:space="preserve"> u Mr. </w:t>
      </w:r>
      <w:proofErr w:type="spellStart"/>
      <w:r>
        <w:t>Sprigg</w:t>
      </w:r>
      <w:proofErr w:type="spellEnd"/>
      <w:r>
        <w:t xml:space="preserve"> </w:t>
      </w:r>
      <w:proofErr w:type="spellStart"/>
      <w:r>
        <w:t>ngezenzo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. </w:t>
      </w:r>
      <w:proofErr w:type="spellStart"/>
      <w:r>
        <w:t>Lenteto</w:t>
      </w:r>
      <w:proofErr w:type="spellEnd"/>
      <w:r>
        <w:t xml:space="preserve"> ka Mr. Sauer, </w:t>
      </w:r>
      <w:proofErr w:type="spellStart"/>
      <w:r>
        <w:t>ngobuciko</w:t>
      </w:r>
      <w:proofErr w:type="spellEnd"/>
      <w:r>
        <w:t xml:space="preserve">,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yezinkulu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wazenza</w:t>
      </w:r>
      <w:proofErr w:type="spellEnd"/>
      <w:r>
        <w:t xml:space="preserve">. </w:t>
      </w:r>
      <w:proofErr w:type="spellStart"/>
      <w:r>
        <w:t>Emva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</w:t>
      </w:r>
      <w:proofErr w:type="spellStart"/>
      <w:r>
        <w:t>Sprigg</w:t>
      </w:r>
      <w:proofErr w:type="spellEnd"/>
      <w:r>
        <w:t xml:space="preserve"> </w:t>
      </w:r>
      <w:proofErr w:type="spellStart"/>
      <w:r>
        <w:t>osongele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eyake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woyenza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kuxoxwa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mteto</w:t>
      </w:r>
      <w:proofErr w:type="spellEnd"/>
      <w:r>
        <w:t xml:space="preserve"> ka Mr. Upington </w:t>
      </w:r>
      <w:proofErr w:type="spellStart"/>
      <w:r>
        <w:t>wokuba</w:t>
      </w:r>
      <w:proofErr w:type="spellEnd"/>
      <w:r>
        <w:t xml:space="preserve"> u Sutu </w:t>
      </w:r>
      <w:proofErr w:type="spellStart"/>
      <w:r>
        <w:t>luyekwe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. </w:t>
      </w:r>
      <w:proofErr w:type="spellStart"/>
      <w:r>
        <w:t>Kolunye</w:t>
      </w:r>
      <w:proofErr w:type="spellEnd"/>
      <w:r>
        <w:t xml:space="preserve"> </w:t>
      </w:r>
      <w:proofErr w:type="spellStart"/>
      <w:r w:rsidR="005C366B">
        <w:t>l</w:t>
      </w:r>
      <w:r>
        <w:t>wezi</w:t>
      </w:r>
      <w:proofErr w:type="spellEnd"/>
      <w:r>
        <w:t xml:space="preserve"> </w:t>
      </w:r>
      <w:proofErr w:type="spellStart"/>
      <w:r>
        <w:t>mpawana</w:t>
      </w:r>
      <w:proofErr w:type="spellEnd"/>
      <w:r>
        <w:t xml:space="preserve">,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yokulahlwa</w:t>
      </w:r>
      <w:proofErr w:type="spellEnd"/>
      <w:r>
        <w:t xml:space="preserve"> ko Sutu </w:t>
      </w:r>
      <w:proofErr w:type="spellStart"/>
      <w:r>
        <w:t>ngu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yofunyanwa</w:t>
      </w:r>
      <w:proofErr w:type="spellEnd"/>
      <w:r>
        <w:t xml:space="preserve">, </w:t>
      </w:r>
      <w:proofErr w:type="spellStart"/>
      <w:r>
        <w:t>inteto</w:t>
      </w:r>
      <w:proofErr w:type="spellEnd"/>
      <w:r>
        <w:t xml:space="preserve"> ka Mr. </w:t>
      </w:r>
      <w:proofErr w:type="spellStart"/>
      <w:r>
        <w:t>Sprigg</w:t>
      </w:r>
      <w:proofErr w:type="spellEnd"/>
      <w:r>
        <w:t xml:space="preserve"> </w:t>
      </w:r>
      <w:proofErr w:type="spellStart"/>
      <w:r>
        <w:t>ayibonakali</w:t>
      </w:r>
      <w:proofErr w:type="spellEnd"/>
      <w:r>
        <w:t xml:space="preserve"> </w:t>
      </w:r>
      <w:proofErr w:type="spellStart"/>
      <w:r>
        <w:t>kuyo</w:t>
      </w:r>
      <w:proofErr w:type="spellEnd"/>
      <w:r>
        <w:t xml:space="preserve">, </w:t>
      </w:r>
      <w:proofErr w:type="spellStart"/>
      <w:r>
        <w:t>fanukuba</w:t>
      </w:r>
      <w:proofErr w:type="spellEnd"/>
      <w:r>
        <w:t xml:space="preserve"> </w:t>
      </w:r>
      <w:proofErr w:type="spellStart"/>
      <w:r>
        <w:t>uncamile</w:t>
      </w:r>
      <w:proofErr w:type="spellEnd"/>
      <w:r>
        <w:t xml:space="preserve">. </w:t>
      </w:r>
      <w:proofErr w:type="spellStart"/>
      <w:r>
        <w:t>Abavumelene</w:t>
      </w:r>
      <w:proofErr w:type="spellEnd"/>
      <w:r>
        <w:t xml:space="preserve"> no Mr. Laing </w:t>
      </w:r>
      <w:proofErr w:type="spellStart"/>
      <w:r>
        <w:t>ekugwebeni</w:t>
      </w:r>
      <w:proofErr w:type="spellEnd"/>
      <w:r>
        <w:t xml:space="preserve"> i </w:t>
      </w:r>
      <w:proofErr w:type="spellStart"/>
      <w:r>
        <w:t>Rulumente</w:t>
      </w:r>
      <w:proofErr w:type="spellEnd"/>
      <w:r>
        <w:t xml:space="preserve"> ka Mr. </w:t>
      </w:r>
      <w:proofErr w:type="spellStart"/>
      <w:r>
        <w:t>Scanlen</w:t>
      </w:r>
      <w:proofErr w:type="spellEnd"/>
      <w:r>
        <w:t xml:space="preserve"> babe 19. </w:t>
      </w:r>
      <w:proofErr w:type="spellStart"/>
      <w:r>
        <w:t>Ngawo</w:t>
      </w:r>
      <w:proofErr w:type="spellEnd"/>
      <w:r>
        <w:t xml:space="preserve"> la </w:t>
      </w:r>
      <w:proofErr w:type="spellStart"/>
      <w:r>
        <w:t>amagama</w:t>
      </w:r>
      <w:proofErr w:type="spellEnd"/>
      <w:r>
        <w:t xml:space="preserve"> abo :—</w:t>
      </w:r>
    </w:p>
    <w:p w14:paraId="226BA667" w14:textId="77777777" w:rsidR="00353FB6" w:rsidRDefault="006618D8">
      <w:pPr>
        <w:pStyle w:val="BodyText"/>
        <w:spacing w:line="192" w:lineRule="auto"/>
        <w:ind w:firstLine="200"/>
        <w:jc w:val="both"/>
      </w:pPr>
      <w:proofErr w:type="spellStart"/>
      <w:r>
        <w:t>Sprigg</w:t>
      </w:r>
      <w:proofErr w:type="spellEnd"/>
      <w:r>
        <w:t xml:space="preserve">, Pearson, Hockley, Blaine, Reid, </w:t>
      </w:r>
      <w:proofErr w:type="spellStart"/>
      <w:r>
        <w:t>Atherstone</w:t>
      </w:r>
      <w:proofErr w:type="spellEnd"/>
      <w:r>
        <w:t xml:space="preserve">, Jonathan Ayliff, Wm. Ayliff, Frost, Laing, Upington, </w:t>
      </w:r>
      <w:proofErr w:type="spellStart"/>
      <w:r>
        <w:t>Te</w:t>
      </w:r>
      <w:proofErr w:type="spellEnd"/>
      <w:r>
        <w:t xml:space="preserve"> Water, Dowling, Everitt, Walker, Brown, Van Zyl, Timm, </w:t>
      </w:r>
      <w:proofErr w:type="spellStart"/>
      <w:r>
        <w:t>Goold</w:t>
      </w:r>
      <w:proofErr w:type="spellEnd"/>
      <w:r>
        <w:t>.</w:t>
      </w:r>
    </w:p>
    <w:p w14:paraId="16DB92EA" w14:textId="77777777" w:rsidR="00353FB6" w:rsidRDefault="006618D8">
      <w:pPr>
        <w:pStyle w:val="BodyText"/>
        <w:spacing w:line="211" w:lineRule="auto"/>
        <w:ind w:firstLine="200"/>
        <w:jc w:val="both"/>
      </w:pPr>
      <w:proofErr w:type="spellStart"/>
      <w:r>
        <w:t>Abaxase</w:t>
      </w:r>
      <w:proofErr w:type="spellEnd"/>
      <w:r>
        <w:t xml:space="preserve"> u </w:t>
      </w:r>
      <w:proofErr w:type="spellStart"/>
      <w:r>
        <w:t>Rulumente</w:t>
      </w:r>
      <w:proofErr w:type="spellEnd"/>
      <w:r>
        <w:t xml:space="preserve"> babe 37; </w:t>
      </w:r>
      <w:proofErr w:type="spellStart"/>
      <w:r>
        <w:t>ngaba</w:t>
      </w:r>
      <w:proofErr w:type="spellEnd"/>
      <w:r>
        <w:t xml:space="preserve"> :—</w:t>
      </w:r>
    </w:p>
    <w:p w14:paraId="009FD827" w14:textId="580144FC" w:rsidR="00353FB6" w:rsidRDefault="006618D8">
      <w:pPr>
        <w:pStyle w:val="BodyText"/>
        <w:spacing w:line="194" w:lineRule="auto"/>
        <w:ind w:firstLine="200"/>
        <w:jc w:val="both"/>
      </w:pPr>
      <w:r>
        <w:t xml:space="preserve">Manuel, Bergh, </w:t>
      </w:r>
      <w:proofErr w:type="spellStart"/>
      <w:r>
        <w:t>Molteno</w:t>
      </w:r>
      <w:proofErr w:type="spellEnd"/>
      <w:r>
        <w:t xml:space="preserve">, Sauer, Proctor, Solomon, </w:t>
      </w:r>
      <w:proofErr w:type="spellStart"/>
      <w:r>
        <w:t>Stigant</w:t>
      </w:r>
      <w:proofErr w:type="spellEnd"/>
      <w:r>
        <w:t>, Irvine</w:t>
      </w:r>
      <w:r w:rsidR="005C244E">
        <w:t xml:space="preserve"> </w:t>
      </w:r>
      <w:r>
        <w:t xml:space="preserve"> M. J. </w:t>
      </w:r>
      <w:proofErr w:type="spellStart"/>
      <w:r>
        <w:t>Louw</w:t>
      </w:r>
      <w:proofErr w:type="spellEnd"/>
      <w:r>
        <w:t xml:space="preserve">, Marais, De Smidt, Goldschmidt, Hofmeyr, </w:t>
      </w:r>
      <w:proofErr w:type="spellStart"/>
      <w:r>
        <w:t>Dempers</w:t>
      </w:r>
      <w:proofErr w:type="spellEnd"/>
      <w:r w:rsidR="005C244E">
        <w:t xml:space="preserve"> </w:t>
      </w:r>
      <w:proofErr w:type="spellStart"/>
      <w:r>
        <w:t>Luttig</w:t>
      </w:r>
      <w:proofErr w:type="spellEnd"/>
      <w:r>
        <w:t xml:space="preserve">, Powell, Van der Spuy, </w:t>
      </w:r>
      <w:proofErr w:type="spellStart"/>
      <w:r>
        <w:t>Wilman</w:t>
      </w:r>
      <w:proofErr w:type="spellEnd"/>
      <w:r>
        <w:t xml:space="preserve">, Rhodes, </w:t>
      </w:r>
      <w:proofErr w:type="spellStart"/>
      <w:r>
        <w:t>Orpen</w:t>
      </w:r>
      <w:proofErr w:type="spellEnd"/>
      <w:r>
        <w:t>, Mackay</w:t>
      </w:r>
      <w:r w:rsidR="005C244E">
        <w:t xml:space="preserve"> </w:t>
      </w:r>
      <w:proofErr w:type="spellStart"/>
      <w:r>
        <w:t>Sichel</w:t>
      </w:r>
      <w:proofErr w:type="spellEnd"/>
      <w:r>
        <w:t xml:space="preserve">, Joubert, T. </w:t>
      </w:r>
      <w:proofErr w:type="spellStart"/>
      <w:r>
        <w:t>Louw</w:t>
      </w:r>
      <w:proofErr w:type="spellEnd"/>
      <w:r>
        <w:t xml:space="preserve">, M. J. De Villiers, J. I. De </w:t>
      </w:r>
      <w:proofErr w:type="spellStart"/>
      <w:r>
        <w:t>Velliers</w:t>
      </w:r>
      <w:proofErr w:type="spellEnd"/>
      <w:r>
        <w:t xml:space="preserve">, </w:t>
      </w:r>
      <w:proofErr w:type="spellStart"/>
      <w:r>
        <w:t>Auret</w:t>
      </w:r>
      <w:proofErr w:type="spellEnd"/>
      <w:r>
        <w:t xml:space="preserve"> </w:t>
      </w:r>
      <w:proofErr w:type="spellStart"/>
      <w:r>
        <w:t>Scanlen</w:t>
      </w:r>
      <w:proofErr w:type="spellEnd"/>
      <w:r>
        <w:t xml:space="preserve">, Lewis, Merriman, Farmer, Fuller, Rensburg, Fleming, </w:t>
      </w:r>
      <w:proofErr w:type="spellStart"/>
      <w:r>
        <w:t>Aling</w:t>
      </w:r>
      <w:proofErr w:type="spellEnd"/>
      <w:r>
        <w:t xml:space="preserve"> </w:t>
      </w:r>
      <w:proofErr w:type="spellStart"/>
      <w:r>
        <w:t>Vintcent</w:t>
      </w:r>
      <w:proofErr w:type="spellEnd"/>
      <w:r>
        <w:t xml:space="preserve">, </w:t>
      </w:r>
      <w:proofErr w:type="spellStart"/>
      <w:r>
        <w:t>Watermeyer</w:t>
      </w:r>
      <w:proofErr w:type="spellEnd"/>
      <w:r>
        <w:t>.</w:t>
      </w:r>
    </w:p>
    <w:sectPr w:rsidR="00353FB6">
      <w:headerReference w:type="default" r:id="rId6"/>
      <w:pgSz w:w="12240" w:h="20160"/>
      <w:pgMar w:top="2119" w:right="1276" w:bottom="1611" w:left="776" w:header="0" w:footer="1183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A15" w14:textId="77777777" w:rsidR="007A5A34" w:rsidRDefault="007A5A34">
      <w:r>
        <w:separator/>
      </w:r>
    </w:p>
  </w:endnote>
  <w:endnote w:type="continuationSeparator" w:id="0">
    <w:p w14:paraId="7D3F2C8A" w14:textId="77777777" w:rsidR="007A5A34" w:rsidRDefault="007A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71BA" w14:textId="77777777" w:rsidR="007A5A34" w:rsidRDefault="007A5A34"/>
  </w:footnote>
  <w:footnote w:type="continuationSeparator" w:id="0">
    <w:p w14:paraId="04B73655" w14:textId="77777777" w:rsidR="007A5A34" w:rsidRDefault="007A5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9EB" w14:textId="77777777" w:rsidR="00353FB6" w:rsidRDefault="006618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D422AC2" wp14:editId="6E6F5041">
              <wp:simplePos x="0" y="0"/>
              <wp:positionH relativeFrom="page">
                <wp:posOffset>2305685</wp:posOffset>
              </wp:positionH>
              <wp:positionV relativeFrom="page">
                <wp:posOffset>1043305</wp:posOffset>
              </wp:positionV>
              <wp:extent cx="443484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484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66D083" w14:textId="77777777" w:rsidR="00353FB6" w:rsidRDefault="006618D8">
                          <w:pPr>
                            <w:pStyle w:val="Headerorfooter20"/>
                            <w:tabs>
                              <w:tab w:val="right" w:pos="6984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ISIGIDIMI SAMAX0SA, MAY 1, 1882.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1.55000000000001pt;margin-top:82.150000000000006pt;width:349.19999999999999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en-US" w:eastAsia="en-US" w:bidi="en-US"/>
                      </w:rPr>
                      <w:t>ISIGIDIMI SAMAX0SA, MAY 1, 1882.</w:t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B6"/>
    <w:rsid w:val="00353FB6"/>
    <w:rsid w:val="005C244E"/>
    <w:rsid w:val="005C366B"/>
    <w:rsid w:val="006618D8"/>
    <w:rsid w:val="007A5A34"/>
    <w:rsid w:val="00DC475A"/>
    <w:rsid w:val="00E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06D0"/>
  <w15:docId w15:val="{22FC9FAF-DC6E-464A-9B66-14874E3A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2021-02-24T17:38:00Z</dcterms:created>
  <dcterms:modified xsi:type="dcterms:W3CDTF">2021-04-24T04:39:00Z</dcterms:modified>
</cp:coreProperties>
</file>