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D0" w:rsidRDefault="000E5E94">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674370</wp:posOffset>
                </wp:positionH>
                <wp:positionV relativeFrom="page">
                  <wp:posOffset>1225550</wp:posOffset>
                </wp:positionV>
                <wp:extent cx="9166860" cy="0"/>
                <wp:effectExtent l="0" t="0" r="0" b="0"/>
                <wp:wrapNone/>
                <wp:docPr id="1" name="Shape 1"/>
                <wp:cNvGraphicFramePr/>
                <a:graphic xmlns:a="http://schemas.openxmlformats.org/drawingml/2006/main">
                  <a:graphicData uri="http://schemas.microsoft.com/office/word/2010/wordprocessingShape">
                    <wps:wsp>
                      <wps:cNvCnPr/>
                      <wps:spPr>
                        <a:xfrm>
                          <a:off x="0" y="0"/>
                          <a:ext cx="9166860" cy="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3.100000000000001pt;margin-top:96.5pt;width:721.80000000000007pt;height:0;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2711450</wp:posOffset>
                </wp:positionH>
                <wp:positionV relativeFrom="page">
                  <wp:posOffset>2522220</wp:posOffset>
                </wp:positionV>
                <wp:extent cx="0" cy="5161280"/>
                <wp:effectExtent l="0" t="0" r="0" b="0"/>
                <wp:wrapNone/>
                <wp:docPr id="2" name="Shape 2"/>
                <wp:cNvGraphicFramePr/>
                <a:graphic xmlns:a="http://schemas.openxmlformats.org/drawingml/2006/main">
                  <a:graphicData uri="http://schemas.microsoft.com/office/word/2010/wordprocessingShape">
                    <wps:wsp>
                      <wps:cNvCnPr/>
                      <wps:spPr>
                        <a:xfrm>
                          <a:off x="0" y="0"/>
                          <a:ext cx="0" cy="5161280"/>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13.5pt;margin-top:198.59999999999999pt;width:0;height:406.40000000000003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4796155</wp:posOffset>
                </wp:positionH>
                <wp:positionV relativeFrom="page">
                  <wp:posOffset>1230630</wp:posOffset>
                </wp:positionV>
                <wp:extent cx="0" cy="15222220"/>
                <wp:effectExtent l="0" t="0" r="0" b="0"/>
                <wp:wrapNone/>
                <wp:docPr id="3" name="Shape 3"/>
                <wp:cNvGraphicFramePr/>
                <a:graphic xmlns:a="http://schemas.openxmlformats.org/drawingml/2006/main">
                  <a:graphicData uri="http://schemas.microsoft.com/office/word/2010/wordprocessingShape">
                    <wps:wsp>
                      <wps:cNvCnPr/>
                      <wps:spPr>
                        <a:xfrm>
                          <a:off x="0" y="0"/>
                          <a:ext cx="0" cy="1522222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77.65000000000003pt;margin-top:96.900000000000006pt;width:0;height:1198.6000000000001pt;z-index:-251658240;mso-position-horizontal-relative:page;mso-position-vertical-relative:page">
                <v:stroke weight="0.70000000000000007pt"/>
              </v:shape>
            </w:pict>
          </mc:Fallback>
        </mc:AlternateContent>
      </w:r>
    </w:p>
    <w:p w:rsidR="00A764D0" w:rsidRPr="000A2AFF" w:rsidRDefault="000E5E94" w:rsidP="000A2AFF">
      <w:pPr>
        <w:pStyle w:val="BodyText"/>
        <w:framePr w:w="3258" w:h="2750" w:hRule="exact" w:wrap="none" w:vAnchor="page" w:hAnchor="page" w:x="976" w:y="2011"/>
        <w:spacing w:after="0" w:line="187" w:lineRule="auto"/>
        <w:ind w:right="50" w:firstLine="200"/>
        <w:jc w:val="both"/>
      </w:pPr>
      <w:r w:rsidRPr="000A2AFF">
        <w:rPr>
          <w:smallCaps/>
        </w:rPr>
        <w:t>The</w:t>
      </w:r>
      <w:r w:rsidRPr="000A2AFF">
        <w:t xml:space="preserve"> election in Victoria East resulted</w:t>
      </w:r>
      <w:r w:rsidRPr="000A2AFF">
        <w:br/>
        <w:t>in the return of Dr. Pope and Mr. Stephen</w:t>
      </w:r>
      <w:r w:rsidRPr="000A2AFF">
        <w:br/>
        <w:t>Johnson. Although Mr. Tamplin came</w:t>
      </w:r>
      <w:r w:rsidRPr="000A2AFF">
        <w:br/>
        <w:t>late, he was enabled, with the assistance</w:t>
      </w:r>
      <w:r w:rsidRPr="000A2AFF">
        <w:br/>
        <w:t>of a class of electors who are fully cog-</w:t>
      </w:r>
      <w:r w:rsidRPr="000A2AFF">
        <w:br/>
        <w:t>nisant of the responsibilities of the fran-</w:t>
      </w:r>
      <w:r w:rsidRPr="000A2AFF">
        <w:br/>
        <w:t>chise, to make a creditable appearance at</w:t>
      </w:r>
      <w:r w:rsidRPr="000A2AFF">
        <w:br/>
        <w:t>the poll. Mr. Tamplin, it is conceded</w:t>
      </w:r>
      <w:r w:rsidRPr="000A2AFF">
        <w:br/>
        <w:t>on all hands, was in every respect far</w:t>
      </w:r>
      <w:r w:rsidRPr="000A2AFF">
        <w:br/>
        <w:t>and away the most capable among the</w:t>
      </w:r>
      <w:r w:rsidRPr="000A2AFF">
        <w:br/>
        <w:t>competitors for one of the seats. The</w:t>
      </w:r>
      <w:r w:rsidRPr="000A2AFF">
        <w:br/>
        <w:t>Natives alone and a few of the enlightened</w:t>
      </w:r>
      <w:r w:rsidRPr="000A2AFF">
        <w:br/>
        <w:t>whites in the division recognised this.</w:t>
      </w:r>
      <w:r w:rsidRPr="000A2AFF">
        <w:br/>
        <w:t>The figures are as follows :—</w:t>
      </w:r>
    </w:p>
    <w:p w:rsidR="00A764D0" w:rsidRPr="000A2AFF" w:rsidRDefault="000E5E94" w:rsidP="000A2AFF">
      <w:pPr>
        <w:pStyle w:val="BodyText"/>
        <w:framePr w:w="3258" w:h="2750" w:hRule="exact" w:wrap="none" w:vAnchor="page" w:hAnchor="page" w:x="976" w:y="2011"/>
        <w:tabs>
          <w:tab w:val="center" w:pos="762"/>
          <w:tab w:val="right" w:pos="1948"/>
        </w:tabs>
        <w:spacing w:after="0" w:line="187" w:lineRule="auto"/>
        <w:ind w:right="50" w:firstLine="0"/>
        <w:jc w:val="right"/>
      </w:pPr>
      <w:r w:rsidRPr="000A2AFF">
        <w:t>Pope</w:t>
      </w:r>
      <w:r w:rsidRPr="000A2AFF">
        <w:tab/>
        <w:t>Johnson</w:t>
      </w:r>
      <w:r w:rsidRPr="000A2AFF">
        <w:tab/>
        <w:t>Tamplin</w:t>
      </w:r>
    </w:p>
    <w:p w:rsidR="00A764D0" w:rsidRPr="000A2AFF" w:rsidRDefault="000E5E94" w:rsidP="000A2AFF">
      <w:pPr>
        <w:pStyle w:val="Tableofcontents0"/>
        <w:framePr w:w="3258" w:h="2750" w:hRule="exact" w:wrap="none" w:vAnchor="page" w:hAnchor="page" w:x="976" w:y="2011"/>
        <w:tabs>
          <w:tab w:val="center" w:pos="1943"/>
          <w:tab w:val="right" w:pos="2832"/>
        </w:tabs>
        <w:spacing w:after="0"/>
        <w:ind w:left="1181"/>
      </w:pPr>
      <w:r w:rsidRPr="000A2AFF">
        <w:t>142</w:t>
      </w:r>
      <w:r w:rsidRPr="000A2AFF">
        <w:tab/>
        <w:t>106</w:t>
      </w:r>
      <w:r w:rsidRPr="000A2AFF">
        <w:tab/>
        <w:t>151</w:t>
      </w:r>
    </w:p>
    <w:p w:rsidR="00A764D0" w:rsidRPr="000A2AFF" w:rsidRDefault="000E5E94" w:rsidP="000A2AFF">
      <w:pPr>
        <w:pStyle w:val="Tableofcontents0"/>
        <w:framePr w:w="3258" w:h="2750" w:hRule="exact" w:wrap="none" w:vAnchor="page" w:hAnchor="page" w:x="976" w:y="2011"/>
        <w:tabs>
          <w:tab w:val="center" w:pos="1943"/>
          <w:tab w:val="right" w:pos="2832"/>
        </w:tabs>
        <w:spacing w:after="140"/>
        <w:ind w:left="1181"/>
      </w:pPr>
      <w:r w:rsidRPr="000A2AFF">
        <w:t>166</w:t>
      </w:r>
      <w:r w:rsidRPr="000A2AFF">
        <w:tab/>
        <w:t>190</w:t>
      </w:r>
      <w:r w:rsidRPr="000A2AFF">
        <w:tab/>
        <w:t>90</w:t>
      </w:r>
    </w:p>
    <w:p w:rsidR="00A764D0" w:rsidRPr="000A2AFF" w:rsidRDefault="000E5E94" w:rsidP="000A2AFF">
      <w:pPr>
        <w:pStyle w:val="Tableofcontents0"/>
        <w:framePr w:w="3258" w:h="2750" w:hRule="exact" w:wrap="none" w:vAnchor="page" w:hAnchor="page" w:x="976" w:y="2011"/>
        <w:tabs>
          <w:tab w:val="center" w:pos="2016"/>
          <w:tab w:val="right" w:pos="2938"/>
        </w:tabs>
        <w:spacing w:after="0"/>
        <w:ind w:left="1260"/>
      </w:pPr>
      <w:r w:rsidRPr="000A2AFF">
        <w:t>308</w:t>
      </w:r>
      <w:r w:rsidRPr="000A2AFF">
        <w:tab/>
        <w:t>297</w:t>
      </w:r>
      <w:r w:rsidRPr="000A2AFF">
        <w:tab/>
        <w:t>241</w:t>
      </w:r>
    </w:p>
    <w:p w:rsidR="00A764D0" w:rsidRPr="000A2AFF" w:rsidRDefault="000E5E94" w:rsidP="000A2AFF">
      <w:pPr>
        <w:pStyle w:val="BodyText"/>
        <w:framePr w:w="3258" w:h="461" w:hRule="exact" w:wrap="none" w:vAnchor="page" w:hAnchor="page" w:x="976" w:y="4786"/>
        <w:spacing w:after="0" w:line="187" w:lineRule="auto"/>
        <w:ind w:firstLine="0"/>
        <w:jc w:val="both"/>
      </w:pPr>
      <w:r w:rsidRPr="000A2AFF">
        <w:t>All that can be said is that Dr. Pope and Mr. Johnson are fit representatives of the people who voted for them.</w:t>
      </w:r>
    </w:p>
    <w:p w:rsidR="00A764D0" w:rsidRPr="000A2AFF" w:rsidRDefault="000E5E94">
      <w:pPr>
        <w:pStyle w:val="BodyText"/>
        <w:framePr w:w="1076" w:h="310" w:hRule="exact" w:wrap="none" w:vAnchor="page" w:hAnchor="page" w:x="1034" w:y="4174"/>
        <w:spacing w:after="0" w:line="187" w:lineRule="auto"/>
        <w:ind w:firstLine="0"/>
      </w:pPr>
      <w:r w:rsidRPr="000A2AFF">
        <w:rPr>
          <w:bCs/>
        </w:rPr>
        <w:t>victoria</w:t>
      </w:r>
      <w:r w:rsidRPr="000A2AFF">
        <w:t xml:space="preserve"> East</w:t>
      </w:r>
      <w:r w:rsidRPr="000A2AFF">
        <w:br/>
        <w:t>Peddie</w:t>
      </w:r>
    </w:p>
    <w:p w:rsidR="00A764D0" w:rsidRPr="000A2AFF" w:rsidRDefault="000E5E94" w:rsidP="000A2AFF">
      <w:pPr>
        <w:pStyle w:val="BodyText"/>
        <w:framePr w:w="3258" w:h="3218" w:hRule="exact" w:wrap="none" w:vAnchor="page" w:hAnchor="page" w:x="946" w:y="5341"/>
        <w:spacing w:after="0" w:line="187" w:lineRule="auto"/>
        <w:jc w:val="both"/>
        <w:rPr>
          <w:sz w:val="17"/>
          <w:szCs w:val="17"/>
        </w:rPr>
      </w:pPr>
      <w:r w:rsidRPr="000A2AFF">
        <w:rPr>
          <w:smallCaps/>
          <w:sz w:val="17"/>
          <w:szCs w:val="17"/>
        </w:rPr>
        <w:t>In</w:t>
      </w:r>
      <w:r w:rsidRPr="000A2AFF">
        <w:rPr>
          <w:sz w:val="17"/>
          <w:szCs w:val="17"/>
        </w:rPr>
        <w:t xml:space="preserve"> Fort Beaufort the victory was with Mr. John Laing and Mr C. W. Hutton. Mr. W. Ayliff failed to secure re-election. The result seems to be gall and wormwood to idolaters of Sir G. Sprigg in the consti</w:t>
      </w:r>
      <w:r w:rsidRPr="000A2AFF">
        <w:rPr>
          <w:sz w:val="17"/>
          <w:szCs w:val="17"/>
        </w:rPr>
        <w:softHyphen/>
        <w:t>tuency, since in Mr. Ayliff they have lost a gentleman who was ever ready to stifle his own conscience, as in the Native Disfranchisement Bill, to please Sir Gordon, and the representative who had gone the downward course so far as to entrust his conscience to another, had, in the opinion of the electors, justly ceased to be a fit representative. We are glad Mr. Laing and Mr. Hutton are returned, and we congratulate our people that they have contributed to the  eturn of gentle</w:t>
      </w:r>
      <w:r w:rsidRPr="000A2AFF">
        <w:rPr>
          <w:sz w:val="17"/>
          <w:szCs w:val="17"/>
        </w:rPr>
        <w:softHyphen/>
        <w:t>men who will place the interests of the people before those of party, when the choice is between people and partv. The figures are: Mr. Laing 605; Hutton 506; Ayliff 380; and Dreyer 169.</w:t>
      </w:r>
    </w:p>
    <w:p w:rsidR="00A764D0" w:rsidRPr="000A2AFF" w:rsidRDefault="000E5E94" w:rsidP="000A2AFF">
      <w:pPr>
        <w:pStyle w:val="BodyText"/>
        <w:framePr w:w="3258" w:h="3478" w:hRule="exact" w:wrap="none" w:vAnchor="page" w:hAnchor="page" w:x="946" w:y="8626"/>
        <w:spacing w:after="0" w:line="185" w:lineRule="auto"/>
        <w:jc w:val="both"/>
        <w:rPr>
          <w:sz w:val="17"/>
          <w:szCs w:val="17"/>
        </w:rPr>
      </w:pPr>
      <w:r w:rsidRPr="000A2AFF">
        <w:rPr>
          <w:smallCaps/>
          <w:sz w:val="17"/>
          <w:szCs w:val="17"/>
        </w:rPr>
        <w:t>The</w:t>
      </w:r>
      <w:r w:rsidRPr="000A2AFF">
        <w:rPr>
          <w:sz w:val="17"/>
          <w:szCs w:val="17"/>
        </w:rPr>
        <w:t xml:space="preserve"> Queenstown </w:t>
      </w:r>
      <w:r w:rsidRPr="000A2AFF">
        <w:rPr>
          <w:i/>
          <w:iCs/>
          <w:sz w:val="17"/>
          <w:szCs w:val="17"/>
        </w:rPr>
        <w:t>Free Press</w:t>
      </w:r>
      <w:r w:rsidRPr="000A2AFF">
        <w:rPr>
          <w:sz w:val="17"/>
          <w:szCs w:val="17"/>
        </w:rPr>
        <w:t xml:space="preserve"> having repeatedly laid </w:t>
      </w:r>
      <w:r w:rsidRPr="000A2AFF">
        <w:rPr>
          <w:bCs/>
          <w:sz w:val="17"/>
          <w:szCs w:val="17"/>
        </w:rPr>
        <w:t xml:space="preserve">on </w:t>
      </w:r>
      <w:r w:rsidRPr="000A2AFF">
        <w:rPr>
          <w:sz w:val="17"/>
          <w:szCs w:val="17"/>
        </w:rPr>
        <w:t>Mr. Tengo-Jabavu the blame for the stupid way the Natives of Queenstown district voted, with the result, that they failed to secure the return of men favourable to the Native cause, it is as well to state once for all, that the individual who is being made the scape</w:t>
      </w:r>
      <w:r w:rsidRPr="000A2AFF">
        <w:rPr>
          <w:sz w:val="17"/>
          <w:szCs w:val="17"/>
        </w:rPr>
        <w:softHyphen/>
        <w:t>goat, far from adyising that his country</w:t>
      </w:r>
      <w:r w:rsidRPr="000A2AFF">
        <w:rPr>
          <w:sz w:val="17"/>
          <w:szCs w:val="17"/>
        </w:rPr>
        <w:softHyphen/>
        <w:t>men should drop Mr. Hellier, did all in his power to persuade them to vote for him. The gravamen of the complaint of these people against Mr. Hellier, is that, knowing as he did what the Sprigg policy towards Natives has been, he avowed, notwithstanding, that he was going down to Capetown to support the Sprigg Ministry since the only parties in the House were the Sprigg party and the Hofmeyr party. The Natives knew that the statement that the Scanlen party was dead was only the printed wishes of those who do not think with Sir Thomas Scanlen on Native affairs.</w:t>
      </w:r>
    </w:p>
    <w:p w:rsidR="00A764D0" w:rsidRPr="000A2AFF" w:rsidRDefault="000E5E94" w:rsidP="000A2AFF">
      <w:pPr>
        <w:pStyle w:val="Bodytext50"/>
        <w:framePr w:wrap="none" w:vAnchor="page" w:hAnchor="page" w:x="1291" w:y="12151"/>
        <w:spacing w:after="0"/>
        <w:rPr>
          <w:sz w:val="38"/>
          <w:szCs w:val="38"/>
        </w:rPr>
      </w:pPr>
      <w:r w:rsidRPr="000A2AFF">
        <w:rPr>
          <w:i w:val="0"/>
          <w:iCs w:val="0"/>
          <w:w w:val="60"/>
          <w:sz w:val="38"/>
          <w:szCs w:val="38"/>
        </w:rPr>
        <w:t>Hon, J. W. Sauer, M.L.A.</w:t>
      </w:r>
    </w:p>
    <w:p w:rsidR="00A764D0" w:rsidRPr="000A2AFF" w:rsidRDefault="000E5E94" w:rsidP="000A2AFF">
      <w:pPr>
        <w:pStyle w:val="Bodytext20"/>
        <w:framePr w:wrap="none" w:vAnchor="page" w:hAnchor="page" w:x="4846" w:y="12181"/>
      </w:pPr>
      <w:r w:rsidRPr="000A2AFF">
        <w:t>KO TITSHALA.</w:t>
      </w:r>
    </w:p>
    <w:p w:rsidR="00A764D0" w:rsidRPr="000A2AFF" w:rsidRDefault="000E5E94" w:rsidP="000A2AFF">
      <w:pPr>
        <w:pStyle w:val="BodyText"/>
        <w:framePr w:w="3258" w:h="13054" w:hRule="exact" w:wrap="none" w:vAnchor="page" w:hAnchor="page" w:x="916" w:y="12691"/>
        <w:spacing w:after="0" w:line="223" w:lineRule="auto"/>
        <w:ind w:left="8" w:right="18"/>
        <w:jc w:val="both"/>
      </w:pPr>
      <w:r w:rsidRPr="000A2AFF">
        <w:t>Mr. Sauer forms the subject of the</w:t>
      </w:r>
      <w:r w:rsidRPr="000A2AFF">
        <w:br/>
        <w:t>sketch of the Artist under the familiar</w:t>
      </w:r>
      <w:r w:rsidRPr="000A2AFF">
        <w:br/>
        <w:t>heading “The Men of the Hour” in the</w:t>
      </w:r>
      <w:r w:rsidRPr="000A2AFF">
        <w:br/>
      </w:r>
      <w:r w:rsidRPr="000A2AFF">
        <w:rPr>
          <w:i/>
          <w:iCs/>
        </w:rPr>
        <w:t>Cape Argus</w:t>
      </w:r>
      <w:r w:rsidRPr="000A2AFF">
        <w:t xml:space="preserve"> weekly, and it is accompanied</w:t>
      </w:r>
      <w:r w:rsidRPr="000A2AFF">
        <w:br/>
        <w:t>by the following biographical outline of</w:t>
      </w:r>
      <w:r w:rsidRPr="000A2AFF">
        <w:br/>
        <w:t>the career’ of the statesman who is the</w:t>
      </w:r>
      <w:r w:rsidRPr="000A2AFF">
        <w:br/>
        <w:t>hope of his party</w:t>
      </w:r>
    </w:p>
    <w:p w:rsidR="00A764D0" w:rsidRPr="000A2AFF" w:rsidRDefault="000E5E94" w:rsidP="000A2AFF">
      <w:pPr>
        <w:pStyle w:val="BodyText"/>
        <w:framePr w:w="3258" w:h="13054" w:hRule="exact" w:wrap="none" w:vAnchor="page" w:hAnchor="page" w:x="916" w:y="12691"/>
        <w:spacing w:after="0" w:line="190" w:lineRule="auto"/>
        <w:ind w:left="8" w:right="18"/>
        <w:jc w:val="both"/>
      </w:pPr>
      <w:r w:rsidRPr="000A2AFF">
        <w:t>The boast of Sir Thomas Upington,</w:t>
      </w:r>
      <w:r w:rsidRPr="000A2AFF">
        <w:br/>
        <w:t>who said that the Opposition would be</w:t>
      </w:r>
      <w:r w:rsidRPr="000A2AFF">
        <w:br/>
        <w:t>wiped out at the polls, would be more</w:t>
      </w:r>
      <w:r w:rsidRPr="000A2AFF">
        <w:br/>
        <w:t>than falsified, and the Attorney-General</w:t>
      </w:r>
      <w:r w:rsidRPr="000A2AFF">
        <w:br/>
        <w:t>himself be made to look just a little</w:t>
      </w:r>
      <w:r w:rsidRPr="000A2AFF">
        <w:br/>
        <w:t>ridiculous, if the other leaders of the</w:t>
      </w:r>
      <w:r w:rsidRPr="000A2AFF">
        <w:br/>
        <w:t>party had but exhibited a spirit equal to</w:t>
      </w:r>
      <w:r w:rsidRPr="000A2AFF">
        <w:br/>
        <w:t>that shown by the gentleman who is now,</w:t>
      </w:r>
      <w:r w:rsidRPr="000A2AFF">
        <w:br/>
        <w:t>for the fourth time, returned to the</w:t>
      </w:r>
      <w:r w:rsidRPr="000A2AFF">
        <w:br/>
        <w:t>House of Assembly as member for Aliwal</w:t>
      </w:r>
      <w:r w:rsidRPr="000A2AFF">
        <w:br/>
        <w:t>North. Mr. Sauer, unobserved by the</w:t>
      </w:r>
      <w:r w:rsidRPr="000A2AFF">
        <w:br/>
        <w:t>country at large, has been, during the</w:t>
      </w:r>
      <w:r w:rsidRPr="000A2AFF">
        <w:br/>
        <w:t>past few years, unconsciously proving to</w:t>
      </w:r>
      <w:r w:rsidRPr="000A2AFF">
        <w:br/>
        <w:t>all unbiassed judges of the proceedings in</w:t>
      </w:r>
      <w:r w:rsidRPr="000A2AFF">
        <w:br/>
        <w:t>Parliament that he alone, amongst those</w:t>
      </w:r>
      <w:r w:rsidRPr="000A2AFF">
        <w:br/>
        <w:t>who claim to rank as chiefs of the Oppo-</w:t>
      </w:r>
      <w:r w:rsidRPr="000A2AFF">
        <w:br/>
        <w:t>sition, is endowed with the qualities</w:t>
      </w:r>
      <w:r w:rsidRPr="000A2AFF">
        <w:br/>
        <w:t>which go to make a capable political</w:t>
      </w:r>
      <w:r w:rsidRPr="000A2AFF">
        <w:br/>
        <w:t>leader. There need be no secret about the</w:t>
      </w:r>
      <w:r w:rsidRPr="000A2AFF">
        <w:br/>
        <w:t>matter: it is since an important event—</w:t>
      </w:r>
      <w:r w:rsidRPr="000A2AFF">
        <w:br/>
        <w:t>matrimony, to wit—cook place in the life</w:t>
      </w:r>
      <w:r w:rsidRPr="000A2AFF">
        <w:br/>
        <w:t>of Mr. Sauer, that his capacity for great</w:t>
      </w:r>
      <w:r w:rsidRPr="000A2AFF">
        <w:br/>
        <w:t>things and his elligibility for the post o</w:t>
      </w:r>
      <w:r w:rsidRPr="000A2AFF">
        <w:br/>
        <w:t>of highest honour has been observed.</w:t>
      </w:r>
      <w:r w:rsidRPr="000A2AFF">
        <w:br/>
        <w:t>Up to that time, his dearest friends</w:t>
      </w:r>
      <w:r w:rsidRPr="000A2AFF">
        <w:br/>
        <w:t>thought him capable of nothing better</w:t>
      </w:r>
      <w:r w:rsidRPr="000A2AFF">
        <w:br/>
        <w:t>than of being studiously offensive in the</w:t>
      </w:r>
      <w:r w:rsidRPr="000A2AFF">
        <w:br/>
        <w:t>House, and phenomenally supercilious</w:t>
      </w:r>
      <w:r w:rsidRPr="000A2AFF">
        <w:br/>
        <w:t>outside. But Mr. Sauer was misunder-</w:t>
      </w:r>
      <w:r w:rsidRPr="000A2AFF">
        <w:br/>
        <w:t>stood ; and it only needed the tender</w:t>
      </w:r>
      <w:r w:rsidRPr="000A2AFF">
        <w:br/>
        <w:t>associations into which he—or shall we</w:t>
      </w:r>
      <w:r w:rsidRPr="000A2AFF">
        <w:br/>
        <w:t>say the partner of his choice ?—had the</w:t>
      </w:r>
      <w:r w:rsidRPr="000A2AFF">
        <w:br/>
        <w:t>courage to enter so recently as the year of</w:t>
      </w:r>
      <w:r w:rsidRPr="000A2AFF">
        <w:br/>
        <w:t>our Lord 1886, to bring out the real</w:t>
      </w:r>
      <w:r w:rsidRPr="000A2AFF">
        <w:br/>
        <w:t>characteristics of the man, and exhibit</w:t>
      </w:r>
      <w:r w:rsidRPr="000A2AFF">
        <w:br/>
        <w:t>him to a wondering world as the best and</w:t>
      </w:r>
      <w:r w:rsidRPr="000A2AFF">
        <w:br/>
        <w:t>most genial of mortals, still ready to</w:t>
      </w:r>
      <w:r w:rsidRPr="000A2AFF">
        <w:br/>
        <w:t>do battle stoutly in any cause that he</w:t>
      </w:r>
      <w:r w:rsidRPr="000A2AFF">
        <w:br/>
        <w:t>might deem to be the right, but person-</w:t>
      </w:r>
      <w:r w:rsidRPr="000A2AFF">
        <w:br/>
        <w:t>ally and individually a force whose</w:t>
      </w:r>
      <w:r w:rsidRPr="000A2AFF">
        <w:br/>
        <w:t>magnetic influence could neither be con-</w:t>
      </w:r>
      <w:r w:rsidRPr="000A2AFF">
        <w:br/>
        <w:t>cealed nor denied. It has been the</w:t>
      </w:r>
      <w:r w:rsidRPr="000A2AFF">
        <w:br/>
        <w:t>fashion to speak of Mr. Sauer not only</w:t>
      </w:r>
      <w:r w:rsidRPr="000A2AFF">
        <w:br/>
        <w:t>as offensive but as an indolent man.</w:t>
      </w:r>
      <w:r w:rsidRPr="000A2AFF">
        <w:br/>
        <w:t>Never was there a greater mistake.</w:t>
      </w:r>
      <w:r w:rsidRPr="000A2AFF">
        <w:br/>
        <w:t>When he was serving his articles with</w:t>
      </w:r>
      <w:r w:rsidRPr="000A2AFF">
        <w:br/>
        <w:t>Messrs. Fairbridge &amp; Arderne, it is a tra-</w:t>
      </w:r>
      <w:r w:rsidRPr="000A2AFF">
        <w:br/>
        <w:t>dition in the office of that eminent firm</w:t>
      </w:r>
      <w:r w:rsidRPr="000A2AFF">
        <w:br/>
        <w:t>that documents did not come from his</w:t>
      </w:r>
      <w:r w:rsidRPr="000A2AFF">
        <w:br/>
        <w:t>desk at exactly railway speed; but that</w:t>
      </w:r>
      <w:r w:rsidRPr="000A2AFF">
        <w:br/>
        <w:t>was not because the budding Attorney</w:t>
      </w:r>
    </w:p>
    <w:p w:rsidR="00A764D0" w:rsidRPr="000A2AFF" w:rsidRDefault="000E5E94" w:rsidP="000A2AFF">
      <w:pPr>
        <w:pStyle w:val="BodyText"/>
        <w:framePr w:w="3258" w:h="13054" w:hRule="exact" w:wrap="none" w:vAnchor="page" w:hAnchor="page" w:x="916" w:y="12691"/>
        <w:spacing w:after="0" w:line="190" w:lineRule="auto"/>
        <w:ind w:left="8" w:right="28" w:firstLine="0"/>
        <w:jc w:val="both"/>
      </w:pPr>
      <w:r w:rsidRPr="000A2AFF">
        <w:t>was incapable of application, but because</w:t>
      </w:r>
      <w:r w:rsidRPr="000A2AFF">
        <w:br/>
        <w:t>of the superior attractions of Motley’s</w:t>
      </w:r>
      <w:r w:rsidRPr="000A2AFF">
        <w:br/>
        <w:t>“ Dutch Republic,” or Mill’s “ Political</w:t>
      </w:r>
      <w:r w:rsidRPr="000A2AFF">
        <w:br/>
        <w:t>Economy,” or other light literature of</w:t>
      </w:r>
      <w:r w:rsidRPr="000A2AFF">
        <w:br/>
        <w:t>the same description, some essay</w:t>
      </w:r>
      <w:r w:rsidRPr="000A2AFF">
        <w:br/>
        <w:t>which was seldom out of his hands. In</w:t>
      </w:r>
      <w:r w:rsidRPr="000A2AFF">
        <w:br/>
        <w:t>office, when Secretary for Native Affairsit</w:t>
      </w:r>
      <w:r w:rsidRPr="000A2AFF">
        <w:br/>
        <w:t>used to be said that he was not the</w:t>
      </w:r>
      <w:r w:rsidRPr="000A2AFF">
        <w:br/>
        <w:t>“ hard Working man ” that Ministers in</w:t>
      </w:r>
      <w:r w:rsidRPr="000A2AFF">
        <w:br/>
        <w:t>this Colony have generally been ; but</w:t>
      </w:r>
      <w:r w:rsidRPr="000A2AFF">
        <w:br/>
        <w:t>Mr Sauer holds, and rightly, that it is</w:t>
      </w:r>
      <w:r w:rsidRPr="000A2AFF">
        <w:br/>
        <w:t>not the function of Ministers to take upon</w:t>
      </w:r>
      <w:r w:rsidRPr="000A2AFF">
        <w:br/>
        <w:t>themselves the duties of a permanent</w:t>
      </w:r>
      <w:r w:rsidRPr="000A2AFF">
        <w:br/>
        <w:t>clerk His instincts are political not</w:t>
      </w:r>
      <w:r w:rsidRPr="000A2AFF">
        <w:br/>
        <w:t>official wherein he differs from such men</w:t>
      </w:r>
      <w:r w:rsidRPr="000A2AFF">
        <w:br/>
        <w:t>as Sir Thomas Scanlen and Mr. Tudhope,</w:t>
      </w:r>
      <w:r w:rsidRPr="000A2AFF">
        <w:br/>
        <w:t>neither of whom is more than a very</w:t>
      </w:r>
      <w:r w:rsidRPr="000A2AFF">
        <w:br/>
        <w:t>indifferent politician, though it is pro-</w:t>
      </w:r>
      <w:r w:rsidRPr="000A2AFF">
        <w:br/>
        <w:t>bable that they would prove themselves</w:t>
      </w:r>
      <w:r w:rsidRPr="000A2AFF">
        <w:br/>
        <w:t>veritable treasures in any department of</w:t>
      </w:r>
      <w:r w:rsidRPr="000A2AFF">
        <w:br/>
        <w:t>which they became the permanent head.</w:t>
      </w:r>
      <w:r w:rsidRPr="000A2AFF">
        <w:br/>
        <w:t>Air Sauer’s father was for many years a</w:t>
      </w:r>
      <w:r w:rsidRPr="000A2AFF">
        <w:br/>
        <w:t>valued official in the service of the Free</w:t>
      </w:r>
      <w:r w:rsidRPr="000A2AFF">
        <w:br/>
        <w:t>State. He himself is a South African</w:t>
      </w:r>
      <w:r w:rsidRPr="000A2AFF">
        <w:br/>
        <w:t>College boy. He was no sooner out of</w:t>
      </w:r>
      <w:r w:rsidRPr="000A2AFF">
        <w:br/>
        <w:t>his articles than he established himself in</w:t>
      </w:r>
      <w:r w:rsidRPr="000A2AFF">
        <w:br/>
        <w:t>practice at Aliwal North in conjunction</w:t>
      </w:r>
      <w:r w:rsidRPr="000A2AFF">
        <w:br/>
        <w:t>with Mr H. S. Caldecott. His advent in</w:t>
      </w:r>
      <w:r w:rsidRPr="000A2AFF">
        <w:br/>
        <w:t>the district was followed by a deluge of</w:t>
      </w:r>
      <w:r w:rsidRPr="000A2AFF">
        <w:br/>
        <w:t>philosophic Radicalism, which found</w:t>
      </w:r>
    </w:p>
    <w:p w:rsidR="00A764D0" w:rsidRPr="000A2AFF" w:rsidRDefault="000E5E94" w:rsidP="000A2AFF">
      <w:pPr>
        <w:pStyle w:val="BodyText"/>
        <w:framePr w:w="3211" w:h="4907" w:hRule="exact" w:wrap="none" w:vAnchor="page" w:hAnchor="page" w:x="4321" w:y="2041"/>
        <w:spacing w:after="0" w:line="187" w:lineRule="auto"/>
        <w:ind w:firstLine="0"/>
        <w:jc w:val="both"/>
        <w:rPr>
          <w:sz w:val="17"/>
          <w:szCs w:val="17"/>
        </w:rPr>
      </w:pPr>
      <w:r w:rsidRPr="000A2AFF">
        <w:rPr>
          <w:sz w:val="17"/>
          <w:szCs w:val="17"/>
        </w:rPr>
        <w:t xml:space="preserve">vent in the columns of the </w:t>
      </w:r>
      <w:r w:rsidRPr="000A2AFF">
        <w:rPr>
          <w:i/>
          <w:iCs/>
          <w:sz w:val="17"/>
          <w:szCs w:val="17"/>
        </w:rPr>
        <w:t xml:space="preserve">Northern Post. </w:t>
      </w:r>
      <w:r w:rsidRPr="000A2AFF">
        <w:rPr>
          <w:sz w:val="17"/>
          <w:szCs w:val="17"/>
        </w:rPr>
        <w:t xml:space="preserve">When Mr. Caldecott retired, Mr. E. G. Orsmond, whom Mr. Sauer now brings into Parliament as his colleague, was admitted a member of the firm, which had grown powerful in the district, obtaining a great hold upon Dutch and English, black and white, farmer and townsman alike. As the inaptitude of Sir Thomas Scanlen and the impossibility of Mr. Merriman have become more clearly apparent, so has the growing fitness of Mr. Sauer become patent to </w:t>
      </w:r>
      <w:r w:rsidRPr="000A2AFF">
        <w:rPr>
          <w:bCs/>
          <w:sz w:val="17"/>
          <w:szCs w:val="17"/>
        </w:rPr>
        <w:t>all</w:t>
      </w:r>
      <w:r w:rsidRPr="000A2AFF">
        <w:rPr>
          <w:sz w:val="17"/>
          <w:szCs w:val="17"/>
        </w:rPr>
        <w:t xml:space="preserve"> experienced eyes. The situation culminated in the memorable events of last Session, when even his quite painful endeavours not to trench upon the prerogatives of his nominal chief were unable to pre vent a general recognition of the fact that the Opposition, if it were to be led at all, whether to victory or de</w:t>
      </w:r>
      <w:r w:rsidRPr="000A2AFF">
        <w:rPr>
          <w:sz w:val="17"/>
          <w:szCs w:val="17"/>
        </w:rPr>
        <w:softHyphen/>
        <w:t>feat, would have to be led, not by the member for Cradock but by the member for Aliwal North. It is already under</w:t>
      </w:r>
      <w:r w:rsidRPr="000A2AFF">
        <w:rPr>
          <w:sz w:val="17"/>
          <w:szCs w:val="17"/>
        </w:rPr>
        <w:softHyphen/>
        <w:t>stood that the double victory of his colleague at the polls has already brought the nominal leader to a just appreciation of the position, and that he will spare his friends the painful duty of formerly con</w:t>
      </w:r>
      <w:r w:rsidRPr="000A2AFF">
        <w:rPr>
          <w:sz w:val="17"/>
          <w:szCs w:val="17"/>
        </w:rPr>
        <w:softHyphen/>
        <w:t>sidering the question of his deposition by renouncing all claims to the leadership in favour of Mr. Sauer at the first meet</w:t>
      </w:r>
      <w:r w:rsidRPr="000A2AFF">
        <w:rPr>
          <w:sz w:val="17"/>
          <w:szCs w:val="17"/>
        </w:rPr>
        <w:softHyphen/>
        <w:t>ing of the party after Parliament ha s been convened.</w:t>
      </w:r>
    </w:p>
    <w:p w:rsidR="00A764D0" w:rsidRPr="000A2AFF" w:rsidRDefault="000E5E94">
      <w:pPr>
        <w:pStyle w:val="Bodytext40"/>
        <w:framePr w:wrap="none" w:vAnchor="page" w:hAnchor="page" w:x="4631" w:y="7256"/>
        <w:spacing w:after="0" w:line="240" w:lineRule="auto"/>
        <w:ind w:firstLine="0"/>
        <w:rPr>
          <w:sz w:val="22"/>
          <w:szCs w:val="22"/>
        </w:rPr>
      </w:pPr>
      <w:r w:rsidRPr="000A2AFF">
        <w:rPr>
          <w:sz w:val="22"/>
          <w:szCs w:val="22"/>
        </w:rPr>
        <w:t>THE NATIVE VOTE.</w:t>
      </w:r>
    </w:p>
    <w:p w:rsidR="00A764D0" w:rsidRPr="000A2AFF" w:rsidRDefault="000E5E94" w:rsidP="000A2AFF">
      <w:pPr>
        <w:pStyle w:val="BodyText"/>
        <w:framePr w:w="3211" w:h="4352" w:hRule="exact" w:wrap="none" w:vAnchor="page" w:hAnchor="page" w:x="4306" w:y="7651"/>
        <w:spacing w:after="0" w:line="187" w:lineRule="auto"/>
        <w:jc w:val="both"/>
        <w:rPr>
          <w:sz w:val="17"/>
          <w:szCs w:val="17"/>
        </w:rPr>
      </w:pPr>
      <w:r w:rsidRPr="000A2AFF">
        <w:rPr>
          <w:sz w:val="17"/>
          <w:szCs w:val="17"/>
        </w:rPr>
        <w:t xml:space="preserve">Referring to the recent elections in Kingwilliamstown, </w:t>
      </w:r>
      <w:r w:rsidRPr="000A2AFF">
        <w:rPr>
          <w:i/>
          <w:iCs/>
          <w:sz w:val="17"/>
          <w:szCs w:val="17"/>
        </w:rPr>
        <w:t>The Queenstown Free Press</w:t>
      </w:r>
      <w:r w:rsidRPr="000A2AFF">
        <w:rPr>
          <w:sz w:val="17"/>
          <w:szCs w:val="17"/>
        </w:rPr>
        <w:t xml:space="preserve"> observes with truth and force that:—“ The position at Kingwilliams</w:t>
      </w:r>
      <w:r w:rsidRPr="000A2AFF">
        <w:rPr>
          <w:sz w:val="17"/>
          <w:szCs w:val="17"/>
        </w:rPr>
        <w:softHyphen/>
        <w:t xml:space="preserve">town was considerably influenced by the Native electors, and it will probably be said by many, that is the result of the ‘ blanket vote,’ and these people are not to be entrusted with the franchise as they do not know how to use it, and are led as sheep to the slaughter. We beg to differ with this view, and express it as our opinion, that the Native voters whether worked upon by white men or men of their own colour, are proving to the country, that they think and act too independently to suit the views of some. The days when we could twist the </w:t>
      </w:r>
      <w:r w:rsidRPr="000A2AFF">
        <w:rPr>
          <w:bCs/>
          <w:sz w:val="17"/>
          <w:szCs w:val="17"/>
        </w:rPr>
        <w:t>Native</w:t>
      </w:r>
      <w:r w:rsidRPr="000A2AFF">
        <w:rPr>
          <w:sz w:val="17"/>
          <w:szCs w:val="17"/>
        </w:rPr>
        <w:t xml:space="preserve"> vote round our finger has gone for ever, and </w:t>
      </w:r>
      <w:r w:rsidRPr="000A2AFF">
        <w:rPr>
          <w:bCs/>
          <w:sz w:val="17"/>
          <w:szCs w:val="17"/>
        </w:rPr>
        <w:t>every</w:t>
      </w:r>
      <w:r w:rsidRPr="000A2AFF">
        <w:rPr>
          <w:sz w:val="17"/>
          <w:szCs w:val="17"/>
        </w:rPr>
        <w:t xml:space="preserve"> election will go to prove that these people have fully determined to keenly watch the course of events, and the actions of Parliamentary representatives, and they will only support such men as will secure to them such rights and privileges as they are entitled to enjoy as loyal British subjects, and which we are bound to recognise if we are just, despite the black skin that covers their human frame.”</w:t>
      </w:r>
    </w:p>
    <w:p w:rsidR="00A764D0" w:rsidRPr="000A2AFF" w:rsidRDefault="000A2AFF" w:rsidP="000A2AFF">
      <w:pPr>
        <w:pStyle w:val="BodyText"/>
        <w:framePr w:w="3276" w:h="1441" w:hRule="exact" w:wrap="none" w:vAnchor="page" w:hAnchor="page" w:x="4231" w:y="12751"/>
        <w:spacing w:after="0" w:line="204" w:lineRule="auto"/>
        <w:ind w:firstLine="0"/>
      </w:pPr>
      <w:r w:rsidRPr="000A2AFF">
        <w:rPr>
          <w:sz w:val="32"/>
          <w:szCs w:val="32"/>
        </w:rPr>
        <w:t>K</w:t>
      </w:r>
      <w:r w:rsidR="000E5E94" w:rsidRPr="000A2AFF">
        <w:t xml:space="preserve">UFUNWA </w:t>
      </w:r>
      <w:r w:rsidR="000E5E94" w:rsidRPr="000A2AFF">
        <w:rPr>
          <w:smallCaps/>
        </w:rPr>
        <w:t>u</w:t>
      </w:r>
      <w:r w:rsidR="000E5E94" w:rsidRPr="000A2AFF">
        <w:t xml:space="preserve"> Titshala onesiqiniselo kwi</w:t>
      </w:r>
      <w:r w:rsidR="000E5E94" w:rsidRPr="000A2AFF">
        <w:br/>
        <w:t xml:space="preserve">Sikolo sase Morley e Batenjini. </w:t>
      </w:r>
      <w:r w:rsidR="000E5E94" w:rsidRPr="000A2AFF">
        <w:rPr>
          <w:bCs/>
        </w:rPr>
        <w:t>Wo-</w:t>
      </w:r>
    </w:p>
    <w:p w:rsidR="00A764D0" w:rsidRPr="000A2AFF" w:rsidRDefault="000E5E94" w:rsidP="000A2AFF">
      <w:pPr>
        <w:pStyle w:val="BodyText"/>
        <w:framePr w:w="3276" w:h="1441" w:hRule="exact" w:wrap="none" w:vAnchor="page" w:hAnchor="page" w:x="4231" w:y="12751"/>
        <w:spacing w:after="0" w:line="204" w:lineRule="auto"/>
        <w:ind w:left="61" w:firstLine="0"/>
      </w:pPr>
      <w:r w:rsidRPr="000A2AFF">
        <w:rPr>
          <w:bCs/>
        </w:rPr>
        <w:t>qala</w:t>
      </w:r>
      <w:r w:rsidRPr="000A2AFF">
        <w:t xml:space="preserve"> umsebenzi wake ngo January 1889.</w:t>
      </w:r>
      <w:r w:rsidRPr="000A2AFF">
        <w:br/>
        <w:t>Umvuzo ngama £30, oka Rulumente £20,</w:t>
      </w:r>
      <w:r w:rsidRPr="000A2AFF">
        <w:br/>
        <w:t>ovela ebantwini li £10.</w:t>
      </w:r>
    </w:p>
    <w:p w:rsidR="00A764D0" w:rsidRPr="000A2AFF" w:rsidRDefault="000E5E94" w:rsidP="000A2AFF">
      <w:pPr>
        <w:pStyle w:val="BodyText"/>
        <w:framePr w:w="3276" w:h="1441" w:hRule="exact" w:wrap="none" w:vAnchor="page" w:hAnchor="page" w:x="4231" w:y="12751"/>
        <w:spacing w:after="0" w:line="204" w:lineRule="auto"/>
        <w:ind w:left="1780" w:right="680" w:firstLine="0"/>
        <w:jc w:val="right"/>
      </w:pPr>
      <w:r w:rsidRPr="000A2AFF">
        <w:t xml:space="preserve">R. </w:t>
      </w:r>
      <w:r w:rsidRPr="000A2AFF">
        <w:rPr>
          <w:smallCaps/>
        </w:rPr>
        <w:t xml:space="preserve">Jenkin, </w:t>
      </w:r>
      <w:r w:rsidRPr="000A2AFF">
        <w:t>Umtata.</w:t>
      </w:r>
    </w:p>
    <w:p w:rsidR="00A764D0" w:rsidRPr="000A2AFF" w:rsidRDefault="000E5E94" w:rsidP="000A2AFF">
      <w:pPr>
        <w:pStyle w:val="Bodytext60"/>
        <w:framePr w:w="3276" w:h="615" w:hRule="exact" w:wrap="none" w:vAnchor="page" w:hAnchor="page" w:x="4246" w:y="14461"/>
        <w:spacing w:after="120" w:line="166" w:lineRule="auto"/>
        <w:ind w:left="0"/>
      </w:pPr>
      <w:r w:rsidRPr="000A2AFF">
        <w:t>Umvulo we Tyalike Ngolwesi-Tatu</w:t>
      </w:r>
      <w:r w:rsidRPr="000A2AFF">
        <w:br/>
        <w:t>28th November, 1888, e Mgwali</w:t>
      </w:r>
      <w:r w:rsidRPr="000A2AFF">
        <w:br/>
        <w:t>wakwa Ngqika.</w:t>
      </w:r>
    </w:p>
    <w:p w:rsidR="00A764D0" w:rsidRPr="000A2AFF" w:rsidRDefault="000A2AFF" w:rsidP="000A2AFF">
      <w:pPr>
        <w:pStyle w:val="BodyText"/>
        <w:framePr w:w="3276" w:h="1201" w:hRule="exact" w:wrap="none" w:vAnchor="page" w:hAnchor="page" w:x="4246" w:y="15301"/>
        <w:spacing w:after="0" w:line="209" w:lineRule="auto"/>
      </w:pPr>
      <w:r w:rsidRPr="000A2AFF">
        <w:rPr>
          <w:sz w:val="32"/>
          <w:szCs w:val="32"/>
        </w:rPr>
        <w:t>K</w:t>
      </w:r>
      <w:r w:rsidR="000E5E94" w:rsidRPr="000A2AFF">
        <w:t xml:space="preserve">UYAKUBAKO intlanganiso </w:t>
      </w:r>
      <w:r w:rsidR="000E5E94" w:rsidRPr="000A2AFF">
        <w:rPr>
          <w:bCs/>
        </w:rPr>
        <w:t>yokuhlau-</w:t>
      </w:r>
      <w:r w:rsidR="000E5E94" w:rsidRPr="000A2AFF">
        <w:br/>
      </w:r>
      <w:r w:rsidR="000E5E94" w:rsidRPr="000A2AFF">
        <w:rPr>
          <w:bCs/>
        </w:rPr>
        <w:t>lwa</w:t>
      </w:r>
      <w:r w:rsidR="000E5E94" w:rsidRPr="000A2AFF">
        <w:t xml:space="preserve"> kwetyala elili £117 10s lokuhlazi-</w:t>
      </w:r>
    </w:p>
    <w:p w:rsidR="00A764D0" w:rsidRPr="000A2AFF" w:rsidRDefault="000E5E94" w:rsidP="000A2AFF">
      <w:pPr>
        <w:pStyle w:val="BodyText"/>
        <w:framePr w:w="3276" w:h="1201" w:hRule="exact" w:wrap="none" w:vAnchor="page" w:hAnchor="page" w:x="4246" w:y="15301"/>
        <w:spacing w:after="0" w:line="209" w:lineRule="auto"/>
        <w:ind w:left="47" w:firstLine="0"/>
      </w:pPr>
      <w:r w:rsidRPr="000A2AFF">
        <w:t>ywa kwe Tyalike. Ziyacelwa zonke izihlobo</w:t>
      </w:r>
      <w:r w:rsidRPr="000A2AFF">
        <w:br/>
        <w:t>ukuze zibeko.</w:t>
      </w:r>
    </w:p>
    <w:p w:rsidR="00A764D0" w:rsidRPr="000A2AFF" w:rsidRDefault="000E5E94" w:rsidP="000A2AFF">
      <w:pPr>
        <w:pStyle w:val="BodyText"/>
        <w:framePr w:w="3276" w:h="1201" w:hRule="exact" w:wrap="none" w:vAnchor="page" w:hAnchor="page" w:x="4246" w:y="15301"/>
        <w:spacing w:after="0" w:line="209" w:lineRule="auto"/>
        <w:ind w:left="1920" w:right="540" w:firstLine="0"/>
        <w:jc w:val="right"/>
      </w:pPr>
      <w:r w:rsidRPr="000A2AFF">
        <w:t xml:space="preserve">A. </w:t>
      </w:r>
      <w:r w:rsidRPr="000A2AFF">
        <w:rPr>
          <w:smallCaps/>
        </w:rPr>
        <w:t xml:space="preserve">Welsh, </w:t>
      </w:r>
      <w:r w:rsidRPr="000A2AFF">
        <w:t>Umfuudisi.</w:t>
      </w:r>
    </w:p>
    <w:p w:rsidR="00A764D0" w:rsidRPr="000A2AFF" w:rsidRDefault="000E5E94">
      <w:pPr>
        <w:pStyle w:val="Bodytext20"/>
        <w:framePr w:w="3276" w:h="496" w:hRule="exact" w:wrap="none" w:vAnchor="page" w:hAnchor="page" w:x="4274" w:y="16897"/>
        <w:spacing w:after="120"/>
        <w:jc w:val="center"/>
      </w:pPr>
      <w:r w:rsidRPr="000A2AFF">
        <w:t>Umaki Ofezekileyo.</w:t>
      </w:r>
    </w:p>
    <w:p w:rsidR="00A764D0" w:rsidRPr="000A2AFF" w:rsidRDefault="000A2AFF" w:rsidP="000A2AFF">
      <w:pPr>
        <w:pStyle w:val="BodyText"/>
        <w:framePr w:w="3276" w:h="2206" w:hRule="exact" w:wrap="none" w:vAnchor="page" w:hAnchor="page" w:x="4216" w:y="17326"/>
        <w:spacing w:after="0" w:line="209" w:lineRule="auto"/>
        <w:ind w:right="51"/>
        <w:jc w:val="both"/>
      </w:pPr>
      <w:r w:rsidRPr="000A2AFF">
        <w:rPr>
          <w:sz w:val="36"/>
          <w:szCs w:val="36"/>
        </w:rPr>
        <w:t>N</w:t>
      </w:r>
      <w:r w:rsidR="000E5E94" w:rsidRPr="000A2AFF">
        <w:t>DIYAZISA kubo bonke abantu abemi</w:t>
      </w:r>
      <w:r w:rsidR="000E5E94" w:rsidRPr="000A2AFF">
        <w:br/>
        <w:t xml:space="preserve">e Transkei, nakwezinye </w:t>
      </w:r>
      <w:r w:rsidR="000E5E94" w:rsidRPr="000A2AFF">
        <w:rPr>
          <w:bCs/>
        </w:rPr>
        <w:t>indawo</w:t>
      </w:r>
      <w:r w:rsidR="000E5E94" w:rsidRPr="000A2AFF">
        <w:t xml:space="preserve"> </w:t>
      </w:r>
      <w:r w:rsidR="000E5E94" w:rsidRPr="000A2AFF">
        <w:rPr>
          <w:bCs/>
        </w:rPr>
        <w:t>ukuba</w:t>
      </w:r>
    </w:p>
    <w:p w:rsidR="00A764D0" w:rsidRPr="000A2AFF" w:rsidRDefault="000E5E94" w:rsidP="000A2AFF">
      <w:pPr>
        <w:pStyle w:val="BodyText"/>
        <w:framePr w:w="3276" w:h="2206" w:hRule="exact" w:wrap="none" w:vAnchor="page" w:hAnchor="page" w:x="4216" w:y="17326"/>
        <w:spacing w:after="0" w:line="209" w:lineRule="auto"/>
        <w:ind w:right="51" w:firstLine="0"/>
        <w:jc w:val="both"/>
      </w:pPr>
      <w:r w:rsidRPr="000A2AFF">
        <w:t>ndingu Maki Ofezekileyo ngamatye nange</w:t>
      </w:r>
      <w:r w:rsidRPr="000A2AFF">
        <w:br/>
        <w:t>zitena, nokuba ndibiza inani elise zantsi,</w:t>
      </w:r>
      <w:r w:rsidRPr="000A2AFF">
        <w:br/>
        <w:t>nditabata nempahla ehambayo. Ondifunayo</w:t>
      </w:r>
      <w:r w:rsidRPr="000A2AFF">
        <w:br/>
        <w:t>wobhala ku Mr. A. Gontshi, esi Xonxweni,</w:t>
      </w:r>
      <w:r w:rsidRPr="000A2AFF">
        <w:br/>
        <w:t>Ngqamakwe.</w:t>
      </w:r>
    </w:p>
    <w:p w:rsidR="00A764D0" w:rsidRPr="000A2AFF" w:rsidRDefault="000E5E94" w:rsidP="000A2AFF">
      <w:pPr>
        <w:pStyle w:val="BodyText"/>
        <w:framePr w:w="3276" w:h="2206" w:hRule="exact" w:wrap="none" w:vAnchor="page" w:hAnchor="page" w:x="4216" w:y="17326"/>
        <w:spacing w:before="240" w:after="0" w:line="209" w:lineRule="auto"/>
        <w:ind w:right="200" w:firstLine="0"/>
        <w:jc w:val="right"/>
      </w:pPr>
      <w:r w:rsidRPr="000A2AFF">
        <w:t>LEVI S. MBANGE.</w:t>
      </w:r>
    </w:p>
    <w:p w:rsidR="00A764D0" w:rsidRPr="000A2AFF" w:rsidRDefault="000E5E94" w:rsidP="000A2AFF">
      <w:pPr>
        <w:pStyle w:val="BodyText"/>
        <w:framePr w:w="3276" w:h="2206" w:hRule="exact" w:wrap="none" w:vAnchor="page" w:hAnchor="page" w:x="4216" w:y="17326"/>
        <w:spacing w:after="0" w:line="209" w:lineRule="auto"/>
        <w:ind w:right="51" w:firstLine="180"/>
        <w:jc w:val="both"/>
      </w:pPr>
      <w:r w:rsidRPr="000A2AFF">
        <w:t>Tyinira,</w:t>
      </w:r>
    </w:p>
    <w:p w:rsidR="00A764D0" w:rsidRPr="000A2AFF" w:rsidRDefault="000E5E94" w:rsidP="000A2AFF">
      <w:pPr>
        <w:pStyle w:val="BodyText"/>
        <w:framePr w:w="3276" w:h="2206" w:hRule="exact" w:wrap="none" w:vAnchor="page" w:hAnchor="page" w:x="4216" w:y="17326"/>
        <w:spacing w:after="0" w:line="209" w:lineRule="auto"/>
        <w:ind w:right="51" w:firstLine="380"/>
        <w:jc w:val="both"/>
      </w:pPr>
      <w:r w:rsidRPr="000A2AFF">
        <w:t>10 March, 1888.</w:t>
      </w:r>
    </w:p>
    <w:p w:rsidR="00A764D0" w:rsidRPr="000A2AFF" w:rsidRDefault="000E5E94">
      <w:pPr>
        <w:pStyle w:val="Bodytext50"/>
        <w:framePr w:wrap="none" w:vAnchor="page" w:hAnchor="page" w:x="4274" w:y="19413"/>
        <w:spacing w:after="0"/>
        <w:rPr>
          <w:sz w:val="38"/>
          <w:szCs w:val="38"/>
        </w:rPr>
      </w:pPr>
      <w:r w:rsidRPr="000A2AFF">
        <w:rPr>
          <w:i w:val="0"/>
          <w:iCs w:val="0"/>
          <w:w w:val="60"/>
          <w:sz w:val="38"/>
          <w:szCs w:val="38"/>
        </w:rPr>
        <w:t>Amayeza ka Cook</w:t>
      </w:r>
      <w:r w:rsidRPr="000A2AFF">
        <w:rPr>
          <w:bCs/>
          <w:i w:val="0"/>
          <w:iCs w:val="0"/>
          <w:w w:val="60"/>
          <w:sz w:val="38"/>
          <w:szCs w:val="38"/>
        </w:rPr>
        <w:t xml:space="preserve"> Abantsundu</w:t>
      </w:r>
      <w:r w:rsidRPr="000A2AFF">
        <w:rPr>
          <w:i w:val="0"/>
          <w:iCs w:val="0"/>
          <w:w w:val="60"/>
          <w:sz w:val="38"/>
          <w:szCs w:val="38"/>
        </w:rPr>
        <w:t>.</w:t>
      </w:r>
    </w:p>
    <w:p w:rsidR="00A764D0" w:rsidRPr="000A2AFF" w:rsidRDefault="000E5E94">
      <w:pPr>
        <w:pStyle w:val="BodyText"/>
        <w:framePr w:w="698" w:h="875" w:hRule="exact" w:wrap="none" w:vAnchor="page" w:hAnchor="page" w:x="4282" w:y="20518"/>
        <w:spacing w:after="360"/>
        <w:ind w:firstLine="0"/>
      </w:pPr>
      <w:r w:rsidRPr="000A2AFF">
        <w:rPr>
          <w:bCs/>
        </w:rPr>
        <w:t>COOK</w:t>
      </w:r>
    </w:p>
    <w:p w:rsidR="00A764D0" w:rsidRPr="000A2AFF" w:rsidRDefault="000E5E94">
      <w:pPr>
        <w:pStyle w:val="BodyText"/>
        <w:framePr w:w="698" w:h="875" w:hRule="exact" w:wrap="none" w:vAnchor="page" w:hAnchor="page" w:x="4282" w:y="20518"/>
        <w:spacing w:after="0"/>
        <w:ind w:firstLine="0"/>
      </w:pPr>
      <w:r w:rsidRPr="000A2AFF">
        <w:rPr>
          <w:bCs/>
        </w:rPr>
        <w:t>COOK</w:t>
      </w:r>
    </w:p>
    <w:p w:rsidR="00A764D0" w:rsidRPr="000A2AFF" w:rsidRDefault="000E5E94">
      <w:pPr>
        <w:pStyle w:val="BodyText"/>
        <w:framePr w:w="781" w:h="2236" w:hRule="exact" w:wrap="none" w:vAnchor="page" w:hAnchor="page" w:x="4231" w:y="21692"/>
        <w:spacing w:after="280"/>
        <w:ind w:right="29" w:firstLine="0"/>
        <w:jc w:val="both"/>
      </w:pPr>
      <w:r w:rsidRPr="000A2AFF">
        <w:rPr>
          <w:bCs/>
        </w:rPr>
        <w:t>COOK</w:t>
      </w:r>
    </w:p>
    <w:p w:rsidR="00A764D0" w:rsidRPr="000A2AFF" w:rsidRDefault="000E5E94">
      <w:pPr>
        <w:pStyle w:val="Bodytext50"/>
        <w:framePr w:w="781" w:h="2236" w:hRule="exact" w:wrap="none" w:vAnchor="page" w:hAnchor="page" w:x="4231" w:y="21692"/>
        <w:spacing w:after="0"/>
        <w:ind w:right="29"/>
        <w:jc w:val="both"/>
        <w:rPr>
          <w:sz w:val="16"/>
          <w:szCs w:val="16"/>
        </w:rPr>
      </w:pPr>
      <w:r w:rsidRPr="000A2AFF">
        <w:rPr>
          <w:rStyle w:val="BodyTextChar"/>
          <w:bCs/>
          <w:i w:val="0"/>
          <w:iCs w:val="0"/>
        </w:rPr>
        <w:t>COOK</w:t>
      </w:r>
    </w:p>
    <w:p w:rsidR="00A764D0" w:rsidRPr="000A2AFF" w:rsidRDefault="000E5E94">
      <w:pPr>
        <w:pStyle w:val="Bodytext50"/>
        <w:framePr w:w="781" w:h="2236" w:hRule="exact" w:wrap="none" w:vAnchor="page" w:hAnchor="page" w:x="4231" w:y="21692"/>
        <w:spacing w:after="180" w:line="341" w:lineRule="auto"/>
        <w:ind w:right="29"/>
        <w:jc w:val="right"/>
        <w:rPr>
          <w:sz w:val="16"/>
          <w:szCs w:val="16"/>
        </w:rPr>
      </w:pPr>
      <w:r w:rsidRPr="000A2AFF">
        <w:rPr>
          <w:rStyle w:val="BodyTextChar"/>
          <w:bCs/>
          <w:i w:val="0"/>
          <w:iCs w:val="0"/>
        </w:rPr>
        <w:t>COOK</w:t>
      </w:r>
      <w:r w:rsidRPr="000A2AFF">
        <w:rPr>
          <w:i w:val="0"/>
          <w:iCs w:val="0"/>
          <w:w w:val="70"/>
          <w:sz w:val="34"/>
          <w:szCs w:val="34"/>
          <w:vertAlign w:val="superscript"/>
        </w:rPr>
        <w:br/>
      </w:r>
      <w:r w:rsidRPr="000A2AFF">
        <w:rPr>
          <w:rStyle w:val="BodyTextChar"/>
          <w:bCs/>
          <w:i w:val="0"/>
          <w:iCs w:val="0"/>
        </w:rPr>
        <w:t>COOK</w:t>
      </w:r>
    </w:p>
    <w:p w:rsidR="00A764D0" w:rsidRPr="000A2AFF" w:rsidRDefault="000E5E94">
      <w:pPr>
        <w:pStyle w:val="BodyText"/>
        <w:framePr w:w="781" w:h="2236" w:hRule="exact" w:wrap="none" w:vAnchor="page" w:hAnchor="page" w:x="4231" w:y="21692"/>
        <w:spacing w:after="0"/>
        <w:ind w:right="29" w:firstLine="0"/>
        <w:jc w:val="right"/>
      </w:pPr>
      <w:r w:rsidRPr="000A2AFF">
        <w:rPr>
          <w:bCs/>
        </w:rPr>
        <w:t>COOK</w:t>
      </w:r>
    </w:p>
    <w:p w:rsidR="00A764D0" w:rsidRPr="000A2AFF" w:rsidRDefault="000A2AFF" w:rsidP="000A2AFF">
      <w:pPr>
        <w:pStyle w:val="BodyText"/>
        <w:framePr w:w="3276" w:h="5056" w:hRule="exact" w:wrap="none" w:vAnchor="page" w:hAnchor="page" w:x="4216" w:y="19951"/>
        <w:spacing w:after="0" w:line="211" w:lineRule="auto"/>
      </w:pPr>
      <w:r w:rsidRPr="000A2AFF">
        <w:rPr>
          <w:sz w:val="32"/>
          <w:szCs w:val="32"/>
        </w:rPr>
        <w:t>U</w:t>
      </w:r>
      <w:r w:rsidR="000E5E94" w:rsidRPr="000A2AFF">
        <w:t xml:space="preserve">MZI ontsundu ucelelwa ukuba </w:t>
      </w:r>
      <w:r w:rsidR="000E5E94" w:rsidRPr="000A2AFF">
        <w:rPr>
          <w:bCs/>
        </w:rPr>
        <w:t>ukange-</w:t>
      </w:r>
      <w:r w:rsidR="000E5E94" w:rsidRPr="000A2AFF">
        <w:br/>
      </w:r>
      <w:r w:rsidR="000E5E94" w:rsidRPr="000A2AFF">
        <w:rPr>
          <w:bCs/>
        </w:rPr>
        <w:t xml:space="preserve">lise </w:t>
      </w:r>
      <w:r w:rsidR="000E5E94" w:rsidRPr="000A2AFF">
        <w:t>lamayeza abalulekileyo.</w:t>
      </w:r>
    </w:p>
    <w:p w:rsidR="00A764D0" w:rsidRPr="000A2AFF" w:rsidRDefault="000E5E94" w:rsidP="000A2AFF">
      <w:pPr>
        <w:pStyle w:val="BodyText"/>
        <w:framePr w:w="3276" w:h="5056" w:hRule="exact" w:wrap="none" w:vAnchor="page" w:hAnchor="page" w:x="4216" w:y="19951"/>
        <w:spacing w:after="0" w:line="211" w:lineRule="auto"/>
        <w:ind w:left="821" w:right="36" w:firstLine="0"/>
        <w:jc w:val="center"/>
      </w:pPr>
      <w:r w:rsidRPr="000A2AFF">
        <w:t>Elika</w:t>
      </w:r>
    </w:p>
    <w:p w:rsidR="00A764D0" w:rsidRPr="000A2AFF" w:rsidRDefault="000E5E94" w:rsidP="000A2AFF">
      <w:pPr>
        <w:pStyle w:val="BodyText"/>
        <w:framePr w:w="3276" w:h="5056" w:hRule="exact" w:wrap="none" w:vAnchor="page" w:hAnchor="page" w:x="4216" w:y="19951"/>
        <w:spacing w:after="0" w:line="178" w:lineRule="auto"/>
        <w:ind w:left="821" w:right="36" w:firstLine="0"/>
        <w:jc w:val="center"/>
      </w:pPr>
      <w:r w:rsidRPr="000A2AFF">
        <w:rPr>
          <w:bCs/>
          <w:sz w:val="17"/>
          <w:szCs w:val="17"/>
        </w:rPr>
        <w:t>Iyeza</w:t>
      </w:r>
      <w:r w:rsidRPr="000A2AFF">
        <w:rPr>
          <w:sz w:val="17"/>
          <w:szCs w:val="17"/>
        </w:rPr>
        <w:t xml:space="preserve"> Lesisu </w:t>
      </w:r>
      <w:r w:rsidRPr="000A2AFF">
        <w:rPr>
          <w:bCs/>
          <w:sz w:val="17"/>
          <w:szCs w:val="17"/>
        </w:rPr>
        <w:t>Nokuxaxazo.</w:t>
      </w:r>
      <w:r w:rsidRPr="000A2AFF">
        <w:rPr>
          <w:sz w:val="17"/>
          <w:szCs w:val="17"/>
        </w:rPr>
        <w:br/>
      </w:r>
      <w:r w:rsidRPr="000A2AFF">
        <w:t>1/6 ibotile.</w:t>
      </w:r>
    </w:p>
    <w:p w:rsidR="00A764D0" w:rsidRPr="000A2AFF" w:rsidRDefault="000E5E94" w:rsidP="000A2AFF">
      <w:pPr>
        <w:pStyle w:val="BodyText"/>
        <w:framePr w:w="3276" w:h="5056" w:hRule="exact" w:wrap="none" w:vAnchor="page" w:hAnchor="page" w:x="4216" w:y="19951"/>
        <w:spacing w:after="0" w:line="182" w:lineRule="auto"/>
        <w:ind w:left="821" w:right="36" w:firstLine="0"/>
        <w:jc w:val="center"/>
      </w:pPr>
      <w:r w:rsidRPr="000A2AFF">
        <w:t>Elika</w:t>
      </w:r>
    </w:p>
    <w:p w:rsidR="00A764D0" w:rsidRPr="000A2AFF" w:rsidRDefault="000E5E94" w:rsidP="000A2AFF">
      <w:pPr>
        <w:pStyle w:val="BodyText"/>
        <w:framePr w:w="3276" w:h="5056" w:hRule="exact" w:wrap="none" w:vAnchor="page" w:hAnchor="page" w:x="4216" w:y="19951"/>
        <w:spacing w:after="0" w:line="199" w:lineRule="auto"/>
        <w:ind w:left="821" w:right="36" w:firstLine="0"/>
        <w:jc w:val="center"/>
        <w:rPr>
          <w:sz w:val="17"/>
          <w:szCs w:val="17"/>
        </w:rPr>
      </w:pPr>
      <w:r w:rsidRPr="000A2AFF">
        <w:rPr>
          <w:bCs/>
          <w:sz w:val="17"/>
          <w:szCs w:val="17"/>
        </w:rPr>
        <w:t>Iyeza</w:t>
      </w:r>
      <w:r w:rsidRPr="000A2AFF">
        <w:rPr>
          <w:sz w:val="17"/>
          <w:szCs w:val="17"/>
        </w:rPr>
        <w:t xml:space="preserve"> Lokukohlela</w:t>
      </w:r>
      <w:r w:rsidRPr="000A2AFF">
        <w:rPr>
          <w:sz w:val="17"/>
          <w:szCs w:val="17"/>
        </w:rPr>
        <w:br/>
        <w:t>(Lingamafuta).</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1/6 ibotile.</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Aka</w:t>
      </w:r>
    </w:p>
    <w:p w:rsidR="00A764D0" w:rsidRPr="000A2AFF" w:rsidRDefault="000E5E94" w:rsidP="000A2AFF">
      <w:pPr>
        <w:pStyle w:val="BodyText"/>
        <w:framePr w:w="3276" w:h="5056" w:hRule="exact" w:wrap="none" w:vAnchor="page" w:hAnchor="page" w:x="4216" w:y="19951"/>
        <w:spacing w:after="0" w:line="206" w:lineRule="auto"/>
        <w:ind w:right="36" w:firstLine="0"/>
        <w:jc w:val="right"/>
        <w:rPr>
          <w:sz w:val="17"/>
          <w:szCs w:val="17"/>
        </w:rPr>
      </w:pPr>
      <w:r w:rsidRPr="000A2AFF">
        <w:rPr>
          <w:sz w:val="17"/>
          <w:szCs w:val="17"/>
        </w:rPr>
        <w:t xml:space="preserve">Amafuta Ezilonda </w:t>
      </w:r>
      <w:r w:rsidRPr="000A2AFF">
        <w:rPr>
          <w:bCs/>
          <w:sz w:val="17"/>
          <w:szCs w:val="17"/>
        </w:rPr>
        <w:t>Nokwekwe;</w:t>
      </w:r>
    </w:p>
    <w:p w:rsidR="00A764D0" w:rsidRPr="000A2AFF" w:rsidRDefault="000E5E94" w:rsidP="000A2AFF">
      <w:pPr>
        <w:pStyle w:val="BodyText"/>
        <w:framePr w:w="3276" w:h="5056" w:hRule="exact" w:wrap="none" w:vAnchor="page" w:hAnchor="page" w:x="4216" w:y="19951"/>
        <w:spacing w:after="0" w:line="180" w:lineRule="auto"/>
        <w:ind w:left="201" w:right="36" w:firstLine="620"/>
        <w:jc w:val="both"/>
      </w:pPr>
      <w:r w:rsidRPr="000A2AFF">
        <w:t>9d. ibotile.</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Elika</w:t>
      </w:r>
    </w:p>
    <w:p w:rsidR="00A764D0" w:rsidRPr="000A2AFF" w:rsidRDefault="000E5E94" w:rsidP="000A2AFF">
      <w:pPr>
        <w:pStyle w:val="BodyText"/>
        <w:framePr w:w="3276" w:h="5056" w:hRule="exact" w:wrap="none" w:vAnchor="page" w:hAnchor="page" w:x="4216" w:y="19951"/>
        <w:spacing w:after="0" w:line="216" w:lineRule="auto"/>
        <w:ind w:left="821" w:right="36" w:firstLine="0"/>
        <w:jc w:val="center"/>
        <w:rPr>
          <w:sz w:val="17"/>
          <w:szCs w:val="17"/>
        </w:rPr>
      </w:pPr>
      <w:r w:rsidRPr="000A2AFF">
        <w:rPr>
          <w:bCs/>
          <w:sz w:val="17"/>
          <w:szCs w:val="17"/>
        </w:rPr>
        <w:t xml:space="preserve">Iyeza </w:t>
      </w:r>
      <w:r w:rsidRPr="000A2AFF">
        <w:rPr>
          <w:sz w:val="17"/>
          <w:szCs w:val="17"/>
        </w:rPr>
        <w:t>Lepalo.</w:t>
      </w:r>
    </w:p>
    <w:p w:rsidR="00A764D0" w:rsidRPr="000A2AFF" w:rsidRDefault="000E5E94" w:rsidP="000A2AFF">
      <w:pPr>
        <w:pStyle w:val="BodyText"/>
        <w:framePr w:w="3276" w:h="5056" w:hRule="exact" w:wrap="none" w:vAnchor="page" w:hAnchor="page" w:x="4216" w:y="19951"/>
        <w:spacing w:after="0" w:line="187" w:lineRule="auto"/>
        <w:ind w:left="201" w:right="36" w:firstLine="620"/>
        <w:jc w:val="both"/>
      </w:pPr>
      <w:r w:rsidRPr="000A2AFF">
        <w:t>1/6 ibotile.</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Ezika</w:t>
      </w:r>
    </w:p>
    <w:p w:rsidR="00A764D0" w:rsidRPr="000A2AFF" w:rsidRDefault="000E5E94" w:rsidP="000A2AFF">
      <w:pPr>
        <w:pStyle w:val="BodyText"/>
        <w:framePr w:w="3276" w:h="5056" w:hRule="exact" w:wrap="none" w:vAnchor="page" w:hAnchor="page" w:x="4216" w:y="19951"/>
        <w:spacing w:after="0" w:line="226" w:lineRule="auto"/>
        <w:ind w:left="821" w:right="36" w:firstLine="0"/>
        <w:jc w:val="center"/>
        <w:rPr>
          <w:sz w:val="17"/>
          <w:szCs w:val="17"/>
        </w:rPr>
      </w:pPr>
      <w:r w:rsidRPr="000A2AFF">
        <w:rPr>
          <w:sz w:val="17"/>
          <w:szCs w:val="17"/>
        </w:rPr>
        <w:t>Ipils-</w:t>
      </w:r>
    </w:p>
    <w:p w:rsidR="00A764D0" w:rsidRPr="000A2AFF" w:rsidRDefault="000E5E94" w:rsidP="000A2AFF">
      <w:pPr>
        <w:pStyle w:val="BodyText"/>
        <w:framePr w:w="3276" w:h="5056" w:hRule="exact" w:wrap="none" w:vAnchor="page" w:hAnchor="page" w:x="4216" w:y="19951"/>
        <w:spacing w:after="0" w:line="209" w:lineRule="auto"/>
        <w:ind w:left="1021" w:right="36" w:hanging="200"/>
        <w:jc w:val="both"/>
      </w:pPr>
      <w:r w:rsidRPr="000A2AFF">
        <w:t>1/ ngebokisana.</w:t>
      </w:r>
      <w:r w:rsidRPr="000A2AFF">
        <w:br/>
        <w:t>Eka</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Incindi Yezinyo.</w:t>
      </w:r>
      <w:r w:rsidRPr="000A2AFF">
        <w:br/>
        <w:t>6d. ngebotile.</w:t>
      </w:r>
      <w:r w:rsidRPr="000A2AFF">
        <w:br/>
        <w:t>Oka</w:t>
      </w:r>
    </w:p>
    <w:p w:rsidR="00A764D0" w:rsidRPr="000A2AFF" w:rsidRDefault="000E5E94" w:rsidP="000A2AFF">
      <w:pPr>
        <w:pStyle w:val="BodyText"/>
        <w:framePr w:w="3276" w:h="5056" w:hRule="exact" w:wrap="none" w:vAnchor="page" w:hAnchor="page" w:x="4216" w:y="19951"/>
        <w:spacing w:after="0" w:line="209" w:lineRule="auto"/>
        <w:ind w:left="1441" w:right="36" w:hanging="620"/>
        <w:jc w:val="both"/>
      </w:pPr>
      <w:r w:rsidRPr="000A2AFF">
        <w:t>Umciza Westepu Sabant-</w:t>
      </w:r>
      <w:r w:rsidRPr="000A2AFF">
        <w:br/>
        <w:t>wana.</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6d ngebotile.</w:t>
      </w:r>
      <w:r w:rsidRPr="000A2AFF">
        <w:br/>
        <w:t>Oka</w:t>
      </w:r>
      <w:r w:rsidRPr="000A2AFF">
        <w:br/>
        <w:t>Umgutyana Wanxehlo.</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6d ngesiqunyana.</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Oka</w:t>
      </w:r>
    </w:p>
    <w:p w:rsidR="00A764D0" w:rsidRPr="000A2AFF" w:rsidRDefault="000E5E94" w:rsidP="000A2AFF">
      <w:pPr>
        <w:pStyle w:val="BodyText"/>
        <w:framePr w:w="3276" w:h="5056" w:hRule="exact" w:wrap="none" w:vAnchor="page" w:hAnchor="page" w:x="4216" w:y="19951"/>
        <w:spacing w:after="0" w:line="209" w:lineRule="auto"/>
        <w:ind w:left="821" w:right="36" w:firstLine="0"/>
        <w:jc w:val="center"/>
      </w:pPr>
      <w:r w:rsidRPr="000A2AFF">
        <w:t>Umciza we Cesine. 1/6.</w:t>
      </w:r>
    </w:p>
    <w:p w:rsidR="00A764D0" w:rsidRPr="000A2AFF" w:rsidRDefault="000E5E94" w:rsidP="00303730">
      <w:pPr>
        <w:pStyle w:val="BodyText"/>
        <w:framePr w:w="3571" w:h="1519" w:hRule="exact" w:wrap="none" w:vAnchor="page" w:hAnchor="page" w:x="3976" w:y="25015"/>
        <w:spacing w:after="0" w:line="269" w:lineRule="auto"/>
        <w:ind w:firstLine="0"/>
        <w:jc w:val="center"/>
        <w:rPr>
          <w:sz w:val="22"/>
          <w:szCs w:val="22"/>
        </w:rPr>
      </w:pPr>
      <w:r w:rsidRPr="000A2AFF">
        <w:t>Niqondise ukuba igama ngu</w:t>
      </w:r>
      <w:r w:rsidRPr="000A2AFF">
        <w:br/>
      </w:r>
      <w:r w:rsidRPr="000A2AFF">
        <w:rPr>
          <w:sz w:val="34"/>
          <w:szCs w:val="34"/>
        </w:rPr>
        <w:t>G</w:t>
      </w:r>
      <w:r w:rsidRPr="000A2AFF">
        <w:rPr>
          <w:w w:val="70"/>
          <w:sz w:val="34"/>
          <w:szCs w:val="34"/>
        </w:rPr>
        <w:t>. E. COOK, Chemist,</w:t>
      </w:r>
      <w:r w:rsidRPr="000A2AFF">
        <w:rPr>
          <w:w w:val="70"/>
          <w:sz w:val="34"/>
          <w:szCs w:val="34"/>
        </w:rPr>
        <w:br/>
      </w:r>
      <w:r w:rsidRPr="000A2AFF">
        <w:rPr>
          <w:sz w:val="22"/>
          <w:szCs w:val="22"/>
        </w:rPr>
        <w:t>E QONCE.</w:t>
      </w:r>
    </w:p>
    <w:p w:rsidR="00A764D0" w:rsidRPr="000A2AFF" w:rsidRDefault="000A2AFF" w:rsidP="00303730">
      <w:pPr>
        <w:pStyle w:val="BodyText"/>
        <w:framePr w:w="3571" w:h="1519" w:hRule="exact" w:wrap="none" w:vAnchor="page" w:hAnchor="page" w:x="3976" w:y="25015"/>
        <w:spacing w:after="0" w:line="209" w:lineRule="auto"/>
        <w:ind w:firstLine="180"/>
        <w:jc w:val="both"/>
      </w:pPr>
      <w:r w:rsidRPr="000A2AFF">
        <w:t xml:space="preserve">      </w:t>
      </w:r>
      <w:r w:rsidR="000E5E94" w:rsidRPr="000A2AFF">
        <w:t>Kuba ngawenkohliso angenalo igama lake.</w:t>
      </w:r>
    </w:p>
    <w:p w:rsidR="00A764D0" w:rsidRPr="000A2AFF" w:rsidRDefault="000E5E94">
      <w:pPr>
        <w:pStyle w:val="BodyText"/>
        <w:framePr w:w="752" w:h="788" w:hRule="exact" w:wrap="none" w:vAnchor="page" w:hAnchor="page" w:x="4249" w:y="24223"/>
        <w:spacing w:after="0" w:line="617" w:lineRule="auto"/>
        <w:ind w:right="14" w:firstLine="0"/>
        <w:jc w:val="right"/>
      </w:pPr>
      <w:r w:rsidRPr="000A2AFF">
        <w:rPr>
          <w:bCs/>
        </w:rPr>
        <w:t>COOK</w:t>
      </w:r>
      <w:r w:rsidRPr="000A2AFF">
        <w:br/>
      </w:r>
      <w:r w:rsidRPr="000A2AFF">
        <w:rPr>
          <w:bCs/>
        </w:rPr>
        <w:t>COOK</w:t>
      </w:r>
    </w:p>
    <w:p w:rsidR="00A764D0" w:rsidRPr="000A2AFF" w:rsidRDefault="000E5E94">
      <w:pPr>
        <w:pStyle w:val="Bodytext20"/>
        <w:framePr w:w="3265" w:h="868" w:hRule="exact" w:wrap="none" w:vAnchor="page" w:hAnchor="page" w:x="7590" w:y="1989"/>
      </w:pPr>
      <w:r w:rsidRPr="000A2AFF">
        <w:t>B. G. LENNON &amp; CO.,</w:t>
      </w:r>
    </w:p>
    <w:p w:rsidR="00A764D0" w:rsidRPr="000A2AFF" w:rsidRDefault="000E5E94">
      <w:pPr>
        <w:pStyle w:val="Bodytext60"/>
        <w:framePr w:w="3265" w:h="868" w:hRule="exact" w:wrap="none" w:vAnchor="page" w:hAnchor="page" w:x="7590" w:y="1989"/>
        <w:spacing w:after="0" w:line="168" w:lineRule="auto"/>
        <w:ind w:left="0"/>
      </w:pPr>
      <w:r w:rsidRPr="000A2AFF">
        <w:t>Abatengisi bamayeza nabenzi</w:t>
      </w:r>
      <w:r w:rsidRPr="000A2AFF">
        <w:br/>
        <w:t>bawo</w:t>
      </w:r>
    </w:p>
    <w:p w:rsidR="00A764D0" w:rsidRPr="000A2AFF" w:rsidRDefault="000E5E94">
      <w:pPr>
        <w:pStyle w:val="Bodytext40"/>
        <w:framePr w:w="3265" w:h="868" w:hRule="exact" w:wrap="none" w:vAnchor="page" w:hAnchor="page" w:x="7590" w:y="1989"/>
        <w:spacing w:after="0" w:line="197" w:lineRule="auto"/>
        <w:ind w:firstLine="0"/>
        <w:jc w:val="center"/>
        <w:rPr>
          <w:sz w:val="22"/>
          <w:szCs w:val="22"/>
        </w:rPr>
      </w:pPr>
      <w:r w:rsidRPr="000A2AFF">
        <w:rPr>
          <w:sz w:val="22"/>
          <w:szCs w:val="22"/>
        </w:rPr>
        <w:t>E MONTI.</w:t>
      </w:r>
    </w:p>
    <w:p w:rsidR="00A764D0" w:rsidRPr="000A2AFF" w:rsidRDefault="000A2AFF" w:rsidP="000A2AFF">
      <w:pPr>
        <w:pStyle w:val="BodyText"/>
        <w:framePr w:w="3265" w:h="4021" w:hRule="exact" w:wrap="none" w:vAnchor="page" w:hAnchor="page" w:x="7621" w:y="2641"/>
        <w:spacing w:after="0" w:line="202" w:lineRule="auto"/>
        <w:ind w:firstLine="0"/>
      </w:pPr>
      <w:r w:rsidRPr="000A2AFF">
        <w:rPr>
          <w:sz w:val="36"/>
          <w:szCs w:val="36"/>
        </w:rPr>
        <w:t>B</w:t>
      </w:r>
      <w:r w:rsidR="000E5E94" w:rsidRPr="000A2AFF">
        <w:t>ONA bawatenga pesheya awabo amayeza.</w:t>
      </w:r>
    </w:p>
    <w:p w:rsidR="00A764D0" w:rsidRPr="000A2AFF" w:rsidRDefault="000E5E94" w:rsidP="000A2AFF">
      <w:pPr>
        <w:pStyle w:val="BodyText"/>
        <w:framePr w:w="3265" w:h="4021" w:hRule="exact" w:wrap="none" w:vAnchor="page" w:hAnchor="page" w:x="7621" w:y="2641"/>
        <w:spacing w:after="0" w:line="202" w:lineRule="auto"/>
        <w:ind w:right="65" w:firstLine="500"/>
        <w:jc w:val="both"/>
      </w:pPr>
      <w:r w:rsidRPr="000A2AFF">
        <w:t>Benza amayeza ama Bhulu nemiciza</w:t>
      </w:r>
      <w:r w:rsidRPr="000A2AFF">
        <w:br/>
        <w:t>yama Xosa. Bawubongoza nmzi ukuke uqwa-</w:t>
      </w:r>
      <w:r w:rsidRPr="000A2AFF">
        <w:br/>
        <w:t>lasele kulawo alandelayo, abhalwe nge nteto</w:t>
      </w:r>
      <w:r w:rsidRPr="000A2AFF">
        <w:br/>
        <w:t>yesi Xosa.</w:t>
      </w:r>
    </w:p>
    <w:p w:rsidR="00A764D0" w:rsidRPr="000A2AFF" w:rsidRDefault="000E5E94" w:rsidP="000A2AFF">
      <w:pPr>
        <w:pStyle w:val="BodyText"/>
        <w:framePr w:w="3265" w:h="4021" w:hRule="exact" w:wrap="none" w:vAnchor="page" w:hAnchor="page" w:x="7621" w:y="2641"/>
        <w:spacing w:after="0" w:line="202"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206" w:lineRule="auto"/>
        <w:ind w:right="65" w:firstLine="500"/>
        <w:jc w:val="both"/>
      </w:pPr>
      <w:r w:rsidRPr="000A2AFF">
        <w:rPr>
          <w:i/>
          <w:iCs/>
        </w:rPr>
        <w:t>Umciza Wokohlokohlo</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Eka LENNON</w:t>
      </w:r>
    </w:p>
    <w:p w:rsidR="00A764D0" w:rsidRPr="000A2AFF" w:rsidRDefault="000E5E94" w:rsidP="000A2AFF">
      <w:pPr>
        <w:pStyle w:val="BodyText"/>
        <w:framePr w:w="3265" w:h="4021" w:hRule="exact" w:wrap="none" w:vAnchor="page" w:hAnchor="page" w:x="7621" w:y="2641"/>
        <w:spacing w:after="0" w:line="202" w:lineRule="auto"/>
        <w:ind w:right="65" w:firstLine="440"/>
        <w:jc w:val="both"/>
      </w:pPr>
      <w:r w:rsidRPr="000A2AFF">
        <w:rPr>
          <w:bCs/>
          <w:i/>
          <w:iCs/>
        </w:rPr>
        <w:t xml:space="preserve">Incindi </w:t>
      </w:r>
      <w:r w:rsidRPr="000A2AFF">
        <w:rPr>
          <w:i/>
          <w:iCs/>
        </w:rPr>
        <w:t>Yamazinyo.</w:t>
      </w:r>
    </w:p>
    <w:p w:rsidR="00A764D0" w:rsidRPr="000A2AFF" w:rsidRDefault="000E5E94" w:rsidP="000A2AFF">
      <w:pPr>
        <w:pStyle w:val="BodyText"/>
        <w:framePr w:w="3265" w:h="4021" w:hRule="exact" w:wrap="none" w:vAnchor="page" w:hAnchor="page" w:x="7621" w:y="2641"/>
        <w:spacing w:after="0" w:line="182"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192" w:lineRule="auto"/>
        <w:ind w:right="65" w:firstLine="440"/>
        <w:jc w:val="both"/>
      </w:pPr>
      <w:r w:rsidRPr="000A2AFF">
        <w:rPr>
          <w:i/>
          <w:iCs/>
        </w:rPr>
        <w:t>Umciza we Stepu (wesifo sentsana).</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192" w:lineRule="auto"/>
        <w:ind w:right="65" w:firstLine="500"/>
        <w:jc w:val="both"/>
      </w:pPr>
      <w:r w:rsidRPr="000A2AFF">
        <w:rPr>
          <w:i/>
          <w:iCs/>
        </w:rPr>
        <w:t>Umciza wamehlo.</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Aka LENNON</w:t>
      </w:r>
    </w:p>
    <w:p w:rsidR="00A764D0" w:rsidRPr="000A2AFF" w:rsidRDefault="000E5E94" w:rsidP="000A2AFF">
      <w:pPr>
        <w:pStyle w:val="BodyText"/>
        <w:framePr w:w="3265" w:h="4021" w:hRule="exact" w:wrap="none" w:vAnchor="page" w:hAnchor="page" w:x="7621" w:y="2641"/>
        <w:spacing w:after="0" w:line="192" w:lineRule="auto"/>
        <w:ind w:right="65" w:firstLine="440"/>
        <w:jc w:val="both"/>
      </w:pPr>
      <w:r w:rsidRPr="000A2AFF">
        <w:rPr>
          <w:i/>
          <w:iCs/>
        </w:rPr>
        <w:t>Amafuta ezilonda.</w:t>
      </w:r>
    </w:p>
    <w:p w:rsidR="00A764D0" w:rsidRPr="000A2AFF" w:rsidRDefault="000E5E94" w:rsidP="000A2AFF">
      <w:pPr>
        <w:pStyle w:val="BodyText"/>
        <w:framePr w:w="3265" w:h="4021" w:hRule="exact" w:wrap="none" w:vAnchor="page" w:hAnchor="page" w:x="7621" w:y="2641"/>
        <w:spacing w:after="0" w:line="182" w:lineRule="auto"/>
        <w:ind w:firstLine="0"/>
      </w:pPr>
      <w:r w:rsidRPr="000A2AFF">
        <w:rPr>
          <w:i/>
          <w:iCs/>
        </w:rPr>
        <w:t>Ezika LENNON</w:t>
      </w:r>
    </w:p>
    <w:p w:rsidR="00A764D0" w:rsidRPr="000A2AFF" w:rsidRDefault="000E5E94" w:rsidP="000A2AFF">
      <w:pPr>
        <w:pStyle w:val="BodyText"/>
        <w:framePr w:w="3265" w:h="4021" w:hRule="exact" w:wrap="none" w:vAnchor="page" w:hAnchor="page" w:x="7621" w:y="2641"/>
        <w:spacing w:after="0" w:line="202" w:lineRule="auto"/>
        <w:ind w:right="65" w:firstLine="440"/>
        <w:jc w:val="both"/>
      </w:pPr>
      <w:r w:rsidRPr="000A2AFF">
        <w:rPr>
          <w:i/>
          <w:iCs/>
        </w:rPr>
        <w:t>Ingqatana zomtshekisane.</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197" w:lineRule="auto"/>
        <w:ind w:right="65" w:firstLine="500"/>
        <w:jc w:val="both"/>
      </w:pPr>
      <w:r w:rsidRPr="000A2AFF">
        <w:rPr>
          <w:i/>
          <w:iCs/>
        </w:rPr>
        <w:t>Umciza woxaxazo.</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192" w:lineRule="auto"/>
        <w:ind w:right="65" w:firstLine="500"/>
        <w:jc w:val="both"/>
      </w:pPr>
      <w:r w:rsidRPr="000A2AFF">
        <w:rPr>
          <w:i/>
          <w:iCs/>
        </w:rPr>
        <w:t>Umciza wepalo.</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202" w:lineRule="auto"/>
        <w:ind w:right="65" w:firstLine="500"/>
        <w:jc w:val="both"/>
      </w:pPr>
      <w:r w:rsidRPr="000A2AFF">
        <w:rPr>
          <w:i/>
          <w:iCs/>
        </w:rPr>
        <w:t>Umciza wengozi.</w:t>
      </w:r>
    </w:p>
    <w:p w:rsidR="00A764D0" w:rsidRPr="000A2AFF" w:rsidRDefault="000E5E94" w:rsidP="000A2AFF">
      <w:pPr>
        <w:pStyle w:val="BodyText"/>
        <w:framePr w:w="3265" w:h="4021" w:hRule="exact" w:wrap="none" w:vAnchor="page" w:hAnchor="page" w:x="7621" w:y="2641"/>
        <w:spacing w:after="0" w:line="180" w:lineRule="auto"/>
        <w:ind w:firstLine="0"/>
      </w:pPr>
      <w:r w:rsidRPr="000A2AFF">
        <w:rPr>
          <w:i/>
          <w:iCs/>
        </w:rPr>
        <w:t>Oka LENNON</w:t>
      </w:r>
    </w:p>
    <w:p w:rsidR="00A764D0" w:rsidRPr="000A2AFF" w:rsidRDefault="000E5E94" w:rsidP="000A2AFF">
      <w:pPr>
        <w:pStyle w:val="BodyText"/>
        <w:framePr w:w="3265" w:h="4021" w:hRule="exact" w:wrap="none" w:vAnchor="page" w:hAnchor="page" w:x="7621" w:y="2641"/>
        <w:spacing w:after="0" w:line="202" w:lineRule="auto"/>
        <w:ind w:right="65" w:firstLine="500"/>
        <w:jc w:val="both"/>
      </w:pPr>
      <w:r w:rsidRPr="000A2AFF">
        <w:rPr>
          <w:i/>
          <w:iCs/>
        </w:rPr>
        <w:t>Umciza wecesina.</w:t>
      </w:r>
    </w:p>
    <w:p w:rsidR="00A764D0" w:rsidRPr="000A2AFF" w:rsidRDefault="000E5E94">
      <w:pPr>
        <w:pStyle w:val="Other0"/>
        <w:framePr w:w="6595" w:h="2243" w:hRule="exact" w:wrap="none" w:vAnchor="page" w:hAnchor="page" w:x="10873" w:y="1928"/>
        <w:spacing w:after="0"/>
        <w:ind w:firstLine="0"/>
        <w:jc w:val="center"/>
        <w:rPr>
          <w:sz w:val="114"/>
          <w:szCs w:val="114"/>
        </w:rPr>
      </w:pPr>
      <w:r w:rsidRPr="000A2AFF">
        <w:rPr>
          <w:rFonts w:ascii="Arial Narrow" w:eastAsia="Arial Narrow" w:hAnsi="Arial Narrow" w:cs="Arial Narrow"/>
          <w:bCs/>
          <w:w w:val="60"/>
          <w:sz w:val="114"/>
          <w:szCs w:val="114"/>
        </w:rPr>
        <w:t>Baker, Baker &amp; CO.</w:t>
      </w:r>
    </w:p>
    <w:p w:rsidR="00A764D0" w:rsidRPr="000A2AFF" w:rsidRDefault="000E5E94">
      <w:pPr>
        <w:pStyle w:val="Bodytext30"/>
        <w:framePr w:w="6595" w:h="2243" w:hRule="exact" w:wrap="none" w:vAnchor="page" w:hAnchor="page" w:x="10873" w:y="1928"/>
        <w:spacing w:line="331" w:lineRule="auto"/>
        <w:jc w:val="center"/>
        <w:rPr>
          <w:sz w:val="34"/>
          <w:szCs w:val="34"/>
        </w:rPr>
      </w:pPr>
      <w:r w:rsidRPr="000A2AFF">
        <w:t>ABATENGISI BENGUBO ZENTLOBOZONKE,</w:t>
      </w:r>
      <w:r w:rsidRPr="000A2AFF">
        <w:br/>
      </w:r>
      <w:r w:rsidRPr="000A2AFF">
        <w:rPr>
          <w:sz w:val="40"/>
          <w:szCs w:val="40"/>
        </w:rPr>
        <w:t xml:space="preserve">e QONCE </w:t>
      </w:r>
      <w:r w:rsidRPr="000A2AFF">
        <w:rPr>
          <w:smallCaps/>
          <w:sz w:val="34"/>
          <w:szCs w:val="34"/>
        </w:rPr>
        <w:t>(Kingwilliamstown).</w:t>
      </w:r>
    </w:p>
    <w:p w:rsidR="00A764D0" w:rsidRPr="000A2AFF" w:rsidRDefault="000E5E94">
      <w:pPr>
        <w:pStyle w:val="Bodytext30"/>
        <w:framePr w:w="6516" w:h="328" w:hRule="exact" w:wrap="none" w:vAnchor="page" w:hAnchor="page" w:x="10924" w:y="4329"/>
        <w:spacing w:line="240" w:lineRule="auto"/>
        <w:jc w:val="right"/>
      </w:pPr>
      <w:r w:rsidRPr="000A2AFF">
        <w:t>Kaloku bane Mpahla eninzi yokunxitywa e Hlotyeni :—</w:t>
      </w:r>
    </w:p>
    <w:p w:rsidR="00A764D0" w:rsidRPr="000A2AFF" w:rsidRDefault="000E5E94">
      <w:pPr>
        <w:pStyle w:val="Bodytext30"/>
        <w:framePr w:w="6113" w:h="1732" w:hRule="exact" w:wrap="none" w:vAnchor="page" w:hAnchor="page" w:x="11402" w:y="4757"/>
        <w:spacing w:line="173" w:lineRule="auto"/>
      </w:pPr>
      <w:r w:rsidRPr="000A2AFF">
        <w:rPr>
          <w:sz w:val="28"/>
          <w:szCs w:val="28"/>
        </w:rPr>
        <w:t xml:space="preserve">Ibhatyi zehlobo, </w:t>
      </w:r>
      <w:r w:rsidRPr="000A2AFF">
        <w:t xml:space="preserve">ziqalela kwi 3s </w:t>
      </w:r>
      <w:r w:rsidRPr="000A2AFF">
        <w:rPr>
          <w:bCs/>
        </w:rPr>
        <w:t>l1d</w:t>
      </w:r>
      <w:r w:rsidRPr="000A2AFF">
        <w:t xml:space="preserve"> zinyuke. </w:t>
      </w:r>
      <w:r w:rsidRPr="000A2AFF">
        <w:rPr>
          <w:sz w:val="28"/>
          <w:szCs w:val="28"/>
        </w:rPr>
        <w:t xml:space="preserve">Ibhulukwe zehlobo, </w:t>
      </w:r>
      <w:r w:rsidRPr="000A2AFF">
        <w:t xml:space="preserve">ziqalela kwi 3s 9d zinyuke. </w:t>
      </w:r>
      <w:r w:rsidRPr="000A2AFF">
        <w:rPr>
          <w:sz w:val="28"/>
          <w:szCs w:val="28"/>
        </w:rPr>
        <w:t xml:space="preserve">Iminqwazi yehlobo, </w:t>
      </w:r>
      <w:r w:rsidRPr="000A2AFF">
        <w:t>ne veyile.</w:t>
      </w:r>
    </w:p>
    <w:p w:rsidR="00A764D0" w:rsidRPr="000A2AFF" w:rsidRDefault="000E5E94">
      <w:pPr>
        <w:pStyle w:val="Bodytext20"/>
        <w:framePr w:w="6113" w:h="1732" w:hRule="exact" w:wrap="none" w:vAnchor="page" w:hAnchor="page" w:x="11402" w:y="4757"/>
        <w:spacing w:line="173" w:lineRule="auto"/>
        <w:ind w:left="480" w:hanging="480"/>
        <w:rPr>
          <w:sz w:val="24"/>
          <w:szCs w:val="24"/>
        </w:rPr>
      </w:pPr>
      <w:r w:rsidRPr="000A2AFF">
        <w:t xml:space="preserve">Ihempe zangapantsi, </w:t>
      </w:r>
      <w:r w:rsidRPr="000A2AFF">
        <w:rPr>
          <w:bCs/>
        </w:rPr>
        <w:t xml:space="preserve">nebhulukwe </w:t>
      </w:r>
      <w:r w:rsidRPr="000A2AFF">
        <w:t xml:space="preserve">zanga pantsi, njalo, njalo, zonke zehlobo, ze- pola, </w:t>
      </w:r>
      <w:r w:rsidRPr="000A2AFF">
        <w:rPr>
          <w:sz w:val="24"/>
          <w:szCs w:val="24"/>
        </w:rPr>
        <w:t>kammandi xa kushushu ngelihlobo le 1888.</w:t>
      </w:r>
    </w:p>
    <w:p w:rsidR="00A764D0" w:rsidRPr="000A2AFF" w:rsidRDefault="000E5E94">
      <w:pPr>
        <w:pStyle w:val="Bodytext20"/>
        <w:framePr w:w="6113" w:h="1732" w:hRule="exact" w:wrap="none" w:vAnchor="page" w:hAnchor="page" w:x="11402" w:y="4757"/>
        <w:spacing w:line="173" w:lineRule="auto"/>
      </w:pPr>
      <w:r w:rsidRPr="000A2AFF">
        <w:t>Ihempe Zehlobo (zitshipu), 1s.</w:t>
      </w:r>
    </w:p>
    <w:p w:rsidR="00A764D0" w:rsidRPr="000A2AFF" w:rsidRDefault="000E5E94">
      <w:pPr>
        <w:pStyle w:val="BodyText"/>
        <w:framePr w:w="3265" w:h="414" w:hRule="exact" w:wrap="none" w:vAnchor="page" w:hAnchor="page" w:x="7590" w:y="6557"/>
        <w:spacing w:after="0"/>
        <w:ind w:firstLine="0"/>
        <w:jc w:val="center"/>
      </w:pPr>
      <w:r w:rsidRPr="000A2AFF">
        <w:t>UMTENGISI</w:t>
      </w:r>
    </w:p>
    <w:p w:rsidR="00A764D0" w:rsidRPr="000A2AFF" w:rsidRDefault="000E5E94">
      <w:pPr>
        <w:pStyle w:val="Other0"/>
        <w:framePr w:w="3265" w:h="414" w:hRule="exact" w:wrap="none" w:vAnchor="page" w:hAnchor="page" w:x="7590" w:y="6557"/>
        <w:spacing w:after="0" w:line="221" w:lineRule="auto"/>
        <w:ind w:firstLine="0"/>
        <w:jc w:val="center"/>
        <w:rPr>
          <w:sz w:val="18"/>
          <w:szCs w:val="18"/>
        </w:rPr>
      </w:pPr>
      <w:r w:rsidRPr="000A2AFF">
        <w:rPr>
          <w:rFonts w:ascii="Arial" w:eastAsia="Arial" w:hAnsi="Arial" w:cs="Arial"/>
          <w:i/>
          <w:iCs/>
          <w:sz w:val="18"/>
          <w:szCs w:val="18"/>
        </w:rPr>
        <w:t>E- BLANCK, Cegmani, Transkei.</w:t>
      </w:r>
    </w:p>
    <w:p w:rsidR="00A764D0" w:rsidRPr="000A2AFF" w:rsidRDefault="000A2AFF">
      <w:pPr>
        <w:pStyle w:val="Other0"/>
        <w:framePr w:w="3265" w:h="4414" w:hRule="exact" w:wrap="none" w:vAnchor="page" w:hAnchor="page" w:x="7590" w:y="7137"/>
        <w:spacing w:after="60"/>
        <w:ind w:firstLine="0"/>
        <w:rPr>
          <w:sz w:val="36"/>
          <w:szCs w:val="36"/>
        </w:rPr>
      </w:pPr>
      <w:r w:rsidRPr="000A2AFF">
        <w:rPr>
          <w:rFonts w:ascii="Arial" w:eastAsia="Arial" w:hAnsi="Arial" w:cs="Arial"/>
          <w:smallCaps/>
          <w:w w:val="60"/>
          <w:sz w:val="36"/>
          <w:szCs w:val="36"/>
        </w:rPr>
        <w:t xml:space="preserve">             </w:t>
      </w:r>
      <w:r w:rsidR="000E5E94" w:rsidRPr="000A2AFF">
        <w:rPr>
          <w:rFonts w:ascii="Arial" w:eastAsia="Arial" w:hAnsi="Arial" w:cs="Arial"/>
          <w:smallCaps/>
          <w:w w:val="60"/>
          <w:sz w:val="36"/>
          <w:szCs w:val="36"/>
        </w:rPr>
        <w:t>Kutengiswa NGoku.</w:t>
      </w:r>
    </w:p>
    <w:p w:rsidR="00A764D0" w:rsidRPr="000A2AFF" w:rsidRDefault="000E5E94">
      <w:pPr>
        <w:pStyle w:val="Bodytext40"/>
        <w:framePr w:w="3265" w:h="4414" w:hRule="exact" w:wrap="none" w:vAnchor="page" w:hAnchor="page" w:x="7590" w:y="7137"/>
        <w:spacing w:line="180" w:lineRule="auto"/>
        <w:jc w:val="both"/>
      </w:pPr>
      <w:r w:rsidRPr="000A2AFF">
        <w:rPr>
          <w:sz w:val="22"/>
          <w:szCs w:val="22"/>
        </w:rPr>
        <w:t xml:space="preserve">I Jersey </w:t>
      </w:r>
      <w:r w:rsidRPr="000A2AFF">
        <w:t>zama ledi zamabala ne ntlobo zonke.</w:t>
      </w:r>
    </w:p>
    <w:p w:rsidR="00A764D0" w:rsidRPr="000A2AFF" w:rsidRDefault="000E5E94">
      <w:pPr>
        <w:pStyle w:val="Bodytext40"/>
        <w:framePr w:w="3265" w:h="4414" w:hRule="exact" w:wrap="none" w:vAnchor="page" w:hAnchor="page" w:x="7590" w:y="7137"/>
        <w:spacing w:line="175" w:lineRule="auto"/>
        <w:jc w:val="both"/>
      </w:pPr>
      <w:r w:rsidRPr="000A2AFF">
        <w:rPr>
          <w:sz w:val="22"/>
          <w:szCs w:val="22"/>
        </w:rPr>
        <w:t xml:space="preserve">Izihlangu </w:t>
      </w:r>
      <w:r w:rsidRPr="000A2AFF">
        <w:t>ze njolobha ziqalela kwi 4/6 kuse kwi 6,6.</w:t>
      </w:r>
    </w:p>
    <w:p w:rsidR="00A764D0" w:rsidRPr="000A2AFF" w:rsidRDefault="000E5E94">
      <w:pPr>
        <w:pStyle w:val="Bodytext40"/>
        <w:framePr w:w="3265" w:h="4414" w:hRule="exact" w:wrap="none" w:vAnchor="page" w:hAnchor="page" w:x="7590" w:y="7137"/>
        <w:spacing w:line="173" w:lineRule="auto"/>
        <w:jc w:val="both"/>
      </w:pPr>
      <w:r w:rsidRPr="000A2AFF">
        <w:rPr>
          <w:sz w:val="22"/>
          <w:szCs w:val="22"/>
        </w:rPr>
        <w:t xml:space="preserve">Ezibotshwa </w:t>
      </w:r>
      <w:r w:rsidRPr="000A2AFF">
        <w:t>ngemitya ziqalela kwi 6/ kuse kwi 7/6.</w:t>
      </w:r>
    </w:p>
    <w:p w:rsidR="00A764D0" w:rsidRPr="000A2AFF" w:rsidRDefault="000E5E94">
      <w:pPr>
        <w:pStyle w:val="Bodytext40"/>
        <w:framePr w:w="3265" w:h="4414" w:hRule="exact" w:wrap="none" w:vAnchor="page" w:hAnchor="page" w:x="7590" w:y="7137"/>
        <w:spacing w:line="187" w:lineRule="auto"/>
        <w:jc w:val="both"/>
      </w:pPr>
      <w:r w:rsidRPr="000A2AFF">
        <w:rPr>
          <w:sz w:val="22"/>
          <w:szCs w:val="22"/>
        </w:rPr>
        <w:t xml:space="preserve">Ikausi </w:t>
      </w:r>
      <w:r w:rsidRPr="000A2AFF">
        <w:t xml:space="preserve">zamaledi </w:t>
      </w:r>
      <w:r w:rsidRPr="000A2AFF">
        <w:rPr>
          <w:bCs/>
        </w:rPr>
        <w:t>ezitshipu</w:t>
      </w:r>
      <w:r w:rsidRPr="000A2AFF">
        <w:t>, ezona zilungileyo ziqalela kwi 3d kuse kwi 1/.</w:t>
      </w:r>
    </w:p>
    <w:p w:rsidR="00A764D0" w:rsidRPr="000A2AFF" w:rsidRDefault="000E5E94">
      <w:pPr>
        <w:pStyle w:val="Bodytext40"/>
        <w:framePr w:w="3265" w:h="4414" w:hRule="exact" w:wrap="none" w:vAnchor="page" w:hAnchor="page" w:x="7590" w:y="7137"/>
        <w:spacing w:line="175" w:lineRule="auto"/>
        <w:jc w:val="both"/>
      </w:pPr>
      <w:r w:rsidRPr="000A2AFF">
        <w:rPr>
          <w:sz w:val="22"/>
          <w:szCs w:val="22"/>
        </w:rPr>
        <w:t xml:space="preserve">Iziteyisi </w:t>
      </w:r>
      <w:r w:rsidRPr="000A2AFF">
        <w:t>zamaledi zentlobo nama- bala onke.</w:t>
      </w:r>
    </w:p>
    <w:p w:rsidR="00A764D0" w:rsidRPr="000A2AFF" w:rsidRDefault="000E5E94">
      <w:pPr>
        <w:pStyle w:val="Bodytext40"/>
        <w:framePr w:w="3265" w:h="4414" w:hRule="exact" w:wrap="none" w:vAnchor="page" w:hAnchor="page" w:x="7590" w:y="7137"/>
        <w:spacing w:line="175" w:lineRule="auto"/>
        <w:jc w:val="both"/>
      </w:pPr>
      <w:r w:rsidRPr="000A2AFF">
        <w:rPr>
          <w:sz w:val="22"/>
          <w:szCs w:val="22"/>
        </w:rPr>
        <w:t xml:space="preserve">I Print! </w:t>
      </w:r>
      <w:r w:rsidRPr="000A2AFF">
        <w:t xml:space="preserve">kongona </w:t>
      </w:r>
      <w:r w:rsidRPr="000A2AFF">
        <w:rPr>
          <w:sz w:val="22"/>
          <w:szCs w:val="22"/>
        </w:rPr>
        <w:t xml:space="preserve">zitshipu </w:t>
      </w:r>
      <w:r w:rsidRPr="000A2AFF">
        <w:t>ku- nenx’engapambili.</w:t>
      </w:r>
    </w:p>
    <w:p w:rsidR="00A764D0" w:rsidRPr="000A2AFF" w:rsidRDefault="000A2AFF">
      <w:pPr>
        <w:pStyle w:val="Other0"/>
        <w:framePr w:w="3265" w:h="4414" w:hRule="exact" w:wrap="none" w:vAnchor="page" w:hAnchor="page" w:x="7590" w:y="7137"/>
        <w:spacing w:after="0"/>
        <w:ind w:firstLine="0"/>
        <w:rPr>
          <w:sz w:val="48"/>
          <w:szCs w:val="48"/>
        </w:rPr>
      </w:pPr>
      <w:r w:rsidRPr="000A2AFF">
        <w:rPr>
          <w:rFonts w:ascii="Arial Narrow" w:eastAsia="Arial Narrow" w:hAnsi="Arial Narrow" w:cs="Arial Narrow"/>
          <w:bCs/>
          <w:w w:val="70"/>
          <w:sz w:val="48"/>
          <w:szCs w:val="48"/>
        </w:rPr>
        <w:t xml:space="preserve">   </w:t>
      </w:r>
      <w:r w:rsidR="000E5E94" w:rsidRPr="000A2AFF">
        <w:rPr>
          <w:rFonts w:ascii="Arial Narrow" w:eastAsia="Arial Narrow" w:hAnsi="Arial Narrow" w:cs="Arial Narrow"/>
          <w:bCs/>
          <w:w w:val="70"/>
          <w:sz w:val="48"/>
          <w:szCs w:val="48"/>
        </w:rPr>
        <w:t>W. 0. CARTER &amp;. CO.</w:t>
      </w:r>
    </w:p>
    <w:p w:rsidR="00A764D0" w:rsidRPr="000A2AFF" w:rsidRDefault="000E5E94">
      <w:pPr>
        <w:pStyle w:val="Bodytext20"/>
        <w:framePr w:w="3265" w:h="4414" w:hRule="exact" w:wrap="none" w:vAnchor="page" w:hAnchor="page" w:x="7590" w:y="7137"/>
        <w:spacing w:line="197" w:lineRule="auto"/>
        <w:jc w:val="center"/>
      </w:pPr>
      <w:r w:rsidRPr="000A2AFF">
        <w:t>Kingwilliamstown.</w:t>
      </w:r>
    </w:p>
    <w:p w:rsidR="000A2AFF" w:rsidRPr="000A2AFF" w:rsidRDefault="000A2AFF">
      <w:pPr>
        <w:pStyle w:val="Bodytext20"/>
        <w:framePr w:w="3265" w:h="4414" w:hRule="exact" w:wrap="none" w:vAnchor="page" w:hAnchor="page" w:x="7590" w:y="7137"/>
        <w:spacing w:line="197" w:lineRule="auto"/>
        <w:jc w:val="center"/>
      </w:pPr>
    </w:p>
    <w:p w:rsidR="00A764D0" w:rsidRPr="000A2AFF" w:rsidRDefault="000E5E94">
      <w:pPr>
        <w:pStyle w:val="Bodytext30"/>
        <w:framePr w:w="6530" w:h="760" w:hRule="exact" w:wrap="none" w:vAnchor="page" w:hAnchor="page" w:x="10934" w:y="6831"/>
        <w:ind w:firstLine="480"/>
        <w:jc w:val="both"/>
      </w:pPr>
      <w:r w:rsidRPr="000A2AFF">
        <w:t>Basand’ukunqika ikasi ze mpahla eninzi, ozi BHATYI ne BHULUKWE zama polisa, zitshipu kakulu kawuti gxada uze kubona kulondlu.</w:t>
      </w:r>
    </w:p>
    <w:p w:rsidR="00A764D0" w:rsidRPr="000A2AFF" w:rsidRDefault="000E5E94">
      <w:pPr>
        <w:pStyle w:val="BodyText"/>
        <w:framePr w:w="6538" w:h="1087" w:hRule="exact" w:wrap="none" w:vAnchor="page" w:hAnchor="page" w:x="10938" w:y="7972"/>
        <w:spacing w:after="60"/>
        <w:ind w:firstLine="0"/>
        <w:jc w:val="center"/>
      </w:pPr>
      <w:r w:rsidRPr="000A2AFF">
        <w:t>YAKWA</w:t>
      </w:r>
    </w:p>
    <w:p w:rsidR="00A764D0" w:rsidRPr="000A2AFF" w:rsidRDefault="000E5E94">
      <w:pPr>
        <w:pStyle w:val="Other0"/>
        <w:framePr w:w="6538" w:h="1087" w:hRule="exact" w:wrap="none" w:vAnchor="page" w:hAnchor="page" w:x="10938" w:y="7972"/>
        <w:spacing w:after="0" w:line="180" w:lineRule="auto"/>
        <w:ind w:firstLine="0"/>
        <w:jc w:val="center"/>
        <w:rPr>
          <w:sz w:val="66"/>
          <w:szCs w:val="66"/>
        </w:rPr>
      </w:pPr>
      <w:r w:rsidRPr="000A2AFF">
        <w:rPr>
          <w:sz w:val="66"/>
          <w:szCs w:val="66"/>
        </w:rPr>
        <w:t>Baker, Baker &amp; Co.</w:t>
      </w:r>
    </w:p>
    <w:p w:rsidR="00A764D0" w:rsidRPr="000A2AFF" w:rsidRDefault="000E5E94">
      <w:pPr>
        <w:pStyle w:val="Bodytext30"/>
        <w:framePr w:w="6538" w:h="1087" w:hRule="exact" w:wrap="none" w:vAnchor="page" w:hAnchor="page" w:x="10938" w:y="7972"/>
        <w:pBdr>
          <w:bottom w:val="single" w:sz="4" w:space="0" w:color="auto"/>
        </w:pBdr>
        <w:spacing w:line="240" w:lineRule="auto"/>
        <w:jc w:val="center"/>
        <w:rPr>
          <w:sz w:val="22"/>
          <w:szCs w:val="22"/>
        </w:rPr>
      </w:pPr>
      <w:r w:rsidRPr="000A2AFF">
        <w:rPr>
          <w:sz w:val="22"/>
          <w:szCs w:val="22"/>
        </w:rPr>
        <w:t>E-QONCE (Kingwillliamstown).</w:t>
      </w:r>
    </w:p>
    <w:p w:rsidR="00A764D0" w:rsidRPr="000A2AFF" w:rsidRDefault="000E5E94">
      <w:pPr>
        <w:pStyle w:val="Other0"/>
        <w:framePr w:w="6412" w:h="2264" w:hRule="exact" w:wrap="none" w:vAnchor="page" w:hAnchor="page" w:x="11053" w:y="9380"/>
        <w:spacing w:after="0"/>
        <w:ind w:firstLine="0"/>
        <w:jc w:val="center"/>
        <w:rPr>
          <w:sz w:val="86"/>
          <w:szCs w:val="86"/>
        </w:rPr>
      </w:pPr>
      <w:r w:rsidRPr="000A2AFF">
        <w:rPr>
          <w:rFonts w:ascii="Arial" w:eastAsia="Arial" w:hAnsi="Arial" w:cs="Arial"/>
          <w:sz w:val="86"/>
          <w:szCs w:val="86"/>
        </w:rPr>
        <w:t>A. W. REID,</w:t>
      </w:r>
    </w:p>
    <w:p w:rsidR="00A764D0" w:rsidRPr="000A2AFF" w:rsidRDefault="000E5E94">
      <w:pPr>
        <w:pStyle w:val="Bodytext20"/>
        <w:framePr w:w="6412" w:h="2264" w:hRule="exact" w:wrap="none" w:vAnchor="page" w:hAnchor="page" w:x="11053" w:y="9380"/>
        <w:spacing w:line="271" w:lineRule="auto"/>
        <w:jc w:val="center"/>
      </w:pPr>
      <w:r w:rsidRPr="000A2AFF">
        <w:rPr>
          <w:sz w:val="36"/>
          <w:szCs w:val="36"/>
        </w:rPr>
        <w:t>UMTENGI WENTO YONKE</w:t>
      </w:r>
      <w:r w:rsidRPr="000A2AFF">
        <w:rPr>
          <w:sz w:val="36"/>
          <w:szCs w:val="36"/>
        </w:rPr>
        <w:br/>
      </w:r>
      <w:r w:rsidRPr="000A2AFF">
        <w:t>e Downing Street, King Williamstown,</w:t>
      </w:r>
      <w:r w:rsidRPr="000A2AFF">
        <w:br/>
        <w:t>nase East London (e Monti).</w:t>
      </w:r>
    </w:p>
    <w:p w:rsidR="00A764D0" w:rsidRPr="000A2AFF" w:rsidRDefault="000E5E94" w:rsidP="000A2AFF">
      <w:pPr>
        <w:pStyle w:val="Other0"/>
        <w:framePr w:w="3265" w:h="1336" w:hRule="exact" w:wrap="none" w:vAnchor="page" w:hAnchor="page" w:x="7651" w:y="11506"/>
        <w:spacing w:after="0"/>
        <w:ind w:firstLine="0"/>
        <w:jc w:val="both"/>
        <w:rPr>
          <w:sz w:val="68"/>
          <w:szCs w:val="68"/>
        </w:rPr>
      </w:pPr>
      <w:r w:rsidRPr="000A2AFF">
        <w:rPr>
          <w:rFonts w:ascii="Arial Narrow" w:eastAsia="Arial Narrow" w:hAnsi="Arial Narrow" w:cs="Arial Narrow"/>
          <w:bCs/>
          <w:w w:val="80"/>
          <w:sz w:val="68"/>
          <w:szCs w:val="68"/>
        </w:rPr>
        <w:t>G. Frauenstein</w:t>
      </w:r>
    </w:p>
    <w:p w:rsidR="00A764D0" w:rsidRPr="000A2AFF" w:rsidRDefault="000E5E94" w:rsidP="000A2AFF">
      <w:pPr>
        <w:pStyle w:val="Bodytext30"/>
        <w:framePr w:w="3265" w:h="1336" w:hRule="exact" w:wrap="none" w:vAnchor="page" w:hAnchor="page" w:x="7651" w:y="11506"/>
        <w:spacing w:line="240" w:lineRule="auto"/>
        <w:ind w:firstLine="500"/>
        <w:jc w:val="both"/>
      </w:pPr>
      <w:r w:rsidRPr="000A2AFF">
        <w:t>KWA QOBOQOBO.</w:t>
      </w:r>
    </w:p>
    <w:p w:rsidR="00A764D0" w:rsidRPr="000A2AFF" w:rsidRDefault="000A2AFF" w:rsidP="000A2AFF">
      <w:pPr>
        <w:pStyle w:val="BodyText"/>
        <w:framePr w:w="3265" w:h="2716" w:hRule="exact" w:wrap="none" w:vAnchor="page" w:hAnchor="page" w:x="7636" w:y="12916"/>
        <w:spacing w:after="0" w:line="204" w:lineRule="auto"/>
        <w:ind w:right="29"/>
        <w:jc w:val="both"/>
      </w:pPr>
      <w:r w:rsidRPr="000A2AFF">
        <w:rPr>
          <w:sz w:val="36"/>
          <w:szCs w:val="36"/>
        </w:rPr>
        <w:t>U</w:t>
      </w:r>
      <w:r w:rsidR="000E5E94" w:rsidRPr="000A2AFF">
        <w:t>YAZICELA zonke izihlobo zake ezi</w:t>
      </w:r>
      <w:r w:rsidR="000E5E94" w:rsidRPr="000A2AFF">
        <w:br/>
        <w:t>ntsundu okokuba zize kuposa</w:t>
      </w:r>
    </w:p>
    <w:p w:rsidR="00A764D0" w:rsidRPr="000A2AFF" w:rsidRDefault="000E5E94" w:rsidP="000A2AFF">
      <w:pPr>
        <w:pStyle w:val="BodyText"/>
        <w:framePr w:w="3265" w:h="2716" w:hRule="exact" w:wrap="none" w:vAnchor="page" w:hAnchor="page" w:x="7636" w:y="12916"/>
        <w:spacing w:line="204" w:lineRule="auto"/>
        <w:ind w:left="54" w:right="29" w:firstLine="0"/>
        <w:jc w:val="both"/>
      </w:pPr>
      <w:r w:rsidRPr="000A2AFF">
        <w:t>iliso kule nkumba yake eyivenkile.</w:t>
      </w:r>
      <w:r w:rsidRPr="000A2AFF">
        <w:br/>
      </w:r>
      <w:r w:rsidRPr="000A2AFF">
        <w:rPr>
          <w:bCs/>
        </w:rPr>
        <w:t>Ungumtengeli</w:t>
      </w:r>
      <w:r w:rsidRPr="000A2AFF">
        <w:t xml:space="preserve"> wento zonke ezibutataka</w:t>
      </w:r>
      <w:r w:rsidRPr="000A2AFF">
        <w:br/>
        <w:t xml:space="preserve">nezilukuni. </w:t>
      </w:r>
      <w:r w:rsidRPr="000A2AFF">
        <w:rPr>
          <w:bCs/>
        </w:rPr>
        <w:t>Zitengiswa</w:t>
      </w:r>
      <w:r w:rsidRPr="000A2AFF">
        <w:t xml:space="preserve"> </w:t>
      </w:r>
      <w:r w:rsidRPr="000A2AFF">
        <w:rPr>
          <w:bCs/>
        </w:rPr>
        <w:t>ngamaxabiso</w:t>
      </w:r>
      <w:r w:rsidRPr="000A2AFF">
        <w:t xml:space="preserve"> alula,</w:t>
      </w:r>
      <w:r w:rsidRPr="000A2AFF">
        <w:br/>
        <w:t>ndisenzela amaxesha.</w:t>
      </w:r>
    </w:p>
    <w:p w:rsidR="00A764D0" w:rsidRPr="000A2AFF" w:rsidRDefault="000E5E94" w:rsidP="000A2AFF">
      <w:pPr>
        <w:pStyle w:val="BodyText"/>
        <w:framePr w:w="3265" w:h="2716" w:hRule="exact" w:wrap="none" w:vAnchor="page" w:hAnchor="page" w:x="7636" w:y="12916"/>
        <w:spacing w:line="216" w:lineRule="auto"/>
        <w:ind w:left="54" w:right="29" w:firstLine="0"/>
        <w:jc w:val="center"/>
      </w:pPr>
      <w:r w:rsidRPr="000A2AFF">
        <w:t>Imfele, izikumba, umbona, ingqolowa,</w:t>
      </w:r>
      <w:r w:rsidRPr="000A2AFF">
        <w:br/>
        <w:t>Ndizirolela amaxabiso apezulu.</w:t>
      </w:r>
    </w:p>
    <w:p w:rsidR="00A764D0" w:rsidRPr="000A2AFF" w:rsidRDefault="000E5E94" w:rsidP="000A2AFF">
      <w:pPr>
        <w:pStyle w:val="BodyText"/>
        <w:framePr w:w="3265" w:h="2716" w:hRule="exact" w:wrap="none" w:vAnchor="page" w:hAnchor="page" w:x="7636" w:y="12916"/>
        <w:spacing w:line="206" w:lineRule="auto"/>
        <w:ind w:left="54" w:right="29" w:firstLine="0"/>
        <w:jc w:val="center"/>
      </w:pPr>
      <w:r w:rsidRPr="000A2AFF">
        <w:t>Kwelinye Ipiko kuko nomfo otunga izi</w:t>
      </w:r>
      <w:r w:rsidRPr="000A2AFF">
        <w:br/>
        <w:t>hlangu zentlobo zonke.</w:t>
      </w:r>
    </w:p>
    <w:p w:rsidR="00A764D0" w:rsidRPr="000A2AFF" w:rsidRDefault="000E5E94" w:rsidP="000A2AFF">
      <w:pPr>
        <w:pStyle w:val="Bodytext60"/>
        <w:framePr w:w="3265" w:h="2716" w:hRule="exact" w:wrap="none" w:vAnchor="page" w:hAnchor="page" w:x="7636" w:y="12916"/>
        <w:spacing w:after="0" w:line="192" w:lineRule="auto"/>
        <w:ind w:left="1034" w:right="29" w:hanging="980"/>
        <w:jc w:val="both"/>
      </w:pPr>
      <w:r w:rsidRPr="000A2AFF">
        <w:t>Kukwako ne Butcher’s Shop, ne</w:t>
      </w:r>
      <w:r w:rsidRPr="000A2AFF">
        <w:br/>
        <w:t>Baker’s Shop.</w:t>
      </w:r>
    </w:p>
    <w:p w:rsidR="00A764D0" w:rsidRPr="000A2AFF" w:rsidRDefault="000E5E94">
      <w:pPr>
        <w:pStyle w:val="Bodytext50"/>
        <w:framePr w:w="6394" w:h="1166" w:hRule="exact" w:wrap="none" w:vAnchor="page" w:hAnchor="page" w:x="11046" w:y="12076"/>
        <w:spacing w:after="0" w:line="218" w:lineRule="auto"/>
        <w:ind w:left="600" w:hanging="600"/>
      </w:pPr>
      <w:r w:rsidRPr="000A2AFF">
        <w:t xml:space="preserve">Uboya </w:t>
      </w:r>
      <w:r w:rsidRPr="000A2AFF">
        <w:rPr>
          <w:bCs/>
        </w:rPr>
        <w:t>begusha,</w:t>
      </w:r>
      <w:r w:rsidRPr="000A2AFF">
        <w:t xml:space="preserve"> nobe seyibhokwe, Intsiba ze Nciniba, Izikumba, Imfele, Im~ pondo, Itapile, njalo, njalo.</w:t>
      </w:r>
    </w:p>
    <w:p w:rsidR="00A764D0" w:rsidRPr="000A2AFF" w:rsidRDefault="000E5E94">
      <w:pPr>
        <w:pStyle w:val="Bodytext20"/>
        <w:framePr w:w="3265" w:h="950" w:hRule="exact" w:wrap="none" w:vAnchor="page" w:hAnchor="page" w:x="7590" w:y="15608"/>
        <w:spacing w:after="140"/>
        <w:ind w:firstLine="200"/>
        <w:jc w:val="both"/>
      </w:pPr>
      <w:r w:rsidRPr="000A2AFF">
        <w:t>ISAZISO ESIKULU.</w:t>
      </w:r>
    </w:p>
    <w:p w:rsidR="00A764D0" w:rsidRPr="000A2AFF" w:rsidRDefault="000E5E94">
      <w:pPr>
        <w:pStyle w:val="Bodytext30"/>
        <w:framePr w:w="3265" w:h="950" w:hRule="exact" w:wrap="none" w:vAnchor="page" w:hAnchor="page" w:x="7590" w:y="15608"/>
        <w:spacing w:after="60" w:line="182" w:lineRule="auto"/>
        <w:ind w:left="1260" w:hanging="1260"/>
        <w:jc w:val="both"/>
        <w:rPr>
          <w:sz w:val="22"/>
          <w:szCs w:val="22"/>
        </w:rPr>
      </w:pPr>
      <w:r w:rsidRPr="000A2AFF">
        <w:rPr>
          <w:sz w:val="22"/>
          <w:szCs w:val="22"/>
        </w:rPr>
        <w:t>Amayeza ka (Nogqala) Jesse Shaw.</w:t>
      </w:r>
    </w:p>
    <w:p w:rsidR="00A764D0" w:rsidRPr="000A2AFF" w:rsidRDefault="000A2AFF" w:rsidP="000A2AFF">
      <w:pPr>
        <w:pStyle w:val="BodyText"/>
        <w:framePr w:w="3265" w:h="2296" w:hRule="exact" w:wrap="none" w:vAnchor="page" w:hAnchor="page" w:x="7636" w:y="16321"/>
        <w:spacing w:after="0" w:line="206" w:lineRule="auto"/>
        <w:ind w:right="44"/>
        <w:jc w:val="both"/>
      </w:pPr>
      <w:r w:rsidRPr="000A2AFF">
        <w:rPr>
          <w:sz w:val="32"/>
          <w:szCs w:val="32"/>
        </w:rPr>
        <w:t>B</w:t>
      </w:r>
      <w:r w:rsidR="000E5E94" w:rsidRPr="000A2AFF">
        <w:t>ONKE abantu aba kwindawo ezingena</w:t>
      </w:r>
      <w:r w:rsidR="000E5E94" w:rsidRPr="000A2AFF">
        <w:br/>
        <w:t>Magosa am bowatunyelwa onke amayeza</w:t>
      </w:r>
    </w:p>
    <w:p w:rsidR="00A764D0" w:rsidRPr="000A2AFF" w:rsidRDefault="000E5E94" w:rsidP="000A2AFF">
      <w:pPr>
        <w:pStyle w:val="BodyText"/>
        <w:framePr w:w="3265" w:h="2296" w:hRule="exact" w:wrap="none" w:vAnchor="page" w:hAnchor="page" w:x="7636" w:y="16321"/>
        <w:spacing w:after="0" w:line="206" w:lineRule="auto"/>
        <w:ind w:left="22" w:right="44" w:firstLine="0"/>
        <w:jc w:val="both"/>
      </w:pPr>
      <w:r w:rsidRPr="000A2AFF">
        <w:t>nge Posi xa bebbalele kum batumela izi</w:t>
      </w:r>
      <w:r w:rsidRPr="000A2AFF">
        <w:br/>
        <w:t>tampo nokuba yi mali ehamba ngepepa 1-</w:t>
      </w:r>
      <w:r w:rsidRPr="000A2AFF">
        <w:br/>
        <w:t>posi (P.O.O.) Imali yawo yi 3/6 lilinye, nga</w:t>
      </w:r>
      <w:r w:rsidRPr="000A2AFF">
        <w:br/>
        <w:t xml:space="preserve">paandle ko </w:t>
      </w:r>
      <w:r w:rsidRPr="000A2AFF">
        <w:rPr>
          <w:i/>
          <w:iCs/>
        </w:rPr>
        <w:t>Mpilisi</w:t>
      </w:r>
      <w:r w:rsidRPr="000A2AFF">
        <w:t xml:space="preserve"> </w:t>
      </w:r>
      <w:r w:rsidRPr="000A2AFF">
        <w:rPr>
          <w:bCs/>
        </w:rPr>
        <w:t>W</w:t>
      </w:r>
      <w:r w:rsidRPr="000A2AFF">
        <w:rPr>
          <w:bCs/>
          <w:i/>
          <w:iCs/>
        </w:rPr>
        <w:t>enene</w:t>
      </w:r>
      <w:r w:rsidRPr="000A2AFF">
        <w:t xml:space="preserve"> (Sure Cure) oyi</w:t>
      </w:r>
      <w:r w:rsidRPr="000A2AFF">
        <w:br/>
        <w:t>8/6 ukuba imali tunyelweyo igqitile yo</w:t>
      </w:r>
      <w:r w:rsidRPr="000A2AFF">
        <w:br/>
        <w:t>buyiswa namayeza.</w:t>
      </w:r>
    </w:p>
    <w:p w:rsidR="00A764D0" w:rsidRPr="000A2AFF" w:rsidRDefault="000E5E94" w:rsidP="000A2AFF">
      <w:pPr>
        <w:pStyle w:val="BodyText"/>
        <w:framePr w:w="3265" w:h="2296" w:hRule="exact" w:wrap="none" w:vAnchor="page" w:hAnchor="page" w:x="7636" w:y="16321"/>
        <w:spacing w:before="240" w:after="0" w:line="206" w:lineRule="auto"/>
        <w:ind w:left="1260" w:firstLine="0"/>
      </w:pPr>
      <w:r w:rsidRPr="000A2AFF">
        <w:t>JESSE SHAW,</w:t>
      </w:r>
    </w:p>
    <w:p w:rsidR="00A764D0" w:rsidRPr="000A2AFF" w:rsidRDefault="000E5E94" w:rsidP="000A2AFF">
      <w:pPr>
        <w:pStyle w:val="BodyText"/>
        <w:framePr w:w="3265" w:h="2296" w:hRule="exact" w:wrap="none" w:vAnchor="page" w:hAnchor="page" w:x="7636" w:y="16321"/>
        <w:spacing w:after="0" w:line="206" w:lineRule="auto"/>
        <w:ind w:right="200" w:firstLine="0"/>
        <w:jc w:val="right"/>
      </w:pPr>
      <w:r w:rsidRPr="000A2AFF">
        <w:t>Igcisa Lemiciza.</w:t>
      </w:r>
    </w:p>
    <w:p w:rsidR="00A764D0" w:rsidRPr="000A2AFF" w:rsidRDefault="000E5E94" w:rsidP="000A2AFF">
      <w:pPr>
        <w:pStyle w:val="BodyText"/>
        <w:framePr w:w="3265" w:h="2296" w:hRule="exact" w:wrap="none" w:vAnchor="page" w:hAnchor="page" w:x="7636" w:y="16321"/>
        <w:spacing w:after="0" w:line="206" w:lineRule="auto"/>
        <w:ind w:left="22" w:firstLine="0"/>
      </w:pPr>
      <w:r w:rsidRPr="000A2AFF">
        <w:t>The Laboratory, Fort Beaufort.</w:t>
      </w:r>
    </w:p>
    <w:p w:rsidR="00A764D0" w:rsidRPr="000A2AFF" w:rsidRDefault="000E5E94" w:rsidP="000A2AFF">
      <w:pPr>
        <w:pStyle w:val="Bodytext50"/>
        <w:framePr w:w="6552" w:h="1642" w:hRule="exact" w:wrap="none" w:vAnchor="page" w:hAnchor="page" w:x="11056" w:y="13621"/>
        <w:pBdr>
          <w:bottom w:val="single" w:sz="4" w:space="0" w:color="auto"/>
        </w:pBdr>
        <w:spacing w:after="260" w:line="226" w:lineRule="auto"/>
        <w:ind w:left="720" w:hanging="720"/>
      </w:pPr>
      <w:r w:rsidRPr="000A2AFF">
        <w:rPr>
          <w:i w:val="0"/>
          <w:iCs w:val="0"/>
        </w:rPr>
        <w:t>Utenga ngawona manani makulu ase Markeni nge CASH.</w:t>
      </w:r>
    </w:p>
    <w:p w:rsidR="00A764D0" w:rsidRPr="000A2AFF" w:rsidRDefault="000E5E94" w:rsidP="000A2AFF">
      <w:pPr>
        <w:pStyle w:val="Bodytext50"/>
        <w:framePr w:w="6552" w:h="1642" w:hRule="exact" w:wrap="none" w:vAnchor="page" w:hAnchor="page" w:x="11056" w:y="13621"/>
        <w:spacing w:after="160" w:line="216" w:lineRule="auto"/>
        <w:jc w:val="center"/>
        <w:rPr>
          <w:sz w:val="38"/>
          <w:szCs w:val="38"/>
        </w:rPr>
      </w:pPr>
      <w:r w:rsidRPr="000A2AFF">
        <w:rPr>
          <w:i w:val="0"/>
          <w:iCs w:val="0"/>
          <w:w w:val="60"/>
          <w:sz w:val="38"/>
          <w:szCs w:val="38"/>
        </w:rPr>
        <w:t>Umhlaba Otengisayo.</w:t>
      </w:r>
    </w:p>
    <w:p w:rsidR="00A764D0" w:rsidRPr="000A2AFF" w:rsidRDefault="000A2AFF" w:rsidP="000A2AFF">
      <w:pPr>
        <w:pStyle w:val="BodyText"/>
        <w:framePr w:w="6552" w:h="3571" w:hRule="exact" w:wrap="none" w:vAnchor="page" w:hAnchor="page" w:x="10981" w:y="15091"/>
        <w:spacing w:after="0" w:line="206" w:lineRule="auto"/>
      </w:pPr>
      <w:r w:rsidRPr="000A2AFF">
        <w:rPr>
          <w:sz w:val="36"/>
          <w:szCs w:val="36"/>
        </w:rPr>
        <w:t>U</w:t>
      </w:r>
      <w:r w:rsidR="000E5E94" w:rsidRPr="000A2AFF">
        <w:t xml:space="preserve">MHLABA ongu Lot I., omi e Debe, </w:t>
      </w:r>
      <w:r w:rsidR="000E5E94" w:rsidRPr="000A2AFF">
        <w:rPr>
          <w:bCs/>
        </w:rPr>
        <w:t>ubukulu</w:t>
      </w:r>
      <w:r w:rsidR="000E5E94" w:rsidRPr="000A2AFF">
        <w:t xml:space="preserve"> bawo zi acres ezi ngama 21 ne poles</w:t>
      </w:r>
      <w:r w:rsidR="000E5E94" w:rsidRPr="000A2AFF">
        <w:rPr>
          <w:vertAlign w:val="superscript"/>
        </w:rPr>
        <w:br/>
      </w:r>
      <w:r w:rsidR="000E5E94" w:rsidRPr="000A2AFF">
        <w:t>ezingama 28. Imida yawo : ngase mpumalanga-ngentla, nangezantsi, umi ngendlela</w:t>
      </w:r>
    </w:p>
    <w:p w:rsidR="00A764D0" w:rsidRPr="000A2AFF" w:rsidRDefault="000E5E94" w:rsidP="000A2AFF">
      <w:pPr>
        <w:pStyle w:val="BodyText"/>
        <w:framePr w:w="6552" w:h="3571" w:hRule="exact" w:wrap="none" w:vAnchor="page" w:hAnchor="page" w:x="10981" w:y="15091"/>
        <w:spacing w:after="0" w:line="206" w:lineRule="auto"/>
        <w:ind w:firstLine="0"/>
      </w:pPr>
      <w:r w:rsidRPr="000A2AFF">
        <w:t>yenqwelo ; ngase mpumalanga-ngezantsi, umi ngo Lot H.: ngase ntshonalanga-ngentla, umi</w:t>
      </w:r>
      <w:r w:rsidRPr="000A2AFF">
        <w:br/>
        <w:t>ngo Lot K,, umhlaba olinywayo, Owufunayo angabhekisa ku</w:t>
      </w:r>
    </w:p>
    <w:p w:rsidR="00A764D0" w:rsidRPr="000A2AFF" w:rsidRDefault="000E5E94" w:rsidP="000A2AFF">
      <w:pPr>
        <w:pStyle w:val="BodyText"/>
        <w:framePr w:w="6552" w:h="3571" w:hRule="exact" w:wrap="none" w:vAnchor="page" w:hAnchor="page" w:x="10981" w:y="15091"/>
        <w:pBdr>
          <w:bottom w:val="single" w:sz="4" w:space="0" w:color="auto"/>
        </w:pBdr>
        <w:spacing w:after="260" w:line="206" w:lineRule="auto"/>
        <w:ind w:left="4380" w:right="380" w:firstLine="0"/>
        <w:jc w:val="right"/>
      </w:pPr>
      <w:r w:rsidRPr="000A2AFF">
        <w:t>GEORGE WHITAKER,</w:t>
      </w:r>
      <w:r w:rsidRPr="000A2AFF">
        <w:br/>
        <w:t>Kingwilliamstown.</w:t>
      </w:r>
    </w:p>
    <w:p w:rsidR="00A764D0" w:rsidRPr="000A2AFF" w:rsidRDefault="000E5E94" w:rsidP="000A2AFF">
      <w:pPr>
        <w:pStyle w:val="Other0"/>
        <w:framePr w:w="6552" w:h="3571" w:hRule="exact" w:wrap="none" w:vAnchor="page" w:hAnchor="page" w:x="10981" w:y="15091"/>
        <w:pBdr>
          <w:top w:val="single" w:sz="4" w:space="0" w:color="auto"/>
        </w:pBdr>
        <w:spacing w:after="0"/>
        <w:ind w:right="15" w:firstLine="0"/>
        <w:jc w:val="center"/>
        <w:rPr>
          <w:sz w:val="114"/>
          <w:szCs w:val="114"/>
        </w:rPr>
      </w:pPr>
      <w:r w:rsidRPr="000A2AFF">
        <w:rPr>
          <w:rFonts w:ascii="Arial Narrow" w:eastAsia="Arial Narrow" w:hAnsi="Arial Narrow" w:cs="Arial Narrow"/>
          <w:bCs/>
          <w:w w:val="60"/>
          <w:sz w:val="114"/>
          <w:szCs w:val="114"/>
        </w:rPr>
        <w:t>DYER no DYER</w:t>
      </w:r>
    </w:p>
    <w:p w:rsidR="00A764D0" w:rsidRPr="000A2AFF" w:rsidRDefault="000E5E94" w:rsidP="000A2AFF">
      <w:pPr>
        <w:pStyle w:val="Other0"/>
        <w:framePr w:w="6552" w:h="3571" w:hRule="exact" w:wrap="none" w:vAnchor="page" w:hAnchor="page" w:x="10981" w:y="15091"/>
        <w:spacing w:after="0" w:line="206" w:lineRule="auto"/>
        <w:ind w:right="15" w:firstLine="0"/>
        <w:jc w:val="center"/>
        <w:rPr>
          <w:sz w:val="40"/>
          <w:szCs w:val="40"/>
        </w:rPr>
      </w:pPr>
      <w:r w:rsidRPr="000A2AFF">
        <w:rPr>
          <w:sz w:val="40"/>
          <w:szCs w:val="40"/>
        </w:rPr>
        <w:t>NGEZIVEKI ZIMBINI</w:t>
      </w:r>
      <w:r w:rsidRPr="000A2AFF">
        <w:rPr>
          <w:sz w:val="40"/>
          <w:szCs w:val="40"/>
        </w:rPr>
        <w:br/>
        <w:t>BANEMPAHLA ENINZI.</w:t>
      </w:r>
    </w:p>
    <w:p w:rsidR="00A764D0" w:rsidRPr="000A2AFF" w:rsidRDefault="000A2AFF">
      <w:pPr>
        <w:pStyle w:val="Other0"/>
        <w:framePr w:wrap="none" w:vAnchor="page" w:hAnchor="page" w:x="7738" w:y="18646"/>
        <w:spacing w:after="0"/>
        <w:ind w:firstLine="0"/>
        <w:rPr>
          <w:sz w:val="48"/>
          <w:szCs w:val="48"/>
        </w:rPr>
      </w:pPr>
      <w:r w:rsidRPr="000A2AFF">
        <w:rPr>
          <w:rFonts w:ascii="Arial Narrow" w:eastAsia="Arial Narrow" w:hAnsi="Arial Narrow" w:cs="Arial Narrow"/>
          <w:bCs/>
          <w:w w:val="70"/>
          <w:sz w:val="48"/>
          <w:szCs w:val="48"/>
        </w:rPr>
        <w:t xml:space="preserve">  </w:t>
      </w:r>
      <w:r w:rsidR="000E5E94" w:rsidRPr="000A2AFF">
        <w:rPr>
          <w:rFonts w:ascii="Arial Narrow" w:eastAsia="Arial Narrow" w:hAnsi="Arial Narrow" w:cs="Arial Narrow"/>
          <w:bCs/>
          <w:w w:val="70"/>
          <w:sz w:val="48"/>
          <w:szCs w:val="48"/>
        </w:rPr>
        <w:t>WILLIAM J. DEALY</w:t>
      </w:r>
    </w:p>
    <w:p w:rsidR="00A764D0" w:rsidRPr="000A2AFF" w:rsidRDefault="000E5E94" w:rsidP="000A2AFF">
      <w:pPr>
        <w:pStyle w:val="Bodytext20"/>
        <w:framePr w:wrap="none" w:vAnchor="page" w:hAnchor="page" w:x="11056" w:y="18811"/>
      </w:pPr>
      <w:r w:rsidRPr="000A2AFF">
        <w:t>Iprinti zentlobo ngentlobo, yi 3d. ngeyadi.</w:t>
      </w:r>
    </w:p>
    <w:p w:rsidR="00A764D0" w:rsidRPr="000A2AFF" w:rsidRDefault="000E5E94">
      <w:pPr>
        <w:pStyle w:val="Bodytext60"/>
        <w:framePr w:w="3265" w:h="385" w:hRule="exact" w:wrap="none" w:vAnchor="page" w:hAnchor="page" w:x="7590" w:y="19312"/>
        <w:spacing w:after="0" w:line="202" w:lineRule="auto"/>
        <w:ind w:left="200" w:hanging="200"/>
        <w:jc w:val="left"/>
      </w:pPr>
      <w:r w:rsidRPr="000A2AFF">
        <w:t>I Arente yokutengisela e Markeni, nokutumela kwezinye indawo.</w:t>
      </w:r>
    </w:p>
    <w:p w:rsidR="00A764D0" w:rsidRPr="000A2AFF" w:rsidRDefault="000A2AFF" w:rsidP="000A2AFF">
      <w:pPr>
        <w:pStyle w:val="BodyText"/>
        <w:framePr w:w="3265" w:h="1651" w:hRule="exact" w:wrap="none" w:vAnchor="page" w:hAnchor="page" w:x="7590" w:y="19696"/>
        <w:spacing w:after="0" w:line="209" w:lineRule="auto"/>
      </w:pPr>
      <w:r w:rsidRPr="000A2AFF">
        <w:rPr>
          <w:sz w:val="32"/>
          <w:szCs w:val="32"/>
        </w:rPr>
        <w:t>U</w:t>
      </w:r>
      <w:r w:rsidR="000E5E94" w:rsidRPr="000A2AFF">
        <w:t>TENGA zonke intlobo zeziqamo zomhla-</w:t>
      </w:r>
      <w:r w:rsidR="000E5E94" w:rsidRPr="000A2AFF">
        <w:br/>
        <w:t>ba nge “ cash.” Utengisela zonke</w:t>
      </w:r>
    </w:p>
    <w:p w:rsidR="00A764D0" w:rsidRPr="000A2AFF" w:rsidRDefault="000E5E94" w:rsidP="000A2AFF">
      <w:pPr>
        <w:pStyle w:val="BodyText"/>
        <w:framePr w:w="3265" w:h="1651" w:hRule="exact" w:wrap="none" w:vAnchor="page" w:hAnchor="page" w:x="7590" w:y="19696"/>
        <w:spacing w:after="0" w:line="209" w:lineRule="auto"/>
        <w:ind w:left="33" w:firstLine="0"/>
      </w:pPr>
      <w:r w:rsidRPr="000A2AFF">
        <w:t>intlobo zokutya okuzinkozo, itapile, njalo-</w:t>
      </w:r>
      <w:r w:rsidRPr="000A2AFF">
        <w:br/>
        <w:t>njalo, ngokuvuzwa nge ls. epontini ye</w:t>
      </w:r>
      <w:r w:rsidRPr="000A2AFF">
        <w:br/>
        <w:t>mali (5 per cent.). Imali ifunyanwa ngoku-</w:t>
      </w:r>
      <w:r w:rsidRPr="000A2AFF">
        <w:br/>
        <w:t>kauleza.</w:t>
      </w:r>
    </w:p>
    <w:p w:rsidR="00A764D0" w:rsidRPr="000A2AFF" w:rsidRDefault="000E5E94" w:rsidP="000A2AFF">
      <w:pPr>
        <w:pStyle w:val="BodyText"/>
        <w:framePr w:w="3265" w:h="1651" w:hRule="exact" w:wrap="none" w:vAnchor="page" w:hAnchor="page" w:x="7590" w:y="19696"/>
        <w:spacing w:after="0" w:line="209" w:lineRule="auto"/>
        <w:ind w:right="40" w:firstLine="200"/>
        <w:jc w:val="both"/>
      </w:pPr>
      <w:r w:rsidRPr="000A2AFF">
        <w:rPr>
          <w:i/>
          <w:iCs/>
        </w:rPr>
        <w:t>I Address: —</w:t>
      </w:r>
    </w:p>
    <w:p w:rsidR="00A764D0" w:rsidRPr="000A2AFF" w:rsidRDefault="000E5E94" w:rsidP="000A2AFF">
      <w:pPr>
        <w:pStyle w:val="BodyText"/>
        <w:framePr w:w="3265" w:h="1651" w:hRule="exact" w:wrap="none" w:vAnchor="page" w:hAnchor="page" w:x="7590" w:y="19696"/>
        <w:spacing w:after="0" w:line="209" w:lineRule="auto"/>
        <w:ind w:left="1700" w:hanging="560"/>
      </w:pPr>
      <w:r w:rsidRPr="000A2AFF">
        <w:t>Market Square,</w:t>
      </w:r>
      <w:r w:rsidRPr="000A2AFF">
        <w:br/>
        <w:t>Kingwilliamstown.</w:t>
      </w:r>
    </w:p>
    <w:p w:rsidR="00A764D0" w:rsidRPr="000A2AFF" w:rsidRDefault="000A2AFF" w:rsidP="000A2AFF">
      <w:pPr>
        <w:pStyle w:val="Other0"/>
        <w:framePr w:wrap="none" w:vAnchor="page" w:hAnchor="page" w:x="8026" w:y="21541"/>
        <w:spacing w:after="0"/>
        <w:ind w:firstLine="0"/>
        <w:rPr>
          <w:sz w:val="28"/>
          <w:szCs w:val="28"/>
        </w:rPr>
      </w:pPr>
      <w:r w:rsidRPr="000A2AFF">
        <w:rPr>
          <w:rFonts w:ascii="Cambria" w:eastAsia="Cambria" w:hAnsi="Cambria" w:cs="Cambria"/>
          <w:w w:val="60"/>
          <w:sz w:val="28"/>
          <w:szCs w:val="28"/>
        </w:rPr>
        <w:t xml:space="preserve"> </w:t>
      </w:r>
      <w:r w:rsidR="000E5E94" w:rsidRPr="000A2AFF">
        <w:rPr>
          <w:rFonts w:ascii="Cambria" w:eastAsia="Cambria" w:hAnsi="Cambria" w:cs="Cambria"/>
          <w:w w:val="60"/>
          <w:sz w:val="28"/>
          <w:szCs w:val="28"/>
        </w:rPr>
        <w:t xml:space="preserve">KWI </w:t>
      </w:r>
      <w:r w:rsidR="000E5E94" w:rsidRPr="000A2AFF">
        <w:rPr>
          <w:rFonts w:ascii="Cambria" w:eastAsia="Cambria" w:hAnsi="Cambria" w:cs="Cambria"/>
          <w:bCs/>
          <w:w w:val="60"/>
          <w:sz w:val="28"/>
          <w:szCs w:val="28"/>
        </w:rPr>
        <w:t>VENKILE</w:t>
      </w:r>
      <w:r w:rsidR="000E5E94" w:rsidRPr="000A2AFF">
        <w:rPr>
          <w:rFonts w:ascii="Cambria" w:eastAsia="Cambria" w:hAnsi="Cambria" w:cs="Cambria"/>
          <w:w w:val="60"/>
          <w:sz w:val="28"/>
          <w:szCs w:val="28"/>
        </w:rPr>
        <w:t xml:space="preserve"> YASE QAUKENI</w:t>
      </w:r>
    </w:p>
    <w:p w:rsidR="00A764D0" w:rsidRPr="000A2AFF" w:rsidRDefault="000E5E94" w:rsidP="000A2AFF">
      <w:pPr>
        <w:pStyle w:val="Bodytext20"/>
        <w:framePr w:w="6545" w:h="1606" w:hRule="exact" w:wrap="none" w:vAnchor="page" w:hAnchor="page" w:x="11071" w:y="19201"/>
        <w:spacing w:after="80"/>
      </w:pPr>
      <w:r w:rsidRPr="000A2AFF">
        <w:t>Iwinzi ezigwangqa, yi 4d. ngeyadi.</w:t>
      </w:r>
    </w:p>
    <w:p w:rsidR="00A764D0" w:rsidRPr="000A2AFF" w:rsidRDefault="000E5E94" w:rsidP="000A2AFF">
      <w:pPr>
        <w:pStyle w:val="Bodytext20"/>
        <w:framePr w:w="6545" w:h="1606" w:hRule="exact" w:wrap="none" w:vAnchor="page" w:hAnchor="page" w:x="11071" w:y="19201"/>
        <w:spacing w:after="120"/>
      </w:pPr>
      <w:r w:rsidRPr="000A2AFF">
        <w:t>Iminqwazi yamakwenkwe, enetyeps, 6d. umnye.</w:t>
      </w:r>
    </w:p>
    <w:p w:rsidR="00A764D0" w:rsidRPr="000A2AFF" w:rsidRDefault="000E5E94" w:rsidP="000A2AFF">
      <w:pPr>
        <w:pStyle w:val="Bodytext20"/>
        <w:framePr w:w="6545" w:h="1606" w:hRule="exact" w:wrap="none" w:vAnchor="page" w:hAnchor="page" w:x="11071" w:y="19201"/>
        <w:spacing w:after="80"/>
      </w:pPr>
      <w:r w:rsidRPr="000A2AFF">
        <w:t>Iminqwazi yamadoda, 2s. umnye.</w:t>
      </w:r>
    </w:p>
    <w:p w:rsidR="00A764D0" w:rsidRPr="000A2AFF" w:rsidRDefault="000E5E94" w:rsidP="000A2AFF">
      <w:pPr>
        <w:pStyle w:val="Bodytext20"/>
        <w:framePr w:w="6545" w:h="1606" w:hRule="exact" w:wrap="none" w:vAnchor="page" w:hAnchor="page" w:x="11071" w:y="19201"/>
        <w:jc w:val="right"/>
      </w:pPr>
      <w:r w:rsidRPr="000A2AFF">
        <w:t>Ibike ili 10s. 6d.</w:t>
      </w:r>
    </w:p>
    <w:p w:rsidR="00A764D0" w:rsidRPr="000A2AFF" w:rsidRDefault="00A764D0">
      <w:pPr>
        <w:framePr w:w="3265" w:h="238" w:hRule="exact" w:wrap="none" w:vAnchor="page" w:hAnchor="page" w:x="7590" w:y="21886"/>
      </w:pPr>
    </w:p>
    <w:p w:rsidR="00A764D0" w:rsidRPr="000A2AFF" w:rsidRDefault="000A2AFF" w:rsidP="000A2AFF">
      <w:pPr>
        <w:pStyle w:val="BodyText"/>
        <w:framePr w:w="3265" w:h="2566" w:hRule="exact" w:wrap="none" w:vAnchor="page" w:hAnchor="page" w:x="7606" w:y="21871"/>
        <w:spacing w:after="0" w:line="209" w:lineRule="auto"/>
        <w:ind w:right="36"/>
        <w:jc w:val="both"/>
      </w:pPr>
      <w:r w:rsidRPr="000A2AFF">
        <w:rPr>
          <w:sz w:val="32"/>
          <w:szCs w:val="32"/>
        </w:rPr>
        <w:t>U</w:t>
      </w:r>
      <w:r w:rsidR="000E5E94" w:rsidRPr="000A2AFF">
        <w:t>NGAFUMANA : Ityali,</w:t>
      </w:r>
      <w:r w:rsidR="000E5E94" w:rsidRPr="000A2AFF">
        <w:rPr>
          <w:bCs/>
        </w:rPr>
        <w:t xml:space="preserve"> Iqhiya,</w:t>
      </w:r>
      <w:r w:rsidR="000E5E94" w:rsidRPr="000A2AFF">
        <w:t xml:space="preserve"> Ihempe,</w:t>
      </w:r>
      <w:r w:rsidR="000E5E94" w:rsidRPr="000A2AFF">
        <w:br/>
        <w:t>Ibhatyi, Indulubatyi, Idyasi, Iswekile,</w:t>
      </w:r>
    </w:p>
    <w:p w:rsidR="00A764D0" w:rsidRPr="000A2AFF" w:rsidRDefault="000E5E94" w:rsidP="000A2AFF">
      <w:pPr>
        <w:pStyle w:val="BodyText"/>
        <w:framePr w:w="3265" w:h="2566" w:hRule="exact" w:wrap="none" w:vAnchor="page" w:hAnchor="page" w:x="7606" w:y="21871"/>
        <w:spacing w:after="60" w:line="209" w:lineRule="auto"/>
        <w:ind w:left="47" w:right="36" w:firstLine="0"/>
        <w:jc w:val="both"/>
      </w:pPr>
      <w:r w:rsidRPr="000A2AFF">
        <w:t>Ikofu, Izikela zokusika nezokucheba, Izihla-</w:t>
      </w:r>
      <w:r w:rsidRPr="000A2AFF">
        <w:br/>
        <w:t>ngu, Izikali zemihlakulo, Izikonkwane,</w:t>
      </w:r>
      <w:r w:rsidRPr="000A2AFF">
        <w:br/>
        <w:t>Intlobo-ntlobo zamayeza okudipa ngamana-</w:t>
      </w:r>
      <w:r w:rsidRPr="000A2AFF">
        <w:br/>
        <w:t xml:space="preserve">ni apantsi, </w:t>
      </w:r>
      <w:r w:rsidRPr="000A2AFF">
        <w:rPr>
          <w:bCs/>
        </w:rPr>
        <w:t>zilunge</w:t>
      </w:r>
      <w:r w:rsidRPr="000A2AFF">
        <w:t xml:space="preserve"> kwayekwa. Unika </w:t>
      </w:r>
      <w:r w:rsidRPr="000A2AFF">
        <w:rPr>
          <w:bCs/>
        </w:rPr>
        <w:t>awo-</w:t>
      </w:r>
      <w:r w:rsidRPr="000A2AFF">
        <w:br/>
      </w:r>
      <w:r w:rsidRPr="000A2AFF">
        <w:rPr>
          <w:bCs/>
        </w:rPr>
        <w:t>na</w:t>
      </w:r>
      <w:r w:rsidRPr="000A2AFF">
        <w:t xml:space="preserve"> manani makulu ngo boya, izikumba</w:t>
      </w:r>
      <w:r w:rsidRPr="000A2AFF">
        <w:br/>
        <w:t>njalo.njalo.</w:t>
      </w:r>
    </w:p>
    <w:p w:rsidR="00A764D0" w:rsidRPr="000A2AFF" w:rsidRDefault="000E5E94" w:rsidP="000A2AFF">
      <w:pPr>
        <w:pStyle w:val="BodyText"/>
        <w:framePr w:w="3265" w:h="2566" w:hRule="exact" w:wrap="none" w:vAnchor="page" w:hAnchor="page" w:x="7606" w:y="21871"/>
        <w:spacing w:before="240" w:after="60" w:line="209" w:lineRule="auto"/>
        <w:ind w:right="36" w:firstLine="200"/>
        <w:jc w:val="both"/>
      </w:pPr>
      <w:r w:rsidRPr="000A2AFF">
        <w:t>EMGWALI WAKWA NGQIKA</w:t>
      </w:r>
    </w:p>
    <w:p w:rsidR="00A764D0" w:rsidRPr="000A2AFF" w:rsidRDefault="000E5E94" w:rsidP="000A2AFF">
      <w:pPr>
        <w:pStyle w:val="BodyText"/>
        <w:framePr w:w="3265" w:h="2566" w:hRule="exact" w:wrap="none" w:vAnchor="page" w:hAnchor="page" w:x="7606" w:y="21871"/>
        <w:spacing w:before="240" w:after="60" w:line="209" w:lineRule="auto"/>
        <w:ind w:right="36" w:firstLine="0"/>
        <w:jc w:val="right"/>
      </w:pPr>
      <w:r w:rsidRPr="000A2AFF">
        <w:t>F. A. EGELHOFF.</w:t>
      </w:r>
    </w:p>
    <w:p w:rsidR="00A764D0" w:rsidRPr="000A2AFF" w:rsidRDefault="000E5E94" w:rsidP="000A2AFF">
      <w:pPr>
        <w:pStyle w:val="BodyText"/>
        <w:framePr w:w="3265" w:h="2566" w:hRule="exact" w:wrap="none" w:vAnchor="page" w:hAnchor="page" w:x="7606" w:y="21871"/>
        <w:spacing w:after="0" w:line="209" w:lineRule="auto"/>
        <w:ind w:left="47" w:firstLine="0"/>
      </w:pPr>
      <w:r w:rsidRPr="000A2AFF">
        <w:t>Amaxhosa ati ngu NGXAMBASHOLO,</w:t>
      </w:r>
    </w:p>
    <w:p w:rsidR="00A764D0" w:rsidRPr="000A2AFF" w:rsidRDefault="000E5E94" w:rsidP="000A2AFF">
      <w:pPr>
        <w:pStyle w:val="Bodytext50"/>
        <w:framePr w:w="6566" w:h="2117" w:hRule="exact" w:wrap="none" w:vAnchor="page" w:hAnchor="page" w:x="11041" w:y="20926"/>
        <w:spacing w:after="0"/>
        <w:jc w:val="center"/>
        <w:rPr>
          <w:sz w:val="38"/>
          <w:szCs w:val="38"/>
        </w:rPr>
      </w:pPr>
      <w:r w:rsidRPr="000A2AFF">
        <w:rPr>
          <w:bCs/>
          <w:i w:val="0"/>
          <w:iCs w:val="0"/>
          <w:w w:val="60"/>
          <w:sz w:val="38"/>
          <w:szCs w:val="38"/>
        </w:rPr>
        <w:t>KWANENTO ENINZI</w:t>
      </w:r>
    </w:p>
    <w:p w:rsidR="00A764D0" w:rsidRPr="000A2AFF" w:rsidRDefault="000E5E94" w:rsidP="000A2AFF">
      <w:pPr>
        <w:pStyle w:val="Other0"/>
        <w:framePr w:w="6566" w:h="2117" w:hRule="exact" w:wrap="none" w:vAnchor="page" w:hAnchor="page" w:x="11041" w:y="20926"/>
        <w:spacing w:after="0" w:line="199" w:lineRule="auto"/>
        <w:ind w:firstLine="0"/>
        <w:jc w:val="center"/>
        <w:rPr>
          <w:sz w:val="36"/>
          <w:szCs w:val="36"/>
        </w:rPr>
      </w:pPr>
      <w:r w:rsidRPr="000A2AFF">
        <w:rPr>
          <w:w w:val="70"/>
          <w:sz w:val="68"/>
          <w:szCs w:val="68"/>
        </w:rPr>
        <w:t>Yezihlangu Zamadoda, Zabafazi,</w:t>
      </w:r>
      <w:r w:rsidRPr="000A2AFF">
        <w:rPr>
          <w:w w:val="70"/>
          <w:sz w:val="68"/>
          <w:szCs w:val="68"/>
        </w:rPr>
        <w:br/>
        <w:t>Nezabantwana,</w:t>
      </w:r>
      <w:r w:rsidRPr="000A2AFF">
        <w:rPr>
          <w:w w:val="70"/>
          <w:sz w:val="68"/>
          <w:szCs w:val="68"/>
        </w:rPr>
        <w:br/>
      </w:r>
      <w:r w:rsidRPr="000A2AFF">
        <w:rPr>
          <w:i/>
          <w:iCs/>
          <w:sz w:val="36"/>
          <w:szCs w:val="36"/>
        </w:rPr>
        <w:t>Zitengiswa ngamanan iapantsi.</w:t>
      </w:r>
    </w:p>
    <w:p w:rsidR="00A764D0" w:rsidRPr="000A2AFF" w:rsidRDefault="000E5E94" w:rsidP="000A2AFF">
      <w:pPr>
        <w:pStyle w:val="Bodytext20"/>
        <w:framePr w:w="3265" w:h="1681" w:hRule="exact" w:wrap="none" w:vAnchor="page" w:hAnchor="page" w:x="7590" w:y="24406"/>
        <w:ind w:firstLine="200"/>
        <w:jc w:val="both"/>
      </w:pPr>
      <w:r w:rsidRPr="000A2AFF">
        <w:t>Ikaya Labantsundu.</w:t>
      </w:r>
    </w:p>
    <w:p w:rsidR="00A764D0" w:rsidRPr="000A2AFF" w:rsidRDefault="000E5E94" w:rsidP="000A2AFF">
      <w:pPr>
        <w:pStyle w:val="BodyText"/>
        <w:framePr w:w="3265" w:h="1681" w:hRule="exact" w:wrap="none" w:vAnchor="page" w:hAnchor="page" w:x="7590" w:y="24406"/>
        <w:spacing w:before="240" w:after="0" w:line="209" w:lineRule="auto"/>
        <w:ind w:firstLine="0"/>
        <w:jc w:val="both"/>
      </w:pPr>
      <w:r w:rsidRPr="000A2AFF">
        <w:t>"</w:t>
      </w:r>
      <w:r w:rsidRPr="000A2AFF">
        <w:rPr>
          <w:bCs/>
        </w:rPr>
        <w:t>IKAYA</w:t>
      </w:r>
      <w:r w:rsidRPr="000A2AFF">
        <w:t xml:space="preserve">” lifudukele e Marikeui kumzi  obungoka Donian, ngo-Mvulo. Ka- ngela londlu inkulu ibomvu—apo wofumana yonke into imi ngomxholo—iyadi, nezitali </w:t>
      </w:r>
      <w:r w:rsidRPr="000A2AFF">
        <w:rPr>
          <w:bCs/>
        </w:rPr>
        <w:t>nezindlu</w:t>
      </w:r>
      <w:r w:rsidRPr="000A2AFF">
        <w:t>, zinkulu.</w:t>
      </w:r>
    </w:p>
    <w:p w:rsidR="00A764D0" w:rsidRPr="000A2AFF" w:rsidRDefault="000E5E94" w:rsidP="000A2AFF">
      <w:pPr>
        <w:pStyle w:val="BodyText"/>
        <w:framePr w:w="3265" w:h="1681" w:hRule="exact" w:wrap="none" w:vAnchor="page" w:hAnchor="page" w:x="7590" w:y="24406"/>
        <w:spacing w:after="0" w:line="209" w:lineRule="auto"/>
        <w:ind w:left="200" w:firstLine="1440"/>
      </w:pPr>
      <w:r w:rsidRPr="000A2AFF">
        <w:t xml:space="preserve">PAUL </w:t>
      </w:r>
      <w:r w:rsidRPr="000A2AFF">
        <w:rPr>
          <w:bCs/>
        </w:rPr>
        <w:t>XINIWE</w:t>
      </w:r>
      <w:r w:rsidRPr="000A2AFF">
        <w:t>, Umlungiseleli wento yonke. Address Market Square.</w:t>
      </w:r>
    </w:p>
    <w:p w:rsidR="00A764D0" w:rsidRPr="000A2AFF" w:rsidRDefault="000E5E94" w:rsidP="000A2AFF">
      <w:pPr>
        <w:pStyle w:val="Bodytext30"/>
        <w:framePr w:w="6444" w:h="1620" w:hRule="exact" w:wrap="none" w:vAnchor="page" w:hAnchor="page" w:x="11101" w:y="23641"/>
        <w:spacing w:after="100" w:line="240" w:lineRule="auto"/>
        <w:jc w:val="center"/>
      </w:pPr>
      <w:r w:rsidRPr="000A2AFF">
        <w:t>KWA</w:t>
      </w:r>
    </w:p>
    <w:p w:rsidR="00A764D0" w:rsidRPr="000A2AFF" w:rsidRDefault="000E5E94" w:rsidP="000A2AFF">
      <w:pPr>
        <w:pStyle w:val="Other0"/>
        <w:framePr w:w="6444" w:h="1620" w:hRule="exact" w:wrap="none" w:vAnchor="page" w:hAnchor="page" w:x="11101" w:y="23641"/>
        <w:spacing w:after="0" w:line="199" w:lineRule="auto"/>
        <w:ind w:firstLine="0"/>
        <w:jc w:val="center"/>
        <w:rPr>
          <w:sz w:val="86"/>
          <w:szCs w:val="86"/>
        </w:rPr>
      </w:pPr>
      <w:r w:rsidRPr="000A2AFF">
        <w:rPr>
          <w:rFonts w:ascii="Arial" w:eastAsia="Arial" w:hAnsi="Arial" w:cs="Arial"/>
          <w:sz w:val="86"/>
          <w:szCs w:val="86"/>
        </w:rPr>
        <w:t>DYER&amp;DYER</w:t>
      </w:r>
    </w:p>
    <w:p w:rsidR="00A764D0" w:rsidRPr="000A2AFF" w:rsidRDefault="000E5E94" w:rsidP="000A2AFF">
      <w:pPr>
        <w:pStyle w:val="Bodytext50"/>
        <w:framePr w:w="6444" w:h="1620" w:hRule="exact" w:wrap="none" w:vAnchor="page" w:hAnchor="page" w:x="11101" w:y="23641"/>
        <w:pBdr>
          <w:bottom w:val="single" w:sz="4" w:space="0" w:color="auto"/>
        </w:pBdr>
        <w:spacing w:after="0"/>
        <w:jc w:val="center"/>
      </w:pPr>
      <w:r w:rsidRPr="000A2AFF">
        <w:rPr>
          <w:i w:val="0"/>
          <w:iCs w:val="0"/>
        </w:rPr>
        <w:t>Kingwilliamstown.</w:t>
      </w:r>
    </w:p>
    <w:p w:rsidR="00A764D0" w:rsidRDefault="000E5E94" w:rsidP="000A2AFF">
      <w:pPr>
        <w:pStyle w:val="BodyText"/>
        <w:framePr w:w="6548" w:h="392" w:hRule="exact" w:wrap="none" w:vAnchor="page" w:hAnchor="page" w:x="11056" w:y="25591"/>
        <w:spacing w:after="0" w:line="197" w:lineRule="auto"/>
        <w:ind w:left="440" w:hanging="440"/>
      </w:pPr>
      <w:r w:rsidRPr="000A2AFF">
        <w:t xml:space="preserve">Printed for the Proprietor, J. </w:t>
      </w:r>
      <w:r w:rsidRPr="000A2AFF">
        <w:rPr>
          <w:smallCaps/>
        </w:rPr>
        <w:t>Tengo-Jabavu,</w:t>
      </w:r>
      <w:r w:rsidRPr="000A2AFF">
        <w:t xml:space="preserve"> by </w:t>
      </w:r>
      <w:r w:rsidRPr="000A2AFF">
        <w:rPr>
          <w:smallCaps/>
        </w:rPr>
        <w:t>Hay Brothers,</w:t>
      </w:r>
      <w:r w:rsidRPr="000A2AFF">
        <w:t xml:space="preserve"> Smith Street</w:t>
      </w:r>
      <w:r>
        <w:t>, King Williamstown.</w:t>
      </w:r>
    </w:p>
    <w:p w:rsidR="000A2AFF" w:rsidRDefault="000A2AFF">
      <w:pPr>
        <w:spacing w:line="1" w:lineRule="exact"/>
      </w:pPr>
    </w:p>
    <w:p w:rsidR="000A2AFF" w:rsidRPr="000A2AFF" w:rsidRDefault="000A2AFF" w:rsidP="000A2AFF"/>
    <w:p w:rsidR="000A2AFF" w:rsidRPr="000A2AFF" w:rsidRDefault="000A2AFF" w:rsidP="000A2AFF"/>
    <w:p w:rsidR="000A2AFF" w:rsidRPr="000A2AFF" w:rsidRDefault="000A2AFF" w:rsidP="000A2AFF"/>
    <w:p w:rsidR="000A2AFF" w:rsidRDefault="000A2AFF" w:rsidP="000A2AFF"/>
    <w:p w:rsidR="00A764D0" w:rsidRPr="000A2AFF" w:rsidRDefault="000A2AFF" w:rsidP="000A2AFF">
      <w:pPr>
        <w:tabs>
          <w:tab w:val="left" w:pos="6420"/>
        </w:tabs>
      </w:pPr>
      <w:r>
        <w:t xml:space="preserve">                 4                                                                                        IMVO ZABANTSUNDU (NATIVE OPINION)                                                       </w:t>
      </w:r>
      <w:bookmarkStart w:id="0" w:name="_GoBack"/>
      <w:bookmarkEnd w:id="0"/>
      <w:r>
        <w:t>[NOVEMBER 22, 1888</w:t>
      </w:r>
    </w:p>
    <w:sectPr w:rsidR="00A764D0" w:rsidRPr="000A2AFF">
      <w:pgSz w:w="18822" w:h="280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EE" w:rsidRDefault="00420CEE">
      <w:r>
        <w:separator/>
      </w:r>
    </w:p>
  </w:endnote>
  <w:endnote w:type="continuationSeparator" w:id="0">
    <w:p w:rsidR="00420CEE" w:rsidRDefault="0042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EE" w:rsidRDefault="00420CEE"/>
  </w:footnote>
  <w:footnote w:type="continuationSeparator" w:id="0">
    <w:p w:rsidR="00420CEE" w:rsidRDefault="00420C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D0"/>
    <w:rsid w:val="000A2AFF"/>
    <w:rsid w:val="000E5E94"/>
    <w:rsid w:val="00303730"/>
    <w:rsid w:val="00420CEE"/>
    <w:rsid w:val="00495B6D"/>
    <w:rsid w:val="00A764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C33ED-0E6C-4B35-AA96-F98DD5CE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36"/>
      <w:szCs w:val="3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after="140"/>
      <w:ind w:firstLine="22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after="70" w:line="187" w:lineRule="auto"/>
      <w:ind w:left="63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80"/>
    </w:pPr>
    <w:rPr>
      <w:rFonts w:ascii="Times New Roman" w:eastAsia="Times New Roman" w:hAnsi="Times New Roman" w:cs="Times New Roman"/>
      <w:i/>
      <w:iCs/>
      <w:sz w:val="36"/>
      <w:szCs w:val="36"/>
    </w:rPr>
  </w:style>
  <w:style w:type="paragraph" w:customStyle="1" w:styleId="Bodytext20">
    <w:name w:val="Body text (2)"/>
    <w:basedOn w:val="Normal"/>
    <w:link w:val="Bodytext2"/>
    <w:rPr>
      <w:rFonts w:ascii="Times New Roman" w:eastAsia="Times New Roman" w:hAnsi="Times New Roman" w:cs="Times New Roman"/>
      <w:sz w:val="28"/>
      <w:szCs w:val="28"/>
    </w:rPr>
  </w:style>
  <w:style w:type="paragraph" w:customStyle="1" w:styleId="Bodytext40">
    <w:name w:val="Body text (4)"/>
    <w:basedOn w:val="Normal"/>
    <w:link w:val="Bodytext4"/>
    <w:pPr>
      <w:spacing w:after="60" w:line="178" w:lineRule="auto"/>
      <w:ind w:firstLine="240"/>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160" w:line="180" w:lineRule="auto"/>
      <w:ind w:left="100"/>
      <w:jc w:val="center"/>
    </w:pPr>
    <w:rPr>
      <w:rFonts w:ascii="Times New Roman" w:eastAsia="Times New Roman" w:hAnsi="Times New Roman" w:cs="Times New Roman"/>
      <w:sz w:val="18"/>
      <w:szCs w:val="18"/>
    </w:rPr>
  </w:style>
  <w:style w:type="paragraph" w:customStyle="1" w:styleId="Other0">
    <w:name w:val="Other"/>
    <w:basedOn w:val="Normal"/>
    <w:link w:val="Other"/>
    <w:pPr>
      <w:spacing w:after="140"/>
      <w:ind w:firstLine="22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14"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2020-10-28T00:15:00Z</dcterms:created>
  <dcterms:modified xsi:type="dcterms:W3CDTF">2020-10-28T00:15:00Z</dcterms:modified>
</cp:coreProperties>
</file>