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F815" w14:textId="41887EFE" w:rsidR="003E005C" w:rsidRPr="002F32CF" w:rsidRDefault="00313E02">
      <w:pPr>
        <w:spacing w:line="1" w:lineRule="exact"/>
        <w:rPr>
          <w:color w:val="auto"/>
        </w:rPr>
      </w:pPr>
      <w:r w:rsidRPr="002F32C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7DC8D4" wp14:editId="138E2BE2">
                <wp:simplePos x="0" y="0"/>
                <wp:positionH relativeFrom="page">
                  <wp:posOffset>5137785</wp:posOffset>
                </wp:positionH>
                <wp:positionV relativeFrom="page">
                  <wp:posOffset>818515</wp:posOffset>
                </wp:positionV>
                <wp:extent cx="189738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4.55000000000001pt;margin-top:64.450000000000003pt;width:149.4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F32C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0363FC9" wp14:editId="4C39F52F">
                <wp:simplePos x="0" y="0"/>
                <wp:positionH relativeFrom="page">
                  <wp:posOffset>3684270</wp:posOffset>
                </wp:positionH>
                <wp:positionV relativeFrom="page">
                  <wp:posOffset>823595</wp:posOffset>
                </wp:positionV>
                <wp:extent cx="4591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0.10000000000002pt;margin-top:64.849999999999994pt;width:36.1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F32C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67FECE1" wp14:editId="54AF67A7">
                <wp:simplePos x="0" y="0"/>
                <wp:positionH relativeFrom="page">
                  <wp:posOffset>3041650</wp:posOffset>
                </wp:positionH>
                <wp:positionV relativeFrom="page">
                  <wp:posOffset>825500</wp:posOffset>
                </wp:positionV>
                <wp:extent cx="37274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9.5pt;margin-top:65.pt;width:29.35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F32C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284B6E" wp14:editId="6CE2AC06">
                <wp:simplePos x="0" y="0"/>
                <wp:positionH relativeFrom="page">
                  <wp:posOffset>3844290</wp:posOffset>
                </wp:positionH>
                <wp:positionV relativeFrom="page">
                  <wp:posOffset>846455</wp:posOffset>
                </wp:positionV>
                <wp:extent cx="10007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7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2.69999999999999pt;margin-top:66.650000000000006pt;width:78.79999999999999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F32C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EE660E" wp14:editId="2ACDF4F0">
                <wp:simplePos x="0" y="0"/>
                <wp:positionH relativeFrom="page">
                  <wp:posOffset>3167380</wp:posOffset>
                </wp:positionH>
                <wp:positionV relativeFrom="page">
                  <wp:posOffset>848360</wp:posOffset>
                </wp:positionV>
                <wp:extent cx="30607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9.40000000000001pt;margin-top:66.799999999999997pt;width:24.10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F32C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A3A6A76" wp14:editId="6E131173">
                <wp:simplePos x="0" y="0"/>
                <wp:positionH relativeFrom="page">
                  <wp:posOffset>478790</wp:posOffset>
                </wp:positionH>
                <wp:positionV relativeFrom="page">
                  <wp:posOffset>859790</wp:posOffset>
                </wp:positionV>
                <wp:extent cx="198247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24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.700000000000003pt;margin-top:67.700000000000003pt;width:156.0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1D880CFB" w14:textId="2C7CA9F8" w:rsidR="003E005C" w:rsidRPr="002F32CF" w:rsidRDefault="00313E02">
      <w:pPr>
        <w:pStyle w:val="Bodytext30"/>
        <w:framePr w:wrap="none" w:vAnchor="page" w:hAnchor="page" w:x="608" w:y="869"/>
        <w:tabs>
          <w:tab w:val="left" w:pos="2783"/>
        </w:tabs>
        <w:rPr>
          <w:color w:val="auto"/>
        </w:rPr>
      </w:pPr>
      <w:r w:rsidRPr="002F32CF">
        <w:rPr>
          <w:color w:val="auto"/>
        </w:rPr>
        <w:t>4</w:t>
      </w:r>
      <w:r w:rsidRPr="002F32CF">
        <w:rPr>
          <w:color w:val="auto"/>
        </w:rPr>
        <w:tab/>
        <w:t>ISIGIDIMI SAMAX0SA, MARCH 1, 1876.</w:t>
      </w:r>
    </w:p>
    <w:p w14:paraId="0766BA60" w14:textId="77777777" w:rsidR="003E005C" w:rsidRPr="002F32CF" w:rsidRDefault="00313E02" w:rsidP="002F32CF">
      <w:pPr>
        <w:pStyle w:val="BodyText"/>
        <w:framePr w:w="5260" w:h="14296" w:hRule="exact" w:wrap="none" w:vAnchor="page" w:hAnchor="page" w:x="601" w:y="1336"/>
        <w:pBdr>
          <w:top w:val="single" w:sz="4" w:space="0" w:color="auto"/>
        </w:pBdr>
        <w:spacing w:after="100"/>
        <w:ind w:firstLine="0"/>
        <w:jc w:val="center"/>
        <w:rPr>
          <w:color w:val="auto"/>
        </w:rPr>
      </w:pPr>
      <w:r w:rsidRPr="002F32CF">
        <w:rPr>
          <w:color w:val="auto"/>
        </w:rPr>
        <w:t>ICAWA ETUNXE.</w:t>
      </w:r>
    </w:p>
    <w:p w14:paraId="0B08A967" w14:textId="77777777" w:rsidR="003E005C" w:rsidRPr="002F32CF" w:rsidRDefault="00313E02" w:rsidP="002F32CF">
      <w:pPr>
        <w:pStyle w:val="BodyText"/>
        <w:framePr w:w="5260" w:h="14296" w:hRule="exact" w:wrap="none" w:vAnchor="page" w:hAnchor="page" w:x="601" w:y="1336"/>
        <w:spacing w:after="100"/>
        <w:ind w:firstLine="0"/>
        <w:jc w:val="center"/>
        <w:rPr>
          <w:color w:val="auto"/>
        </w:rPr>
      </w:pPr>
      <w:r w:rsidRPr="002F32CF">
        <w:rPr>
          <w:i/>
          <w:iCs/>
          <w:color w:val="auto"/>
        </w:rPr>
        <w:t>(Rev. J. A. Chalmers.)</w:t>
      </w:r>
    </w:p>
    <w:p w14:paraId="6657948E" w14:textId="77777777" w:rsidR="003E005C" w:rsidRPr="002F32CF" w:rsidRDefault="00313E02" w:rsidP="002F32CF">
      <w:pPr>
        <w:pStyle w:val="Bodytext20"/>
        <w:framePr w:w="5260" w:h="14296" w:hRule="exact" w:wrap="none" w:vAnchor="page" w:hAnchor="page" w:x="601" w:y="1336"/>
        <w:rPr>
          <w:b w:val="0"/>
          <w:bCs w:val="0"/>
          <w:color w:val="auto"/>
        </w:rPr>
      </w:pPr>
      <w:r w:rsidRPr="002F32CF">
        <w:rPr>
          <w:b w:val="0"/>
          <w:bCs w:val="0"/>
          <w:color w:val="auto"/>
        </w:rPr>
        <w:t>UMZEKELISO WONYANA OWALAHLA IKOWABO.</w:t>
      </w:r>
    </w:p>
    <w:p w14:paraId="48EAF802" w14:textId="77777777" w:rsidR="003E005C" w:rsidRPr="002F32CF" w:rsidRDefault="00313E02" w:rsidP="002F32CF">
      <w:pPr>
        <w:pStyle w:val="BodyText"/>
        <w:framePr w:w="5260" w:h="14296" w:hRule="exact" w:wrap="none" w:vAnchor="page" w:hAnchor="page" w:x="601" w:y="1336"/>
        <w:spacing w:after="100"/>
        <w:ind w:firstLine="0"/>
        <w:jc w:val="center"/>
        <w:rPr>
          <w:color w:val="auto"/>
        </w:rPr>
      </w:pPr>
      <w:r w:rsidRPr="002F32CF">
        <w:rPr>
          <w:color w:val="auto"/>
        </w:rPr>
        <w:t>No. X.</w:t>
      </w:r>
    </w:p>
    <w:p w14:paraId="79393832" w14:textId="77777777" w:rsidR="003E005C" w:rsidRPr="002F32CF" w:rsidRDefault="00313E02" w:rsidP="002F32CF">
      <w:pPr>
        <w:pStyle w:val="Bodytext20"/>
        <w:framePr w:w="5260" w:h="14296" w:hRule="exact" w:wrap="none" w:vAnchor="page" w:hAnchor="page" w:x="601" w:y="1336"/>
        <w:rPr>
          <w:b w:val="0"/>
          <w:bCs w:val="0"/>
          <w:color w:val="auto"/>
        </w:rPr>
      </w:pPr>
      <w:r w:rsidRPr="002F32CF">
        <w:rPr>
          <w:b w:val="0"/>
          <w:bCs w:val="0"/>
          <w:color w:val="auto"/>
        </w:rPr>
        <w:t>ISIDLO AWENZELWA SONA.</w:t>
      </w:r>
    </w:p>
    <w:p w14:paraId="232DBD58" w14:textId="77777777" w:rsidR="003E005C" w:rsidRPr="002F32CF" w:rsidRDefault="00313E02" w:rsidP="002F32CF">
      <w:pPr>
        <w:pStyle w:val="BodyText"/>
        <w:framePr w:w="5260" w:h="14296" w:hRule="exact" w:wrap="none" w:vAnchor="page" w:hAnchor="page" w:x="601" w:y="1336"/>
        <w:spacing w:after="40" w:line="252" w:lineRule="auto"/>
        <w:jc w:val="both"/>
        <w:rPr>
          <w:color w:val="auto"/>
        </w:rPr>
      </w:pPr>
      <w:proofErr w:type="spellStart"/>
      <w:r w:rsidRPr="002F32CF">
        <w:rPr>
          <w:i/>
          <w:iCs/>
          <w:color w:val="auto"/>
        </w:rPr>
        <w:t>Nizise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itole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eliya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lityetyisiweyo</w:t>
      </w:r>
      <w:proofErr w:type="spellEnd"/>
      <w:r w:rsidRPr="002F32CF">
        <w:rPr>
          <w:i/>
          <w:iCs/>
          <w:color w:val="auto"/>
        </w:rPr>
        <w:t xml:space="preserve">, </w:t>
      </w:r>
      <w:proofErr w:type="spellStart"/>
      <w:r w:rsidRPr="002F32CF">
        <w:rPr>
          <w:i/>
          <w:iCs/>
          <w:color w:val="auto"/>
        </w:rPr>
        <w:t>nixele</w:t>
      </w:r>
      <w:proofErr w:type="spellEnd"/>
      <w:r w:rsidRPr="002F32CF">
        <w:rPr>
          <w:i/>
          <w:iCs/>
          <w:color w:val="auto"/>
        </w:rPr>
        <w:t xml:space="preserve">; sidle </w:t>
      </w:r>
      <w:proofErr w:type="spellStart"/>
      <w:r w:rsidRPr="002F32CF">
        <w:rPr>
          <w:i/>
          <w:iCs/>
          <w:color w:val="auto"/>
        </w:rPr>
        <w:t>sibe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nemihlali</w:t>
      </w:r>
      <w:proofErr w:type="spellEnd"/>
      <w:r w:rsidRPr="002F32CF">
        <w:rPr>
          <w:i/>
          <w:iCs/>
          <w:color w:val="auto"/>
        </w:rPr>
        <w:t xml:space="preserve">. </w:t>
      </w:r>
      <w:proofErr w:type="spellStart"/>
      <w:r w:rsidRPr="002F32CF">
        <w:rPr>
          <w:i/>
          <w:iCs/>
          <w:color w:val="auto"/>
        </w:rPr>
        <w:t>Ngokuba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lonyana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wam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ubefile</w:t>
      </w:r>
      <w:proofErr w:type="spellEnd"/>
      <w:r w:rsidRPr="002F32CF">
        <w:rPr>
          <w:i/>
          <w:iCs/>
          <w:color w:val="auto"/>
        </w:rPr>
        <w:t xml:space="preserve">, </w:t>
      </w:r>
      <w:proofErr w:type="spellStart"/>
      <w:r w:rsidRPr="002F32CF">
        <w:rPr>
          <w:i/>
          <w:iCs/>
          <w:color w:val="auto"/>
        </w:rPr>
        <w:t>wabuya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wapila</w:t>
      </w:r>
      <w:proofErr w:type="spellEnd"/>
      <w:r w:rsidRPr="002F32CF">
        <w:rPr>
          <w:i/>
          <w:iCs/>
          <w:color w:val="auto"/>
        </w:rPr>
        <w:t xml:space="preserve">; </w:t>
      </w:r>
      <w:proofErr w:type="spellStart"/>
      <w:r w:rsidRPr="002F32CF">
        <w:rPr>
          <w:i/>
          <w:iCs/>
          <w:color w:val="auto"/>
        </w:rPr>
        <w:t>ubelahlekile</w:t>
      </w:r>
      <w:proofErr w:type="spellEnd"/>
      <w:r w:rsidRPr="002F32CF">
        <w:rPr>
          <w:i/>
          <w:iCs/>
          <w:color w:val="auto"/>
        </w:rPr>
        <w:t xml:space="preserve">, </w:t>
      </w:r>
      <w:proofErr w:type="spellStart"/>
      <w:r w:rsidRPr="002F32CF">
        <w:rPr>
          <w:i/>
          <w:iCs/>
          <w:color w:val="auto"/>
        </w:rPr>
        <w:t>wafunyanwa</w:t>
      </w:r>
      <w:proofErr w:type="spellEnd"/>
      <w:r w:rsidRPr="002F32CF">
        <w:rPr>
          <w:i/>
          <w:iCs/>
          <w:color w:val="auto"/>
        </w:rPr>
        <w:t xml:space="preserve">. </w:t>
      </w:r>
      <w:proofErr w:type="spellStart"/>
      <w:r w:rsidRPr="002F32CF">
        <w:rPr>
          <w:i/>
          <w:iCs/>
          <w:color w:val="auto"/>
        </w:rPr>
        <w:t>Baqala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ukuba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nemihlali</w:t>
      </w:r>
      <w:proofErr w:type="spellEnd"/>
      <w:r w:rsidRPr="002F32CF">
        <w:rPr>
          <w:i/>
          <w:iCs/>
          <w:color w:val="auto"/>
        </w:rPr>
        <w:t>.</w:t>
      </w:r>
      <w:r w:rsidRPr="002F32CF">
        <w:rPr>
          <w:color w:val="auto"/>
        </w:rPr>
        <w:t xml:space="preserve"> Luka xv. 23, 24.</w:t>
      </w:r>
    </w:p>
    <w:p w14:paraId="2CC59117" w14:textId="4FB078E8" w:rsidR="003E005C" w:rsidRPr="002F32CF" w:rsidRDefault="00313E02" w:rsidP="002F32CF">
      <w:pPr>
        <w:pStyle w:val="BodyText"/>
        <w:framePr w:w="5260" w:h="14296" w:hRule="exact" w:wrap="none" w:vAnchor="page" w:hAnchor="page" w:x="601" w:y="1336"/>
        <w:spacing w:after="40"/>
        <w:jc w:val="both"/>
        <w:rPr>
          <w:color w:val="auto"/>
        </w:rPr>
      </w:pPr>
      <w:proofErr w:type="spellStart"/>
      <w:r w:rsidRPr="002F32CF">
        <w:rPr>
          <w:color w:val="auto"/>
        </w:rPr>
        <w:t>Undwendwekwa</w:t>
      </w:r>
      <w:proofErr w:type="spellEnd"/>
      <w:r w:rsidRPr="002F32CF">
        <w:rPr>
          <w:color w:val="auto"/>
        </w:rPr>
        <w:t xml:space="preserve"> Xosa </w:t>
      </w:r>
      <w:proofErr w:type="spellStart"/>
      <w:r w:rsidRPr="002F32CF">
        <w:rPr>
          <w:color w:val="auto"/>
        </w:rPr>
        <w:t>olux'elelwayo</w:t>
      </w:r>
      <w:proofErr w:type="spellEnd"/>
      <w:r w:rsidRPr="002F32CF">
        <w:rPr>
          <w:color w:val="auto"/>
        </w:rPr>
        <w:t xml:space="preserve"> </w:t>
      </w:r>
      <w:proofErr w:type="spellStart"/>
      <w:proofErr w:type="gramStart"/>
      <w:r w:rsidRPr="002F32CF">
        <w:rPr>
          <w:color w:val="auto"/>
        </w:rPr>
        <w:t>lolubukwayo,lolunikwa</w:t>
      </w:r>
      <w:proofErr w:type="spellEnd"/>
      <w:proofErr w:type="gram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imbeko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Iba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zindaba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akugoduka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umntu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ebehambele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izihlobo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zake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waza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wamana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exelelwa</w:t>
      </w:r>
      <w:proofErr w:type="spellEnd"/>
      <w:r w:rsidRPr="002F32CF">
        <w:rPr>
          <w:color w:val="auto"/>
        </w:rPr>
        <w:t xml:space="preserve"> apo </w:t>
      </w:r>
      <w:proofErr w:type="spellStart"/>
      <w:r w:rsidRPr="002F32CF">
        <w:rPr>
          <w:color w:val="auto"/>
        </w:rPr>
        <w:t>abelele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kona</w:t>
      </w:r>
      <w:proofErr w:type="spellEnd"/>
      <w:r w:rsidRPr="002F32CF">
        <w:rPr>
          <w:color w:val="auto"/>
        </w:rPr>
        <w:t xml:space="preserve">; </w:t>
      </w:r>
      <w:proofErr w:type="spellStart"/>
      <w:r w:rsidRPr="002F32CF">
        <w:rPr>
          <w:color w:val="auto"/>
        </w:rPr>
        <w:t>ufike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ndagaleleka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nantsi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bakohlwa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yinto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abenza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ukundibuka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kwabo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ndaxelelwa</w:t>
      </w:r>
      <w:proofErr w:type="spellEnd"/>
      <w:r w:rsidRPr="002F32CF">
        <w:rPr>
          <w:color w:val="auto"/>
        </w:rPr>
        <w:t xml:space="preserve"> into </w:t>
      </w:r>
      <w:proofErr w:type="spellStart"/>
      <w:r w:rsidRPr="002F32CF">
        <w:rPr>
          <w:color w:val="auto"/>
        </w:rPr>
        <w:t>etile</w:t>
      </w:r>
      <w:proofErr w:type="spellEnd"/>
      <w:r w:rsidRPr="002F32CF">
        <w:rPr>
          <w:color w:val="auto"/>
        </w:rPr>
        <w:t xml:space="preserve"> </w:t>
      </w:r>
      <w:proofErr w:type="spellStart"/>
      <w:proofErr w:type="gramStart"/>
      <w:r w:rsidRPr="002F32CF">
        <w:rPr>
          <w:color w:val="auto"/>
        </w:rPr>
        <w:t>etyebileyo</w:t>
      </w:r>
      <w:proofErr w:type="spellEnd"/>
      <w:r w:rsidRPr="002F32CF">
        <w:rPr>
          <w:color w:val="auto"/>
        </w:rPr>
        <w:t xml:space="preserve"> ;</w:t>
      </w:r>
      <w:proofErr w:type="gram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ndegqita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ndasinga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enantsi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ndalala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nantsi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ndaxelelwa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nakona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Bati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nabazipulapulayo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ezondaba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baqonde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okokuba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lomntu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okunene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ufike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wapatwa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kakuhle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kwelozwe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abebanibele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kulo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Ke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lomfana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mhlenikweni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wagodukayo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ufike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wenzelwa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ngokwesiko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esilaziyo</w:t>
      </w:r>
      <w:proofErr w:type="spellEnd"/>
      <w:r w:rsidRPr="002F32CF">
        <w:rPr>
          <w:color w:val="auto"/>
        </w:rPr>
        <w:t xml:space="preserve"> tina </w:t>
      </w:r>
      <w:proofErr w:type="spellStart"/>
      <w:r w:rsidRPr="002F32CF">
        <w:rPr>
          <w:color w:val="auto"/>
        </w:rPr>
        <w:t>bakwa</w:t>
      </w:r>
      <w:proofErr w:type="spellEnd"/>
      <w:r w:rsidRPr="002F32CF">
        <w:rPr>
          <w:color w:val="auto"/>
        </w:rPr>
        <w:t xml:space="preserve"> Xosa </w:t>
      </w:r>
      <w:proofErr w:type="spellStart"/>
      <w:r w:rsidRPr="002F32CF">
        <w:rPr>
          <w:color w:val="auto"/>
        </w:rPr>
        <w:t>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ute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uyise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akugaleleka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kowabo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watsho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kwizicaka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ziye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kuguqula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ezindle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paya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itol</w:t>
      </w:r>
      <w:proofErr w:type="spellEnd"/>
      <w:r w:rsidRPr="002F32CF">
        <w:rPr>
          <w:color w:val="auto"/>
        </w:rPr>
        <w:t xml:space="preserve">’ </w:t>
      </w:r>
      <w:proofErr w:type="spellStart"/>
      <w:r w:rsidRPr="002F32CF">
        <w:rPr>
          <w:color w:val="auto"/>
        </w:rPr>
        <w:t>iduna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lenkomo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eliya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lityetyisiweyo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zilixele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Ziyazile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izicaka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lenkomo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kutetwa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kungati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ibiselixeliwe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kade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ngumniniyo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wati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lenkomo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ndifuna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ityebe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ukuze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ndixele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nyakana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unyana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wam</w:t>
      </w:r>
      <w:proofErr w:type="spellEnd"/>
      <w:r w:rsidRPr="002F32CF">
        <w:rPr>
          <w:color w:val="auto"/>
        </w:rPr>
        <w:t xml:space="preserve"> ate </w:t>
      </w:r>
      <w:proofErr w:type="spellStart"/>
      <w:r w:rsidRPr="002F32CF">
        <w:rPr>
          <w:color w:val="auto"/>
        </w:rPr>
        <w:t>wagoduka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kungati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ibigcinelwe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lomsebenzi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iza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kwenziwa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namhla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Esiti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mayixelwe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nje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lomzali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lenkomo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ubonakalalisa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ububele</w:t>
      </w:r>
      <w:proofErr w:type="spellEnd"/>
      <w:r w:rsidRPr="002F32CF">
        <w:rPr>
          <w:color w:val="auto"/>
        </w:rPr>
        <w:t xml:space="preserve"> bak</w:t>
      </w:r>
      <w:r w:rsidR="007E2CB6">
        <w:rPr>
          <w:color w:val="auto"/>
        </w:rPr>
        <w:t>e</w:t>
      </w:r>
      <w:r w:rsidRPr="002F32CF">
        <w:rPr>
          <w:color w:val="auto"/>
          <w:vertAlign w:val="subscript"/>
        </w:rPr>
        <w:t xml:space="preserve"> </w:t>
      </w:r>
      <w:proofErr w:type="spellStart"/>
      <w:r w:rsidRPr="002F32CF">
        <w:rPr>
          <w:color w:val="auto"/>
        </w:rPr>
        <w:t>kumntwana</w:t>
      </w:r>
      <w:proofErr w:type="spellEnd"/>
      <w:r w:rsidRPr="002F32CF">
        <w:rPr>
          <w:color w:val="auto"/>
        </w:rPr>
        <w:t xml:space="preserve"> wake </w:t>
      </w:r>
      <w:proofErr w:type="spellStart"/>
      <w:r w:rsidRPr="002F32CF">
        <w:rPr>
          <w:color w:val="auto"/>
        </w:rPr>
        <w:t>ambonayo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namhla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ubuka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yena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ngokukwenjenje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kwake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ugodusa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yena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umbuyisela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kwasendaweni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yake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abeyilalilile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yena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ngokwake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uyamxolela</w:t>
      </w:r>
      <w:proofErr w:type="spellEnd"/>
      <w:r w:rsidRPr="002F32CF">
        <w:rPr>
          <w:color w:val="auto"/>
        </w:rPr>
        <w:t xml:space="preserve"> lento </w:t>
      </w:r>
      <w:proofErr w:type="spellStart"/>
      <w:r w:rsidRPr="002F32CF">
        <w:rPr>
          <w:color w:val="auto"/>
        </w:rPr>
        <w:t>imbi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ayenzileyo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uguqula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elazwi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litetwa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ngumntwana</w:t>
      </w:r>
      <w:proofErr w:type="spellEnd"/>
      <w:r w:rsidRPr="002F32CF">
        <w:rPr>
          <w:color w:val="auto"/>
        </w:rPr>
        <w:t xml:space="preserve"> wake </w:t>
      </w:r>
      <w:proofErr w:type="spellStart"/>
      <w:r w:rsidRPr="002F32CF">
        <w:rPr>
          <w:color w:val="auto"/>
        </w:rPr>
        <w:t>lokuti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andisafanele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kubizwa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ngonyana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wako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Ukuba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ebesamqumbele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engamxelelanga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ebengamenzi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nyana</w:t>
      </w:r>
      <w:proofErr w:type="spellEnd"/>
      <w:r w:rsidRPr="002F32CF">
        <w:rPr>
          <w:color w:val="auto"/>
        </w:rPr>
        <w:t xml:space="preserve"> wake </w:t>
      </w:r>
      <w:proofErr w:type="spellStart"/>
      <w:r w:rsidRPr="002F32CF">
        <w:rPr>
          <w:color w:val="auto"/>
        </w:rPr>
        <w:t>ela</w:t>
      </w:r>
      <w:proofErr w:type="spellEnd"/>
      <w:r w:rsidRPr="002F32CF">
        <w:rPr>
          <w:color w:val="auto"/>
        </w:rPr>
        <w:t xml:space="preserve"> tole </w:t>
      </w:r>
      <w:proofErr w:type="spellStart"/>
      <w:r w:rsidRPr="002F32CF">
        <w:rPr>
          <w:color w:val="auto"/>
        </w:rPr>
        <w:t>lityetyisiweyo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ngelingayanga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liguqulwe</w:t>
      </w:r>
      <w:proofErr w:type="spellEnd"/>
      <w:r w:rsidRPr="002F32CF">
        <w:rPr>
          <w:color w:val="auto"/>
        </w:rPr>
        <w:t>.</w:t>
      </w:r>
    </w:p>
    <w:p w14:paraId="325BFB12" w14:textId="3B6D160B" w:rsidR="003E005C" w:rsidRPr="002F32CF" w:rsidRDefault="00313E02" w:rsidP="002F32CF">
      <w:pPr>
        <w:pStyle w:val="BodyText"/>
        <w:framePr w:w="5260" w:h="14296" w:hRule="exact" w:wrap="none" w:vAnchor="page" w:hAnchor="page" w:x="601" w:y="1336"/>
        <w:numPr>
          <w:ilvl w:val="0"/>
          <w:numId w:val="1"/>
        </w:numPr>
        <w:jc w:val="both"/>
        <w:rPr>
          <w:color w:val="auto"/>
        </w:rPr>
      </w:pPr>
      <w:bookmarkStart w:id="0" w:name="bookmark0"/>
      <w:bookmarkEnd w:id="0"/>
      <w:r w:rsidRPr="002F32CF">
        <w:rPr>
          <w:color w:val="auto"/>
        </w:rPr>
        <w:t>—</w:t>
      </w:r>
      <w:proofErr w:type="spellStart"/>
      <w:r w:rsidRPr="002F32CF">
        <w:rPr>
          <w:color w:val="auto"/>
        </w:rPr>
        <w:t>Ukuze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nditi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elokuqala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i/>
          <w:iCs/>
          <w:color w:val="auto"/>
        </w:rPr>
        <w:t>lenkomo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ixelwayo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ibonakalalisa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ukuvuya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kukayise</w:t>
      </w:r>
      <w:proofErr w:type="spellEnd"/>
      <w:r w:rsidRPr="002F32CF">
        <w:rPr>
          <w:color w:val="auto"/>
        </w:rPr>
        <w:t xml:space="preserve">; </w:t>
      </w:r>
      <w:proofErr w:type="spellStart"/>
      <w:r w:rsidRPr="002F32CF">
        <w:rPr>
          <w:color w:val="auto"/>
        </w:rPr>
        <w:t>kumnandi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kuye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unyana</w:t>
      </w:r>
      <w:proofErr w:type="spellEnd"/>
      <w:r w:rsidRPr="002F32CF">
        <w:rPr>
          <w:color w:val="auto"/>
        </w:rPr>
        <w:t xml:space="preserve"> wake </w:t>
      </w:r>
      <w:proofErr w:type="spellStart"/>
      <w:r w:rsidRPr="002F32CF">
        <w:rPr>
          <w:color w:val="auto"/>
        </w:rPr>
        <w:t>egodukile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nje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kuluxolo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olukulu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logama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wonke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awayengeko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unyana</w:t>
      </w:r>
      <w:proofErr w:type="spellEnd"/>
      <w:r w:rsidRPr="002F32CF">
        <w:rPr>
          <w:color w:val="auto"/>
        </w:rPr>
        <w:t xml:space="preserve"> wake </w:t>
      </w:r>
      <w:proofErr w:type="spellStart"/>
      <w:r w:rsidRPr="002F32CF">
        <w:rPr>
          <w:color w:val="auto"/>
        </w:rPr>
        <w:t>ebengonwabile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uyise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ngenxa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yomntwana</w:t>
      </w:r>
      <w:proofErr w:type="spellEnd"/>
      <w:r w:rsidRPr="002F32CF">
        <w:rPr>
          <w:color w:val="auto"/>
        </w:rPr>
        <w:t xml:space="preserve"> wake, </w:t>
      </w:r>
      <w:proofErr w:type="spellStart"/>
      <w:r w:rsidRPr="002F32CF">
        <w:rPr>
          <w:color w:val="auto"/>
        </w:rPr>
        <w:t>ubeselusizini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kube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kubuhlungu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kuye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ukucinga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umntwana</w:t>
      </w:r>
      <w:proofErr w:type="spellEnd"/>
      <w:r w:rsidRPr="002F32CF">
        <w:rPr>
          <w:color w:val="auto"/>
        </w:rPr>
        <w:t xml:space="preserve"> wake </w:t>
      </w:r>
      <w:proofErr w:type="spellStart"/>
      <w:r w:rsidRPr="002F32CF">
        <w:rPr>
          <w:color w:val="auto"/>
        </w:rPr>
        <w:t>ukude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kuye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uhleli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pakati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kwabantu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basemzini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uyazitshabalalisa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kona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uyazeyelisela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ezinkoblakalweni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kona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uyabulabla</w:t>
      </w:r>
      <w:proofErr w:type="spellEnd"/>
      <w:r w:rsidRPr="002F32CF">
        <w:rPr>
          <w:color w:val="auto"/>
        </w:rPr>
        <w:t xml:space="preserve"> ubuntu bake </w:t>
      </w:r>
      <w:proofErr w:type="spellStart"/>
      <w:r w:rsidRPr="002F32CF">
        <w:rPr>
          <w:color w:val="auto"/>
        </w:rPr>
        <w:t>kona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Ngoku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embona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egodukile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ututuzelekile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Ke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kukwanjalo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naku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Tixo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ukuzitshabalalisa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kwaboni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akumniki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luvuyo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akatomakalele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yena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kubona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abantu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abazizidalwa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zake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beyapula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imiteto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yake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belinyatelela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pantsi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ilizwi</w:t>
      </w:r>
      <w:proofErr w:type="spellEnd"/>
      <w:r w:rsidRPr="002F32CF">
        <w:rPr>
          <w:color w:val="auto"/>
        </w:rPr>
        <w:t xml:space="preserve"> lake. </w:t>
      </w:r>
      <w:proofErr w:type="spellStart"/>
      <w:r w:rsidRPr="002F32CF">
        <w:rPr>
          <w:color w:val="auto"/>
        </w:rPr>
        <w:t>Uti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encwadini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yake</w:t>
      </w:r>
      <w:proofErr w:type="spellEnd"/>
      <w:r w:rsidRPr="002F32CF">
        <w:rPr>
          <w:color w:val="auto"/>
        </w:rPr>
        <w:t xml:space="preserve"> “</w:t>
      </w:r>
      <w:proofErr w:type="spellStart"/>
      <w:r w:rsidRPr="002F32CF">
        <w:rPr>
          <w:color w:val="auto"/>
        </w:rPr>
        <w:t>Akanamihlali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ekutshabalaleni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kwaboni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unga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bonke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bangabuyela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kuye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bazuze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ubomi</w:t>
      </w:r>
      <w:proofErr w:type="spellEnd"/>
      <w:r w:rsidRPr="002F32CF">
        <w:rPr>
          <w:color w:val="auto"/>
        </w:rPr>
        <w:t>.” U-</w:t>
      </w:r>
      <w:proofErr w:type="spellStart"/>
      <w:r w:rsidRPr="002F32CF">
        <w:rPr>
          <w:color w:val="auto"/>
        </w:rPr>
        <w:t>Yesu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wayesemhlabeni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apa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akuyibona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inkoblakalo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yomzi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wase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Yerusalem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akuqonda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awulivumi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ilizwi</w:t>
      </w:r>
      <w:proofErr w:type="spellEnd"/>
      <w:r w:rsidRPr="002F32CF">
        <w:rPr>
          <w:color w:val="auto"/>
        </w:rPr>
        <w:t xml:space="preserve"> lake, </w:t>
      </w:r>
      <w:proofErr w:type="spellStart"/>
      <w:r w:rsidRPr="002F32CF">
        <w:rPr>
          <w:color w:val="auto"/>
        </w:rPr>
        <w:t>awuvumi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kuyamkela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inyaniso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yake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walila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inyembezi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wati</w:t>
      </w:r>
      <w:proofErr w:type="spellEnd"/>
      <w:r w:rsidRPr="002F32CF">
        <w:rPr>
          <w:color w:val="auto"/>
        </w:rPr>
        <w:t xml:space="preserve">, “ </w:t>
      </w:r>
      <w:proofErr w:type="spellStart"/>
      <w:r w:rsidRPr="002F32CF">
        <w:rPr>
          <w:color w:val="auto"/>
        </w:rPr>
        <w:t>Yerusalem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Yerusalem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wena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ubabulalayo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abaprofeti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ubagibisela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ngamatye</w:t>
      </w:r>
      <w:proofErr w:type="spellEnd"/>
      <w:r w:rsidRPr="002F32CF">
        <w:rPr>
          <w:color w:val="auto"/>
        </w:rPr>
        <w:t xml:space="preserve"> abo </w:t>
      </w:r>
      <w:proofErr w:type="spellStart"/>
      <w:r w:rsidRPr="002F32CF">
        <w:rPr>
          <w:color w:val="auto"/>
        </w:rPr>
        <w:t>batunywe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kuwe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kufuti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kangakananina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nditande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ukubabutela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ndawonye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abantwana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bako</w:t>
      </w:r>
      <w:proofErr w:type="spellEnd"/>
      <w:r w:rsidRPr="002F32CF">
        <w:rPr>
          <w:color w:val="auto"/>
        </w:rPr>
        <w:t>, .</w:t>
      </w:r>
      <w:proofErr w:type="spellStart"/>
      <w:r w:rsidRPr="002F32CF">
        <w:rPr>
          <w:color w:val="auto"/>
        </w:rPr>
        <w:t>ngohlobo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inkukukazi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iwabutele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ndawonye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amatole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ngapantsi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kwamapiko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anavuma</w:t>
      </w:r>
      <w:proofErr w:type="spellEnd"/>
      <w:r w:rsidRPr="002F32CF">
        <w:rPr>
          <w:color w:val="auto"/>
        </w:rPr>
        <w:t xml:space="preserve">.” </w:t>
      </w:r>
      <w:proofErr w:type="spellStart"/>
      <w:r w:rsidRPr="002F32CF">
        <w:rPr>
          <w:color w:val="auto"/>
        </w:rPr>
        <w:t>Ngoko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kwenjenjalo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Yesu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wayesibonisa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usizi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oluviwa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nguyise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akubona</w:t>
      </w:r>
      <w:proofErr w:type="spellEnd"/>
      <w:r w:rsidRPr="002F32CF">
        <w:rPr>
          <w:color w:val="auto"/>
        </w:rPr>
        <w:t xml:space="preserve"> tina </w:t>
      </w:r>
      <w:proofErr w:type="spellStart"/>
      <w:r w:rsidRPr="002F32CF">
        <w:rPr>
          <w:color w:val="auto"/>
        </w:rPr>
        <w:t>bonyana</w:t>
      </w:r>
      <w:proofErr w:type="spellEnd"/>
      <w:r w:rsidRPr="002F32CF">
        <w:rPr>
          <w:color w:val="auto"/>
        </w:rPr>
        <w:t xml:space="preserve"> bake </w:t>
      </w:r>
      <w:proofErr w:type="spellStart"/>
      <w:r w:rsidRPr="002F32CF">
        <w:rPr>
          <w:color w:val="auto"/>
        </w:rPr>
        <w:t>zintombi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zake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singavumi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kulwamkela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usindiso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afuna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ukusizuzisa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lona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akuko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mzali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emblabeni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apa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otanda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ukulahlwa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ngumntwana</w:t>
      </w:r>
      <w:proofErr w:type="spellEnd"/>
      <w:r w:rsidRPr="002F32CF">
        <w:rPr>
          <w:color w:val="auto"/>
        </w:rPr>
        <w:t xml:space="preserve"> wake </w:t>
      </w:r>
      <w:proofErr w:type="spellStart"/>
      <w:r w:rsidRPr="002F32CF">
        <w:rPr>
          <w:color w:val="auto"/>
        </w:rPr>
        <w:t>amzeleyo</w:t>
      </w:r>
      <w:proofErr w:type="spellEnd"/>
      <w:r w:rsidRPr="002F32CF">
        <w:rPr>
          <w:color w:val="auto"/>
        </w:rPr>
        <w:t xml:space="preserve">, no </w:t>
      </w:r>
      <w:proofErr w:type="spellStart"/>
      <w:r w:rsidRPr="002F32CF">
        <w:rPr>
          <w:color w:val="auto"/>
        </w:rPr>
        <w:t>Tixo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akumkolisi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akusibona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sipumile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kuye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singasavumi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asilaule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Wena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mntu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usekude</w:t>
      </w:r>
      <w:proofErr w:type="spellEnd"/>
      <w:r w:rsidRPr="002F32CF">
        <w:rPr>
          <w:color w:val="auto"/>
        </w:rPr>
        <w:t xml:space="preserve"> no </w:t>
      </w:r>
      <w:proofErr w:type="spellStart"/>
      <w:r w:rsidRPr="002F32CF">
        <w:rPr>
          <w:color w:val="auto"/>
        </w:rPr>
        <w:t>Tixo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usasukelana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nenkanuko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zentliziyo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yako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noko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wonwabileyo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kwezozono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zako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kulomikwa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yako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ikohlakeleyo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noko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unconywayo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ngabanye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abantu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yazi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okoku</w:t>
      </w:r>
      <w:r w:rsidR="0006279D">
        <w:rPr>
          <w:color w:val="auto"/>
        </w:rPr>
        <w:t>ba</w:t>
      </w:r>
      <w:proofErr w:type="spellEnd"/>
      <w:r w:rsidR="0006279D">
        <w:rPr>
          <w:color w:val="auto"/>
        </w:rPr>
        <w:t>.</w:t>
      </w:r>
    </w:p>
    <w:p w14:paraId="0DBBA19B" w14:textId="671BCD63" w:rsidR="003E005C" w:rsidRPr="002F32CF" w:rsidRDefault="00313E02">
      <w:pPr>
        <w:pStyle w:val="BodyText"/>
        <w:framePr w:w="5252" w:h="14299" w:hRule="exact" w:wrap="none" w:vAnchor="page" w:hAnchor="page" w:x="6037" w:y="1427"/>
        <w:spacing w:line="254" w:lineRule="auto"/>
        <w:ind w:firstLine="0"/>
        <w:jc w:val="both"/>
        <w:rPr>
          <w:color w:val="auto"/>
        </w:rPr>
      </w:pPr>
      <w:proofErr w:type="spellStart"/>
      <w:r w:rsidRPr="002F32CF">
        <w:rPr>
          <w:color w:val="auto"/>
        </w:rPr>
        <w:t>uko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ontliziyo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ingonwabileyo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ngawe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iselusizini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ngawe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ilila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inyembezi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ngawe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yeyomzali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ongu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Tixo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Unga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yena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ungade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uguquke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uze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kulililela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ityala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lako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mblenikweni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kuguquka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umoni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nonjani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nopi</w:t>
      </w:r>
      <w:proofErr w:type="spellEnd"/>
      <w:r w:rsidRPr="002F32CF">
        <w:rPr>
          <w:color w:val="auto"/>
        </w:rPr>
        <w:t xml:space="preserve">, node </w:t>
      </w:r>
      <w:proofErr w:type="spellStart"/>
      <w:r w:rsidRPr="002F32CF">
        <w:rPr>
          <w:color w:val="auto"/>
        </w:rPr>
        <w:t>watini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ukuwona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kwake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umpefumlo</w:t>
      </w:r>
      <w:proofErr w:type="spellEnd"/>
      <w:r w:rsidRPr="002F32CF">
        <w:rPr>
          <w:color w:val="auto"/>
        </w:rPr>
        <w:t xml:space="preserve"> wake </w:t>
      </w:r>
      <w:proofErr w:type="spellStart"/>
      <w:r w:rsidRPr="002F32CF">
        <w:rPr>
          <w:color w:val="auto"/>
        </w:rPr>
        <w:t>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yimivuyo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kuye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seletshilo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unyana</w:t>
      </w:r>
      <w:proofErr w:type="spellEnd"/>
      <w:r w:rsidRPr="002F32CF">
        <w:rPr>
          <w:color w:val="auto"/>
        </w:rPr>
        <w:t xml:space="preserve"> wake </w:t>
      </w:r>
      <w:proofErr w:type="spellStart"/>
      <w:r w:rsidRPr="002F32CF">
        <w:rPr>
          <w:color w:val="auto"/>
        </w:rPr>
        <w:t>ukuti</w:t>
      </w:r>
      <w:proofErr w:type="spellEnd"/>
      <w:r w:rsidRPr="002F32CF">
        <w:rPr>
          <w:color w:val="auto"/>
        </w:rPr>
        <w:t>, “</w:t>
      </w:r>
      <w:proofErr w:type="spellStart"/>
      <w:r w:rsidRPr="002F32CF">
        <w:rPr>
          <w:color w:val="auto"/>
        </w:rPr>
        <w:t>Nditi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kuni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kubako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uvuyo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ezulwini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ngomoni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emnye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oguqukayo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kunamashumi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asitoba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anesitoba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amalungisa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angaswele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nguquko</w:t>
      </w:r>
      <w:proofErr w:type="spellEnd"/>
      <w:r w:rsidRPr="002F32CF">
        <w:rPr>
          <w:color w:val="auto"/>
        </w:rPr>
        <w:t>.”</w:t>
      </w:r>
    </w:p>
    <w:p w14:paraId="72337665" w14:textId="63D303AB" w:rsidR="003E005C" w:rsidRPr="002F32CF" w:rsidRDefault="00313E02">
      <w:pPr>
        <w:pStyle w:val="BodyText"/>
        <w:framePr w:w="5252" w:h="14299" w:hRule="exact" w:wrap="none" w:vAnchor="page" w:hAnchor="page" w:x="6037" w:y="1427"/>
        <w:numPr>
          <w:ilvl w:val="0"/>
          <w:numId w:val="1"/>
        </w:numPr>
        <w:spacing w:line="252" w:lineRule="auto"/>
        <w:ind w:firstLine="300"/>
        <w:jc w:val="both"/>
        <w:rPr>
          <w:color w:val="auto"/>
        </w:rPr>
      </w:pPr>
      <w:bookmarkStart w:id="1" w:name="bookmark1"/>
      <w:bookmarkEnd w:id="1"/>
      <w:r w:rsidRPr="002F32CF">
        <w:rPr>
          <w:color w:val="auto"/>
        </w:rPr>
        <w:t>—</w:t>
      </w:r>
      <w:proofErr w:type="spellStart"/>
      <w:r w:rsidRPr="002F32CF">
        <w:rPr>
          <w:color w:val="auto"/>
        </w:rPr>
        <w:t>Ndifike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kwilizwi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lesibini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nditi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i/>
          <w:iCs/>
          <w:color w:val="auto"/>
        </w:rPr>
        <w:t>uti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apa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uyise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makudliwe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ibe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yimihlali</w:t>
      </w:r>
      <w:proofErr w:type="spellEnd"/>
      <w:r w:rsidRPr="002F32CF">
        <w:rPr>
          <w:i/>
          <w:iCs/>
          <w:color w:val="auto"/>
        </w:rPr>
        <w:t>.</w:t>
      </w:r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Kwenjiwa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njalo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mhlenikweni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wafudukayo</w:t>
      </w:r>
      <w:proofErr w:type="spellEnd"/>
      <w:r w:rsidRPr="002F32CF">
        <w:rPr>
          <w:color w:val="auto"/>
        </w:rPr>
        <w:t xml:space="preserve">? </w:t>
      </w:r>
      <w:proofErr w:type="spellStart"/>
      <w:r w:rsidRPr="002F32CF">
        <w:rPr>
          <w:color w:val="auto"/>
        </w:rPr>
        <w:t>Kwabako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nto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ixelwayo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lomini</w:t>
      </w:r>
      <w:proofErr w:type="spellEnd"/>
      <w:r w:rsidRPr="002F32CF">
        <w:rPr>
          <w:color w:val="auto"/>
        </w:rPr>
        <w:t xml:space="preserve">? </w:t>
      </w:r>
      <w:proofErr w:type="spellStart"/>
      <w:r w:rsidRPr="002F32CF">
        <w:rPr>
          <w:color w:val="auto"/>
        </w:rPr>
        <w:t>Zabezihlanganisiwe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yini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izicaka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lomini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kwatiwa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vuyisanani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nam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ngokuba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nanku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ndilalilwa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ngumntwana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wam</w:t>
      </w:r>
      <w:proofErr w:type="spellEnd"/>
      <w:r w:rsidRPr="002F32CF">
        <w:rPr>
          <w:color w:val="auto"/>
        </w:rPr>
        <w:t xml:space="preserve">? </w:t>
      </w:r>
      <w:proofErr w:type="spellStart"/>
      <w:r w:rsidRPr="002F32CF">
        <w:rPr>
          <w:color w:val="auto"/>
        </w:rPr>
        <w:t>Nanku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unyana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wam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efuduka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esiya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ezweni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elikude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ukuyakuzipata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kona</w:t>
      </w:r>
      <w:proofErr w:type="spellEnd"/>
      <w:r w:rsidRPr="002F32CF">
        <w:rPr>
          <w:color w:val="auto"/>
        </w:rPr>
        <w:t xml:space="preserve">? </w:t>
      </w:r>
      <w:proofErr w:type="spellStart"/>
      <w:r w:rsidRPr="002F32CF">
        <w:rPr>
          <w:color w:val="auto"/>
        </w:rPr>
        <w:t>Hayi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kwakulusizi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olungatetekiyo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lomini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wanga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ngati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umzi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ubujelwe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bekungeko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nto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yakuvuyisa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bani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lomini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nayise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nazihlobo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nazicaka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lomfana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lomini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wayezibulala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Lemini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yanamhla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yeyodwa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lanyana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wemkayo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ubuyile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uzitobile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uyazililela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uyalibona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ityala</w:t>
      </w:r>
      <w:proofErr w:type="spellEnd"/>
      <w:r w:rsidRPr="002F32CF">
        <w:rPr>
          <w:color w:val="auto"/>
        </w:rPr>
        <w:t xml:space="preserve"> lake, </w:t>
      </w:r>
      <w:proofErr w:type="spellStart"/>
      <w:r w:rsidRPr="002F32CF">
        <w:rPr>
          <w:color w:val="auto"/>
        </w:rPr>
        <w:t>makudliwe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kugcotywe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umzi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wonke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kayise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uvuye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ube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nemihlali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ahlute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lonyana</w:t>
      </w:r>
      <w:proofErr w:type="spellEnd"/>
      <w:r w:rsidRPr="002F32CF">
        <w:rPr>
          <w:color w:val="auto"/>
        </w:rPr>
        <w:t xml:space="preserve"> wake </w:t>
      </w:r>
      <w:proofErr w:type="spellStart"/>
      <w:r w:rsidRPr="002F32CF">
        <w:rPr>
          <w:color w:val="auto"/>
        </w:rPr>
        <w:t>ulambe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kangaka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onwabe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naye</w:t>
      </w:r>
      <w:proofErr w:type="spellEnd"/>
      <w:r w:rsidRPr="002F32CF">
        <w:rPr>
          <w:color w:val="auto"/>
        </w:rPr>
        <w:t xml:space="preserve"> eve </w:t>
      </w:r>
      <w:proofErr w:type="spellStart"/>
      <w:r w:rsidRPr="002F32CF">
        <w:rPr>
          <w:color w:val="auto"/>
        </w:rPr>
        <w:t>naye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namhla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ukowabo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uxolelwe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ayibone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nalemihlali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ingaye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nomoni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oguqukayo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wenzelwa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izidlo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Tixo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wenzelwa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imihlali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nguye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akuxelwa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nkomo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kodwa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inyama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netyebileyo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akuyidla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umntu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ayonwabisi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mpefumlo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ayixoleli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zono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ukudla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okubekwa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pambi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komoni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oguqukayo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lilizwi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lika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Tixo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lona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lisixaso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sompefumlo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likukutya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kompefumlo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lona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lihlutisa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intliziyo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Lomfa</w:t>
      </w:r>
      <w:proofErr w:type="spellEnd"/>
      <w:r w:rsidRPr="002F32CF">
        <w:rPr>
          <w:color w:val="auto"/>
        </w:rPr>
        <w:t xml:space="preserve">- </w:t>
      </w:r>
      <w:proofErr w:type="spellStart"/>
      <w:r w:rsidRPr="002F32CF">
        <w:rPr>
          <w:color w:val="auto"/>
        </w:rPr>
        <w:t>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ukuze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ayixelelwe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lenkomo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ugodukile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kwelazwe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likude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ebeqauka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yindlala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ute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ukuze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ahlute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wabuyela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kowabo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ibiyindlala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yodwa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abeyibona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paya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bekungeko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bani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umxelelayo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umzuzisa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nto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idliwayo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ukuze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akubone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ukudla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ukumbule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uyise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waya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wagaleleka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kowabo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nelilizwi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lika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Tixo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alaziwa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msebenzi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walo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ngabasekude</w:t>
      </w:r>
      <w:proofErr w:type="spellEnd"/>
      <w:r w:rsidRPr="002F32CF">
        <w:rPr>
          <w:color w:val="auto"/>
        </w:rPr>
        <w:t xml:space="preserve"> nalo </w:t>
      </w:r>
      <w:proofErr w:type="spellStart"/>
      <w:r w:rsidRPr="002F32CF">
        <w:rPr>
          <w:color w:val="auto"/>
        </w:rPr>
        <w:t>ngabangekakolwa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Yesu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Kristu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ngabangekatsho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ukuti</w:t>
      </w:r>
      <w:proofErr w:type="spellEnd"/>
      <w:r w:rsidRPr="002F32CF">
        <w:rPr>
          <w:color w:val="auto"/>
        </w:rPr>
        <w:t>, “</w:t>
      </w:r>
      <w:proofErr w:type="spellStart"/>
      <w:r w:rsidRPr="002F32CF">
        <w:rPr>
          <w:color w:val="auto"/>
        </w:rPr>
        <w:t>Bawo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ndonile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kulo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izulu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nasemehlweni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ako</w:t>
      </w:r>
      <w:proofErr w:type="spellEnd"/>
      <w:r w:rsidRPr="002F32CF">
        <w:rPr>
          <w:color w:val="auto"/>
        </w:rPr>
        <w:t xml:space="preserve">.” </w:t>
      </w:r>
      <w:proofErr w:type="spellStart"/>
      <w:r w:rsidRPr="002F32CF">
        <w:rPr>
          <w:color w:val="auto"/>
        </w:rPr>
        <w:t>Ukuze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umntu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aliqonde</w:t>
      </w:r>
      <w:proofErr w:type="spellEnd"/>
      <w:r w:rsidRPr="002F32CF">
        <w:rPr>
          <w:color w:val="auto"/>
        </w:rPr>
        <w:t xml:space="preserve"> alive </w:t>
      </w:r>
      <w:proofErr w:type="spellStart"/>
      <w:r w:rsidRPr="002F32CF">
        <w:rPr>
          <w:color w:val="auto"/>
        </w:rPr>
        <w:t>ukuba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lilona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lixasa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umpefumlo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kufuneka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apume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ezonweni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zake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abekise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Tixo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ilizwi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eliti</w:t>
      </w:r>
      <w:proofErr w:type="spellEnd"/>
      <w:r w:rsidRPr="002F32CF">
        <w:rPr>
          <w:color w:val="auto"/>
        </w:rPr>
        <w:t>, “</w:t>
      </w:r>
      <w:proofErr w:type="spellStart"/>
      <w:r w:rsidRPr="002F32CF">
        <w:rPr>
          <w:color w:val="auto"/>
        </w:rPr>
        <w:t>Manditinina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ukuze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ndisindiswe</w:t>
      </w:r>
      <w:proofErr w:type="spellEnd"/>
      <w:r w:rsidRPr="002F32CF">
        <w:rPr>
          <w:color w:val="auto"/>
        </w:rPr>
        <w:t xml:space="preserve">?” </w:t>
      </w:r>
      <w:proofErr w:type="spellStart"/>
      <w:r w:rsidRPr="002F32CF">
        <w:rPr>
          <w:color w:val="auto"/>
        </w:rPr>
        <w:t>Ote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watsho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ngentliziyo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yake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ipela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nguyena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uyakuva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ukuba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ufumene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ukupila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ukuhluta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ubomi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Ukudla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kompefumlo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Yesu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Kristu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umsindisi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nguyena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ufike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ayanelise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intliziyo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ihlute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yonwabe</w:t>
      </w:r>
      <w:proofErr w:type="spellEnd"/>
      <w:r w:rsidRPr="002F32CF">
        <w:rPr>
          <w:color w:val="auto"/>
        </w:rPr>
        <w:t xml:space="preserve">; </w:t>
      </w:r>
      <w:proofErr w:type="spellStart"/>
      <w:r w:rsidRPr="002F32CF">
        <w:rPr>
          <w:color w:val="auto"/>
        </w:rPr>
        <w:t>elizwini</w:t>
      </w:r>
      <w:proofErr w:type="spellEnd"/>
      <w:r w:rsidRPr="002F32CF">
        <w:rPr>
          <w:color w:val="auto"/>
        </w:rPr>
        <w:t xml:space="preserve"> lake </w:t>
      </w:r>
      <w:proofErr w:type="spellStart"/>
      <w:r w:rsidRPr="002F32CF">
        <w:rPr>
          <w:color w:val="auto"/>
        </w:rPr>
        <w:t>uti</w:t>
      </w:r>
      <w:proofErr w:type="spellEnd"/>
      <w:r w:rsidRPr="002F32CF">
        <w:rPr>
          <w:color w:val="auto"/>
        </w:rPr>
        <w:t xml:space="preserve"> “</w:t>
      </w:r>
      <w:proofErr w:type="spellStart"/>
      <w:r w:rsidRPr="002F32CF">
        <w:rPr>
          <w:color w:val="auto"/>
        </w:rPr>
        <w:t>Inene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inene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nditi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anitanga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niyidle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inyama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yonyana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womntu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nilisele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igazi</w:t>
      </w:r>
      <w:proofErr w:type="spellEnd"/>
      <w:r w:rsidRPr="002F32CF">
        <w:rPr>
          <w:color w:val="auto"/>
        </w:rPr>
        <w:t xml:space="preserve"> lake </w:t>
      </w:r>
      <w:proofErr w:type="spellStart"/>
      <w:r w:rsidRPr="002F32CF">
        <w:rPr>
          <w:color w:val="auto"/>
        </w:rPr>
        <w:t>aninabo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ubomi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kuni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Oyidlayo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eyam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inyama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alisele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elam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igazi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unobomi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obungunapakade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ndaye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mna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ndiya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kumvusa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ngomhla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wokugqibela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Kuba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inyama</w:t>
      </w:r>
      <w:proofErr w:type="spellEnd"/>
      <w:r w:rsidRPr="002F32CF">
        <w:rPr>
          <w:color w:val="auto"/>
        </w:rPr>
        <w:t xml:space="preserve"> yam </w:t>
      </w:r>
      <w:proofErr w:type="spellStart"/>
      <w:r w:rsidRPr="002F32CF">
        <w:rPr>
          <w:color w:val="auto"/>
        </w:rPr>
        <w:t>ikukudla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inyaniso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negazi</w:t>
      </w:r>
      <w:proofErr w:type="spellEnd"/>
      <w:r w:rsidRPr="002F32CF">
        <w:rPr>
          <w:color w:val="auto"/>
        </w:rPr>
        <w:t xml:space="preserve"> lam </w:t>
      </w:r>
      <w:proofErr w:type="spellStart"/>
      <w:r w:rsidRPr="002F32CF">
        <w:rPr>
          <w:color w:val="auto"/>
        </w:rPr>
        <w:t>liluselo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inyaniso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Oyidlayo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eyam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inyama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alisele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elam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igazi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uhleli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kum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nam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ndihleli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kuye</w:t>
      </w:r>
      <w:proofErr w:type="spellEnd"/>
      <w:r w:rsidRPr="002F32CF">
        <w:rPr>
          <w:color w:val="auto"/>
        </w:rPr>
        <w:t>.” Ewe u-</w:t>
      </w:r>
      <w:proofErr w:type="spellStart"/>
      <w:r w:rsidRPr="002F32CF">
        <w:rPr>
          <w:color w:val="auto"/>
        </w:rPr>
        <w:t>Yesu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Kristu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nto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zonke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kumoni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obuyela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kuyise</w:t>
      </w:r>
      <w:proofErr w:type="spellEnd"/>
      <w:r w:rsidRPr="002F32CF">
        <w:rPr>
          <w:color w:val="auto"/>
        </w:rPr>
        <w:t xml:space="preserve"> u-</w:t>
      </w:r>
      <w:proofErr w:type="spellStart"/>
      <w:r w:rsidRPr="002F32CF">
        <w:rPr>
          <w:color w:val="auto"/>
        </w:rPr>
        <w:t>Tixo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yingubo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yokwambata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kukudla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kompefumlo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ngumhlauleli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wamatyala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ngumteteleli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Tixo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bubomi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uba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ngamandla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abe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luncedo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abe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yinqaba</w:t>
      </w:r>
      <w:proofErr w:type="spellEnd"/>
      <w:r w:rsidRPr="002F32CF">
        <w:rPr>
          <w:color w:val="auto"/>
        </w:rPr>
        <w:t xml:space="preserve">. </w:t>
      </w:r>
      <w:proofErr w:type="spellStart"/>
      <w:r w:rsidRPr="002F32CF">
        <w:rPr>
          <w:color w:val="auto"/>
        </w:rPr>
        <w:t>Omfumeneyo</w:t>
      </w:r>
      <w:proofErr w:type="spellEnd"/>
      <w:r w:rsidRPr="002F32CF">
        <w:rPr>
          <w:color w:val="auto"/>
        </w:rPr>
        <w:t xml:space="preserve"> u- </w:t>
      </w:r>
      <w:proofErr w:type="spellStart"/>
      <w:r w:rsidRPr="002F32CF">
        <w:rPr>
          <w:color w:val="auto"/>
        </w:rPr>
        <w:t>Yesu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wamazi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wamamkela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wakolwa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kuye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ufumana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kwalento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yafunyanwayo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ngulomfana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akugoduka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yena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ufike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wamkelwa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nguyise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wazuziswa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ingubo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nomsesane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nembadada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waxelelwa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itole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elityebileyo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wadla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wahluta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nemihlali</w:t>
      </w:r>
      <w:proofErr w:type="spellEnd"/>
      <w:r w:rsidRPr="002F32CF">
        <w:rPr>
          <w:color w:val="auto"/>
        </w:rPr>
        <w:t>.</w:t>
      </w:r>
    </w:p>
    <w:p w14:paraId="3B51FEA5" w14:textId="30955368" w:rsidR="003E005C" w:rsidRPr="002F32CF" w:rsidRDefault="00313E02">
      <w:pPr>
        <w:pStyle w:val="BodyText"/>
        <w:framePr w:w="5252" w:h="14299" w:hRule="exact" w:wrap="none" w:vAnchor="page" w:hAnchor="page" w:x="6037" w:y="1427"/>
        <w:numPr>
          <w:ilvl w:val="0"/>
          <w:numId w:val="1"/>
        </w:numPr>
        <w:ind w:firstLine="220"/>
        <w:jc w:val="both"/>
        <w:rPr>
          <w:color w:val="auto"/>
        </w:rPr>
      </w:pPr>
      <w:bookmarkStart w:id="2" w:name="bookmark2"/>
      <w:bookmarkEnd w:id="2"/>
      <w:r w:rsidRPr="002F32CF">
        <w:rPr>
          <w:color w:val="auto"/>
        </w:rPr>
        <w:t>—</w:t>
      </w:r>
      <w:proofErr w:type="spellStart"/>
      <w:r w:rsidRPr="002F32CF">
        <w:rPr>
          <w:i/>
          <w:iCs/>
          <w:color w:val="auto"/>
        </w:rPr>
        <w:t>Imbangi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yokuba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uyise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enze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imisebenzi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engaka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ukuba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mikulu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kwayo</w:t>
      </w:r>
      <w:proofErr w:type="spellEnd"/>
      <w:r w:rsidRPr="002F32CF">
        <w:rPr>
          <w:i/>
          <w:iCs/>
          <w:color w:val="auto"/>
        </w:rPr>
        <w:t xml:space="preserve"> </w:t>
      </w:r>
      <w:proofErr w:type="spellStart"/>
      <w:r w:rsidRPr="002F32CF">
        <w:rPr>
          <w:i/>
          <w:iCs/>
          <w:color w:val="auto"/>
        </w:rPr>
        <w:t>yintoni</w:t>
      </w:r>
      <w:proofErr w:type="spellEnd"/>
      <w:r w:rsidRPr="002F32CF">
        <w:rPr>
          <w:i/>
          <w:iCs/>
          <w:color w:val="auto"/>
        </w:rPr>
        <w:t>?</w:t>
      </w:r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Wambatiselwa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ntoni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lomfana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lengubo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unikelwa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ntoni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lomsesane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nezimbadada</w:t>
      </w:r>
      <w:proofErr w:type="spellEnd"/>
      <w:r w:rsidRPr="002F32CF">
        <w:rPr>
          <w:color w:val="auto"/>
        </w:rPr>
        <w:t xml:space="preserve">? </w:t>
      </w:r>
      <w:proofErr w:type="spellStart"/>
      <w:r w:rsidRPr="002F32CF">
        <w:rPr>
          <w:color w:val="auto"/>
        </w:rPr>
        <w:t>Lenkomo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ityebileyo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uyixelelwa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ntoni</w:t>
      </w:r>
      <w:proofErr w:type="spellEnd"/>
      <w:r w:rsidRPr="002F32CF">
        <w:rPr>
          <w:color w:val="auto"/>
        </w:rPr>
        <w:t xml:space="preserve">? </w:t>
      </w:r>
      <w:proofErr w:type="spellStart"/>
      <w:r w:rsidRPr="002F32CF">
        <w:rPr>
          <w:color w:val="auto"/>
        </w:rPr>
        <w:t>Unantoni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angasuke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apiwe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kwintwana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yokudla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engaba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ingumbeko</w:t>
      </w:r>
      <w:proofErr w:type="spellEnd"/>
      <w:r w:rsidRPr="002F32CF">
        <w:rPr>
          <w:color w:val="auto"/>
        </w:rPr>
        <w:t xml:space="preserve">, lento </w:t>
      </w:r>
      <w:proofErr w:type="spellStart"/>
      <w:r w:rsidRPr="002F32CF">
        <w:rPr>
          <w:color w:val="auto"/>
        </w:rPr>
        <w:t>enzelwa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izinto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ezingaka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kuteni</w:t>
      </w:r>
      <w:proofErr w:type="spellEnd"/>
      <w:r w:rsidRPr="002F32CF">
        <w:rPr>
          <w:color w:val="auto"/>
        </w:rPr>
        <w:t xml:space="preserve">? </w:t>
      </w:r>
      <w:proofErr w:type="spellStart"/>
      <w:r w:rsidRPr="002F32CF">
        <w:rPr>
          <w:color w:val="auto"/>
        </w:rPr>
        <w:t>Ebengamlahlanga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yini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uyise</w:t>
      </w:r>
      <w:proofErr w:type="spellEnd"/>
      <w:r w:rsidRPr="002F32CF">
        <w:rPr>
          <w:color w:val="auto"/>
        </w:rPr>
        <w:t xml:space="preserve">? </w:t>
      </w:r>
      <w:proofErr w:type="spellStart"/>
      <w:r w:rsidRPr="002F32CF">
        <w:rPr>
          <w:color w:val="auto"/>
        </w:rPr>
        <w:t>Ebengamke</w:t>
      </w:r>
      <w:proofErr w:type="spellEnd"/>
      <w:r w:rsidRPr="002F32CF">
        <w:rPr>
          <w:color w:val="auto"/>
        </w:rPr>
        <w:t xml:space="preserve"> ngaratsh</w:t>
      </w:r>
      <w:r w:rsidR="00D957D1">
        <w:rPr>
          <w:color w:val="auto"/>
        </w:rPr>
        <w:t>i</w:t>
      </w:r>
      <w:bookmarkStart w:id="3" w:name="_GoBack"/>
      <w:bookmarkEnd w:id="3"/>
      <w:r w:rsidRPr="002F32CF">
        <w:rPr>
          <w:color w:val="auto"/>
          <w:vertAlign w:val="superscript"/>
        </w:rPr>
        <w:t xml:space="preserve"> </w:t>
      </w:r>
      <w:proofErr w:type="spellStart"/>
      <w:r w:rsidRPr="002F32CF">
        <w:rPr>
          <w:color w:val="auto"/>
        </w:rPr>
        <w:t>yini</w:t>
      </w:r>
      <w:proofErr w:type="spellEnd"/>
      <w:r w:rsidRPr="002F32CF">
        <w:rPr>
          <w:color w:val="auto"/>
        </w:rPr>
        <w:t xml:space="preserve">? </w:t>
      </w:r>
      <w:proofErr w:type="spellStart"/>
      <w:r w:rsidRPr="002F32CF">
        <w:rPr>
          <w:color w:val="auto"/>
        </w:rPr>
        <w:t>Ebengamonanga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uyise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yini</w:t>
      </w:r>
      <w:proofErr w:type="spellEnd"/>
      <w:r w:rsidRPr="002F32CF">
        <w:rPr>
          <w:color w:val="auto"/>
        </w:rPr>
        <w:t xml:space="preserve">, </w:t>
      </w:r>
      <w:proofErr w:type="spellStart"/>
      <w:r w:rsidRPr="002F32CF">
        <w:rPr>
          <w:color w:val="auto"/>
        </w:rPr>
        <w:t>pofu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ke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yeyentoni</w:t>
      </w:r>
      <w:proofErr w:type="spellEnd"/>
      <w:r w:rsidRPr="002F32CF">
        <w:rPr>
          <w:color w:val="auto"/>
        </w:rPr>
        <w:t xml:space="preserve"> </w:t>
      </w:r>
      <w:proofErr w:type="spellStart"/>
      <w:r w:rsidRPr="002F32CF">
        <w:rPr>
          <w:color w:val="auto"/>
        </w:rPr>
        <w:t>lemisebenzi</w:t>
      </w:r>
      <w:proofErr w:type="spellEnd"/>
    </w:p>
    <w:p w14:paraId="53A2E6D1" w14:textId="77777777" w:rsidR="003E005C" w:rsidRPr="002F32CF" w:rsidRDefault="003E005C">
      <w:pPr>
        <w:spacing w:line="1" w:lineRule="exact"/>
        <w:rPr>
          <w:color w:val="auto"/>
        </w:rPr>
      </w:pPr>
    </w:p>
    <w:sectPr w:rsidR="003E005C" w:rsidRPr="002F32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AE0B1" w14:textId="77777777" w:rsidR="008A4775" w:rsidRDefault="008A4775">
      <w:r>
        <w:separator/>
      </w:r>
    </w:p>
  </w:endnote>
  <w:endnote w:type="continuationSeparator" w:id="0">
    <w:p w14:paraId="2E0AF9E9" w14:textId="77777777" w:rsidR="008A4775" w:rsidRDefault="008A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B28D" w14:textId="77777777" w:rsidR="008A4775" w:rsidRDefault="008A4775"/>
  </w:footnote>
  <w:footnote w:type="continuationSeparator" w:id="0">
    <w:p w14:paraId="7AD7487F" w14:textId="77777777" w:rsidR="008A4775" w:rsidRDefault="008A47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551B6"/>
    <w:multiLevelType w:val="multilevel"/>
    <w:tmpl w:val="075EFD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473E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5C"/>
    <w:rsid w:val="0006279D"/>
    <w:rsid w:val="002650AA"/>
    <w:rsid w:val="002F32CF"/>
    <w:rsid w:val="00313E02"/>
    <w:rsid w:val="003E005C"/>
    <w:rsid w:val="007E2CB6"/>
    <w:rsid w:val="008A4775"/>
    <w:rsid w:val="00D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6A2B"/>
  <w15:docId w15:val="{9B00AD35-BF62-4359-B962-836BFDE9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E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E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473E"/>
      <w:sz w:val="14"/>
      <w:szCs w:val="14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54473E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80"/>
    </w:pPr>
    <w:rPr>
      <w:rFonts w:ascii="Times New Roman" w:eastAsia="Times New Roman" w:hAnsi="Times New Roman" w:cs="Times New Roman"/>
      <w:color w:val="54473E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b/>
      <w:bCs/>
      <w:color w:val="54473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likhona qazisa</cp:lastModifiedBy>
  <cp:revision>2</cp:revision>
  <dcterms:created xsi:type="dcterms:W3CDTF">2020-11-11T23:36:00Z</dcterms:created>
  <dcterms:modified xsi:type="dcterms:W3CDTF">2020-11-11T23:36:00Z</dcterms:modified>
</cp:coreProperties>
</file>