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6120" w14:textId="145CABE0" w:rsidR="00C83A99" w:rsidRPr="004F6339" w:rsidRDefault="00A91EAD">
      <w:pPr>
        <w:spacing w:line="1" w:lineRule="exact"/>
        <w:rPr>
          <w:color w:val="auto"/>
        </w:rPr>
      </w:pPr>
      <w:bookmarkStart w:id="0" w:name="_GoBack"/>
      <w:bookmarkEnd w:id="0"/>
      <w:r w:rsidRPr="004F633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452D3A" wp14:editId="423A71A3">
                <wp:simplePos x="0" y="0"/>
                <wp:positionH relativeFrom="page">
                  <wp:posOffset>3850640</wp:posOffset>
                </wp:positionH>
                <wp:positionV relativeFrom="page">
                  <wp:posOffset>295910</wp:posOffset>
                </wp:positionV>
                <wp:extent cx="0" cy="103600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00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5E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03.2pt;margin-top:23.3pt;width:0;height:815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45fQEAAOcCAAAOAAAAZHJzL2Uyb0RvYy54bWysUk1v2zAMvQ/ofxB0X/zRrRiMOD206C7D&#10;FmDbD1BlKRYgiQKpxsm/HyVn6dDdhl1kkSIf33v09v4UvDgaJAdxlN2mlcJEDZOLh1H+/PH0/pMU&#10;lFWclIdoRnk2JO93N++2SxpMDzP4yaBgkEjDkkY555yGpiE9m6BoA8lEfrSAQWUO8dBMqBZGD77p&#10;2/auWQCnhKANEWcf10e5q/jWGp2/WUsmCz9K5pbrifV8Lmez26rhgCrNTl9oqH9gEZSLPPQK9aiy&#10;Ei/o/oIKTiMQ2LzREBqw1mlTNbCarn2j5vuskqla2BxKV5vo/8Hqr8c9CjeNspciqsArqlNFX6xZ&#10;Eg1c8RD3eIko7bHoPFkM5csKxKnaeb7aaU5Z6DWpOdu1t3dt238sgM1rZ0LKnw0EUS6jpIzKHeb8&#10;ADHy1gC76qc6fqG8Nv5uKGN9FAsjdx9u21pG4N305LxfS33kUYX8SrfcnmE6VxU1z25WMpfNl3X9&#10;Gdfu1/9z9wsAAP//AwBQSwMEFAAGAAgAAAAhALKt6pTeAAAACwEAAA8AAABkcnMvZG93bnJldi54&#10;bWxMj8FqwzAMhu+DvYPRYJex2i3FLVmcEgY5ja6s7QM4iZaExXKI3TR7+2rssB0lffz6/nQ3u15M&#10;OIbOk4HlQoFAqnzdUWPgfCqetyBCtFTb3hMa+MYAu+z+LrVJ7a/0gdMxNoJDKCTWQBvjkEgZqhad&#10;DQs/IPHt04/ORh7HRtajvXK46+VKKS2d7Yg/tHbA1xarr+PFGchds1dPB3wri9Wh8FOuqs372ZjH&#10;hzl/ARFxjn8w/OizOmTsVPoL1UH0BrTSa0YNrLUGwcDvomRSb7ZLkFkq/3fIbgAAAP//AwBQSwEC&#10;LQAUAAYACAAAACEAtoM4kv4AAADhAQAAEwAAAAAAAAAAAAAAAAAAAAAAW0NvbnRlbnRfVHlwZXNd&#10;LnhtbFBLAQItABQABgAIAAAAIQA4/SH/1gAAAJQBAAALAAAAAAAAAAAAAAAAAC8BAABfcmVscy8u&#10;cmVsc1BLAQItABQABgAIAAAAIQDP/d45fQEAAOcCAAAOAAAAAAAAAAAAAAAAAC4CAABkcnMvZTJv&#10;RG9jLnhtbFBLAQItABQABgAIAAAAIQCyreqU3gAAAAs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</w:p>
    <w:p w14:paraId="48B99207" w14:textId="77777777" w:rsidR="00EC16CF" w:rsidRPr="004F6339" w:rsidRDefault="00EC16CF" w:rsidP="00EC16CF">
      <w:pPr>
        <w:pStyle w:val="BodyText"/>
        <w:framePr w:w="4957" w:h="16760" w:hRule="exact" w:wrap="none" w:vAnchor="page" w:hAnchor="page" w:x="1005" w:y="74"/>
        <w:ind w:firstLine="0"/>
        <w:jc w:val="both"/>
        <w:rPr>
          <w:color w:val="auto"/>
          <w:sz w:val="24"/>
          <w:szCs w:val="24"/>
        </w:rPr>
      </w:pPr>
      <w:r w:rsidRPr="004F6339">
        <w:rPr>
          <w:color w:val="auto"/>
          <w:sz w:val="24"/>
          <w:szCs w:val="24"/>
        </w:rPr>
        <w:t>2</w:t>
      </w:r>
    </w:p>
    <w:p w14:paraId="09C67A63" w14:textId="77777777" w:rsidR="00EC16CF" w:rsidRPr="004F6339" w:rsidRDefault="00EC16CF" w:rsidP="00EC16CF">
      <w:pPr>
        <w:pStyle w:val="BodyText"/>
        <w:framePr w:w="4957" w:h="16760" w:hRule="exact" w:wrap="none" w:vAnchor="page" w:hAnchor="page" w:x="1005" w:y="74"/>
        <w:ind w:firstLine="0"/>
        <w:jc w:val="both"/>
        <w:rPr>
          <w:color w:val="auto"/>
        </w:rPr>
      </w:pPr>
    </w:p>
    <w:p w14:paraId="4536F167" w14:textId="77777777" w:rsidR="00EC16CF" w:rsidRPr="004F6339" w:rsidRDefault="00EC16CF" w:rsidP="00EC16CF">
      <w:pPr>
        <w:pStyle w:val="BodyText"/>
        <w:framePr w:w="4957" w:h="16760" w:hRule="exact" w:wrap="none" w:vAnchor="page" w:hAnchor="page" w:x="1005" w:y="74"/>
        <w:ind w:firstLine="0"/>
        <w:jc w:val="both"/>
        <w:rPr>
          <w:color w:val="auto"/>
        </w:rPr>
      </w:pPr>
    </w:p>
    <w:p w14:paraId="6745BEA5" w14:textId="38E7FD28" w:rsidR="00C83A99" w:rsidRPr="004F6339" w:rsidRDefault="00A91EAD" w:rsidP="00EC16CF">
      <w:pPr>
        <w:pStyle w:val="BodyText"/>
        <w:framePr w:w="4957" w:h="16760" w:hRule="exact" w:wrap="none" w:vAnchor="page" w:hAnchor="page" w:x="1005" w:y="74"/>
        <w:ind w:firstLine="0"/>
        <w:jc w:val="both"/>
        <w:rPr>
          <w:color w:val="auto"/>
        </w:rPr>
      </w:pPr>
      <w:proofErr w:type="spellStart"/>
      <w:r w:rsidRPr="004F6339">
        <w:rPr>
          <w:color w:val="auto"/>
        </w:rPr>
        <w:t>batsho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babuzwa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ngumntu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ongabamisela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ityala</w:t>
      </w:r>
      <w:proofErr w:type="spellEnd"/>
      <w:r w:rsidRPr="004F6339">
        <w:rPr>
          <w:color w:val="auto"/>
        </w:rPr>
        <w:t>.</w:t>
      </w:r>
    </w:p>
    <w:p w14:paraId="79AFBEB8" w14:textId="58003DD9" w:rsidR="00C83A99" w:rsidRPr="004F6339" w:rsidRDefault="00A91EAD" w:rsidP="00EC16CF">
      <w:pPr>
        <w:pStyle w:val="BodyText"/>
        <w:framePr w:w="4957" w:h="16760" w:hRule="exact" w:wrap="none" w:vAnchor="page" w:hAnchor="page" w:x="1005" w:y="74"/>
        <w:jc w:val="both"/>
        <w:rPr>
          <w:color w:val="auto"/>
        </w:rPr>
      </w:pPr>
      <w:proofErr w:type="spellStart"/>
      <w:r w:rsidRPr="004F6339">
        <w:rPr>
          <w:color w:val="auto"/>
        </w:rPr>
        <w:t>Enye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eyelele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siyifumana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itetwa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malunga</w:t>
      </w:r>
      <w:proofErr w:type="spellEnd"/>
      <w:r w:rsidRPr="004F6339">
        <w:rPr>
          <w:color w:val="auto"/>
        </w:rPr>
        <w:t xml:space="preserve"> ne </w:t>
      </w:r>
      <w:proofErr w:type="spellStart"/>
      <w:r w:rsidRPr="004F6339">
        <w:rPr>
          <w:color w:val="auto"/>
        </w:rPr>
        <w:t>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liqela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elifuna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ukwanela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Siya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kuzekelisa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Mantyi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Bofolo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sinxulumisa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umongameli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wabantsundu</w:t>
      </w:r>
      <w:proofErr w:type="spellEnd"/>
      <w:r w:rsidRPr="004F6339">
        <w:rPr>
          <w:color w:val="auto"/>
        </w:rPr>
        <w:t xml:space="preserve"> e </w:t>
      </w:r>
      <w:proofErr w:type="spellStart"/>
      <w:r w:rsidRPr="004F6339">
        <w:rPr>
          <w:color w:val="auto"/>
        </w:rPr>
        <w:t>Nxukwebe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Imantyi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Bofolo</w:t>
      </w:r>
      <w:proofErr w:type="spellEnd"/>
      <w:r w:rsidRPr="004F6339">
        <w:rPr>
          <w:color w:val="auto"/>
        </w:rPr>
        <w:t xml:space="preserve"> u B. H. </w:t>
      </w:r>
      <w:r w:rsidRPr="004F6339">
        <w:rPr>
          <w:smallCaps/>
          <w:color w:val="auto"/>
        </w:rPr>
        <w:t>Holland,</w:t>
      </w:r>
      <w:r w:rsidRPr="004F6339">
        <w:rPr>
          <w:color w:val="auto"/>
        </w:rPr>
        <w:t xml:space="preserve"> Esq., </w:t>
      </w:r>
      <w:proofErr w:type="spellStart"/>
      <w:r w:rsidRPr="004F6339">
        <w:rPr>
          <w:color w:val="auto"/>
        </w:rPr>
        <w:t>uxela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abanamaqaga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baninzi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xa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kuhamba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kucela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incwadi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naxa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bangaqubiyo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Uquba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ngohlobo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lokungati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benziwa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betanda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ngapezu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kweqaga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Unkosi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akake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yena</w:t>
      </w:r>
      <w:proofErr w:type="spellEnd"/>
      <w:r w:rsidRPr="004F6339">
        <w:rPr>
          <w:color w:val="auto"/>
        </w:rPr>
        <w:t xml:space="preserve"> eve </w:t>
      </w:r>
      <w:proofErr w:type="spellStart"/>
      <w:r w:rsidRPr="004F6339">
        <w:rPr>
          <w:color w:val="auto"/>
        </w:rPr>
        <w:t>zikalazo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bayabanjezelwa</w:t>
      </w:r>
      <w:proofErr w:type="spellEnd"/>
      <w:r w:rsidRPr="004F6339">
        <w:rPr>
          <w:color w:val="auto"/>
        </w:rPr>
        <w:t xml:space="preserve"> apo </w:t>
      </w:r>
      <w:proofErr w:type="spellStart"/>
      <w:r w:rsidRPr="004F6339">
        <w:rPr>
          <w:color w:val="auto"/>
        </w:rPr>
        <w:t>bacela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incwadi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nalapo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bafaka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imida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kona</w:t>
      </w:r>
      <w:proofErr w:type="spellEnd"/>
      <w:r w:rsidRPr="004F6339">
        <w:rPr>
          <w:color w:val="auto"/>
        </w:rPr>
        <w:t xml:space="preserve">; </w:t>
      </w:r>
      <w:proofErr w:type="spellStart"/>
      <w:r w:rsidRPr="004F6339">
        <w:rPr>
          <w:color w:val="auto"/>
        </w:rPr>
        <w:t>ude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asuke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ablekise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ukuyiteta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kwake</w:t>
      </w:r>
      <w:proofErr w:type="spellEnd"/>
      <w:r w:rsidRPr="004F6339">
        <w:rPr>
          <w:color w:val="auto"/>
        </w:rPr>
        <w:t xml:space="preserve"> lento,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yena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ngokubazi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kuyinto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emnandi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ukubanjezelwa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bafumana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ituba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lokuncokola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nezihlobo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zabo</w:t>
      </w:r>
      <w:proofErr w:type="spellEnd"/>
      <w:r w:rsidRPr="004F6339">
        <w:rPr>
          <w:color w:val="auto"/>
        </w:rPr>
        <w:t xml:space="preserve"> </w:t>
      </w:r>
      <w:proofErr w:type="spellStart"/>
      <w:proofErr w:type="gramStart"/>
      <w:r w:rsidRPr="004F6339">
        <w:rPr>
          <w:color w:val="auto"/>
        </w:rPr>
        <w:t>emtunzini</w:t>
      </w:r>
      <w:proofErr w:type="spellEnd"/>
      <w:r w:rsidRPr="004F6339">
        <w:rPr>
          <w:color w:val="auto"/>
        </w:rPr>
        <w:t xml:space="preserve"> !</w:t>
      </w:r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Lomntu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wenjenje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asaz</w:t>
      </w:r>
      <w:proofErr w:type="spellEnd"/>
      <w:r w:rsidRPr="004F6339">
        <w:rPr>
          <w:color w:val="auto"/>
        </w:rPr>
        <w:t xml:space="preserve">’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uke </w:t>
      </w:r>
      <w:proofErr w:type="spellStart"/>
      <w:r w:rsidRPr="004F6339">
        <w:rPr>
          <w:color w:val="auto"/>
        </w:rPr>
        <w:t>wayi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Mantyi</w:t>
      </w:r>
      <w:proofErr w:type="spellEnd"/>
      <w:r w:rsidRPr="004F6339">
        <w:rPr>
          <w:color w:val="auto"/>
        </w:rPr>
        <w:t xml:space="preserve"> pi </w:t>
      </w:r>
      <w:proofErr w:type="spellStart"/>
      <w:proofErr w:type="gramStart"/>
      <w:r w:rsidRPr="004F6339">
        <w:rPr>
          <w:color w:val="auto"/>
        </w:rPr>
        <w:t>napina</w:t>
      </w:r>
      <w:proofErr w:type="spellEnd"/>
      <w:r w:rsidRPr="004F6339">
        <w:rPr>
          <w:color w:val="auto"/>
        </w:rPr>
        <w:t xml:space="preserve"> ;</w:t>
      </w:r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kodwa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mazwi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siyazi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singa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angaqonda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baqonde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nabanye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akazazi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imvo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zabantsundu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malunga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yodwa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Lendawo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 none </w:t>
      </w:r>
      <w:proofErr w:type="spellStart"/>
      <w:r w:rsidRPr="004F6339">
        <w:rPr>
          <w:color w:val="auto"/>
        </w:rPr>
        <w:t>qaga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aze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kucela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wenziwa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sesi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sizatu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 u Mr. </w:t>
      </w:r>
      <w:proofErr w:type="spellStart"/>
      <w:r w:rsidRPr="004F6339">
        <w:rPr>
          <w:smallCaps/>
          <w:color w:val="auto"/>
        </w:rPr>
        <w:t>Dugmore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Nxukwebe</w:t>
      </w:r>
      <w:proofErr w:type="spellEnd"/>
      <w:r w:rsidRPr="004F6339">
        <w:rPr>
          <w:color w:val="auto"/>
        </w:rPr>
        <w:t xml:space="preserve">, </w:t>
      </w:r>
      <w:proofErr w:type="gramStart"/>
      <w:r w:rsidRPr="004F6339">
        <w:rPr>
          <w:color w:val="auto"/>
        </w:rPr>
        <w:t xml:space="preserve">“ </w:t>
      </w:r>
      <w:proofErr w:type="spellStart"/>
      <w:r w:rsidRPr="004F6339">
        <w:rPr>
          <w:color w:val="auto"/>
        </w:rPr>
        <w:t>Abantsundu</w:t>
      </w:r>
      <w:proofErr w:type="spellEnd"/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kalaza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bati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amaqaga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akabancedi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luto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xa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bahambayo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babamba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ngenyawo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abaqubi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mpahla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asuka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amapolisa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abanqande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akabasanga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Mantyi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ekufupi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ababuyise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ngomva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baputume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.” </w:t>
      </w:r>
      <w:proofErr w:type="spellStart"/>
      <w:r w:rsidRPr="004F6339">
        <w:rPr>
          <w:color w:val="auto"/>
        </w:rPr>
        <w:t>Naso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isizatu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esiyi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nene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Ngapezu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akuyiyo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ababanjezelwa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ayibuhlungu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Ukulandela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ukuhlutwa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kwemipu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akuko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ibuhlungu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njengale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yokubanjezelwa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zipasi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Mhla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kucela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lomhla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ewumisela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yodwa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kanti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mhlaumbi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kufika</w:t>
      </w:r>
      <w:proofErr w:type="spellEnd"/>
      <w:r w:rsidRPr="004F6339">
        <w:rPr>
          <w:color w:val="auto"/>
        </w:rPr>
        <w:t xml:space="preserve"> </w:t>
      </w:r>
      <w:proofErr w:type="gramStart"/>
      <w:r w:rsidRPr="004F6339">
        <w:rPr>
          <w:color w:val="auto"/>
        </w:rPr>
        <w:t xml:space="preserve">“ </w:t>
      </w:r>
      <w:proofErr w:type="spellStart"/>
      <w:r w:rsidRPr="004F6339">
        <w:rPr>
          <w:color w:val="auto"/>
        </w:rPr>
        <w:t>kungabalwa</w:t>
      </w:r>
      <w:proofErr w:type="spellEnd"/>
      <w:proofErr w:type="gramEnd"/>
      <w:r w:rsidRPr="004F6339">
        <w:rPr>
          <w:color w:val="auto"/>
        </w:rPr>
        <w:t xml:space="preserve">.” </w:t>
      </w:r>
      <w:proofErr w:type="spellStart"/>
      <w:r w:rsidRPr="004F6339">
        <w:rPr>
          <w:color w:val="auto"/>
        </w:rPr>
        <w:t>Singenza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intapane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abacita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intsuku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ngantatu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bequqela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; </w:t>
      </w:r>
      <w:proofErr w:type="spellStart"/>
      <w:r w:rsidRPr="004F6339">
        <w:rPr>
          <w:color w:val="auto"/>
        </w:rPr>
        <w:t>singasateti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ngabangena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kwenza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msebenzi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wumbi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ngalomini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yepasi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Kanti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xa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esendleleni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inkatazo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ucuku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nembulaleko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endala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Yinto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sayibona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ngawetu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amehlo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ukufika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kwabantu</w:t>
      </w:r>
      <w:proofErr w:type="spellEnd"/>
      <w:r w:rsidRPr="004F6339">
        <w:rPr>
          <w:color w:val="auto"/>
        </w:rPr>
        <w:t xml:space="preserve"> e </w:t>
      </w:r>
      <w:proofErr w:type="spellStart"/>
      <w:r w:rsidRPr="004F6339">
        <w:rPr>
          <w:color w:val="auto"/>
        </w:rPr>
        <w:t>ofisini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yokufaka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umda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bafike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ngexa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lebulakufesi</w:t>
      </w:r>
      <w:proofErr w:type="spellEnd"/>
      <w:r w:rsidRPr="004F6339">
        <w:rPr>
          <w:color w:val="auto"/>
        </w:rPr>
        <w:t xml:space="preserve"> haze </w:t>
      </w:r>
      <w:proofErr w:type="spellStart"/>
      <w:r w:rsidRPr="004F6339">
        <w:rPr>
          <w:color w:val="auto"/>
        </w:rPr>
        <w:t>banduluke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emva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kwedinala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lonke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eloxesha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bebanjwe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ngumda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Elokumshiya</w:t>
      </w:r>
      <w:proofErr w:type="spellEnd"/>
      <w:r w:rsidRPr="004F6339">
        <w:rPr>
          <w:color w:val="auto"/>
        </w:rPr>
        <w:t xml:space="preserve"> u Mr. </w:t>
      </w:r>
      <w:r w:rsidRPr="004F6339">
        <w:rPr>
          <w:smallCaps/>
          <w:color w:val="auto"/>
        </w:rPr>
        <w:t>Holland,</w:t>
      </w:r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kungaba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e Fort Beaufort </w:t>
      </w:r>
      <w:proofErr w:type="spellStart"/>
      <w:r w:rsidRPr="004F6339">
        <w:rPr>
          <w:color w:val="auto"/>
        </w:rPr>
        <w:t>kuko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umtunzi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abahlala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abaze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kucela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incwadi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batete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nezihlobo</w:t>
      </w:r>
      <w:proofErr w:type="spellEnd"/>
      <w:r w:rsidRPr="004F6339">
        <w:rPr>
          <w:color w:val="auto"/>
        </w:rPr>
        <w:t xml:space="preserve"> </w:t>
      </w:r>
      <w:proofErr w:type="spellStart"/>
      <w:proofErr w:type="gramStart"/>
      <w:r w:rsidRPr="004F6339">
        <w:rPr>
          <w:color w:val="auto"/>
        </w:rPr>
        <w:t>zabo</w:t>
      </w:r>
      <w:proofErr w:type="spellEnd"/>
      <w:r w:rsidRPr="004F6339">
        <w:rPr>
          <w:color w:val="auto"/>
        </w:rPr>
        <w:t xml:space="preserve"> ;</w:t>
      </w:r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kodwa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akunjalo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zonke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i/>
          <w:iCs/>
          <w:color w:val="auto"/>
        </w:rPr>
        <w:t>Inkoliso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sazibona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azinamtunzi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unjalo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bomda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i/>
          <w:iCs/>
          <w:color w:val="auto"/>
        </w:rPr>
        <w:t>bacanatywa</w:t>
      </w:r>
      <w:proofErr w:type="spellEnd"/>
      <w:r w:rsidRPr="004F6339">
        <w:rPr>
          <w:i/>
          <w:iCs/>
          <w:color w:val="auto"/>
        </w:rPr>
        <w:t xml:space="preserve"> </w:t>
      </w:r>
      <w:proofErr w:type="spellStart"/>
      <w:r w:rsidRPr="004F6339">
        <w:rPr>
          <w:i/>
          <w:iCs/>
          <w:color w:val="auto"/>
        </w:rPr>
        <w:t>elangeni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lonke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ixesha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abalindileyo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baze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kwezinye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bangavunyelwa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bancokole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Ngelifupi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siyitwele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ngokunyamezela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kungengakuba</w:t>
      </w:r>
      <w:proofErr w:type="spellEnd"/>
      <w:r w:rsidRPr="004F6339">
        <w:rPr>
          <w:color w:val="auto"/>
        </w:rPr>
        <w:t xml:space="preserve"> </w:t>
      </w:r>
      <w:proofErr w:type="spellStart"/>
      <w:proofErr w:type="gramStart"/>
      <w:r w:rsidRPr="004F6339">
        <w:rPr>
          <w:color w:val="auto"/>
        </w:rPr>
        <w:t>siyitanda</w:t>
      </w:r>
      <w:proofErr w:type="spellEnd"/>
      <w:r w:rsidRPr="004F6339">
        <w:rPr>
          <w:color w:val="auto"/>
        </w:rPr>
        <w:t xml:space="preserve"> ;</w:t>
      </w:r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siyayi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tanda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abazazi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imvo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zetu</w:t>
      </w:r>
      <w:proofErr w:type="spellEnd"/>
      <w:r w:rsidRPr="004F6339">
        <w:rPr>
          <w:color w:val="auto"/>
        </w:rPr>
        <w:t xml:space="preserve"> bantu </w:t>
      </w:r>
      <w:proofErr w:type="spellStart"/>
      <w:r w:rsidRPr="004F6339">
        <w:rPr>
          <w:color w:val="auto"/>
        </w:rPr>
        <w:t>bantsundu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Pambi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kokuzishiya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masiti</w:t>
      </w:r>
      <w:proofErr w:type="spellEnd"/>
      <w:r w:rsidRPr="004F6339">
        <w:rPr>
          <w:color w:val="auto"/>
        </w:rPr>
        <w:t xml:space="preserve"> apo </w:t>
      </w:r>
      <w:proofErr w:type="spellStart"/>
      <w:r w:rsidRPr="004F6339">
        <w:rPr>
          <w:color w:val="auto"/>
        </w:rPr>
        <w:t>afike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gqwizi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kona</w:t>
      </w:r>
      <w:proofErr w:type="spellEnd"/>
      <w:r w:rsidRPr="004F6339">
        <w:rPr>
          <w:color w:val="auto"/>
        </w:rPr>
        <w:t xml:space="preserve"> u R. H. </w:t>
      </w:r>
      <w:proofErr w:type="spellStart"/>
      <w:r w:rsidRPr="004F6339">
        <w:rPr>
          <w:smallCaps/>
          <w:color w:val="auto"/>
        </w:rPr>
        <w:t>Dugmore</w:t>
      </w:r>
      <w:proofErr w:type="spellEnd"/>
      <w:r w:rsidRPr="004F6339">
        <w:rPr>
          <w:smallCaps/>
          <w:color w:val="auto"/>
        </w:rPr>
        <w:t xml:space="preserve">, </w:t>
      </w:r>
      <w:r w:rsidRPr="004F6339">
        <w:rPr>
          <w:color w:val="auto"/>
        </w:rPr>
        <w:t xml:space="preserve">Esq', </w:t>
      </w:r>
      <w:proofErr w:type="spellStart"/>
      <w:r w:rsidRPr="004F6339">
        <w:rPr>
          <w:color w:val="auto"/>
        </w:rPr>
        <w:t>wase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Nxukwebe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kukweli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, </w:t>
      </w:r>
      <w:proofErr w:type="gramStart"/>
      <w:r w:rsidRPr="004F6339">
        <w:rPr>
          <w:color w:val="auto"/>
        </w:rPr>
        <w:t xml:space="preserve">“ </w:t>
      </w:r>
      <w:proofErr w:type="spellStart"/>
      <w:r w:rsidRPr="004F6339">
        <w:rPr>
          <w:color w:val="auto"/>
        </w:rPr>
        <w:t>Lamapolisa</w:t>
      </w:r>
      <w:proofErr w:type="spellEnd"/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anqanda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ngamapolisa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antsundu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aze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mhlaumbi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abangelwa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kukutiyana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ngobu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Mfengu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nobu</w:t>
      </w:r>
      <w:proofErr w:type="spellEnd"/>
      <w:r w:rsidRPr="004F6339">
        <w:rPr>
          <w:color w:val="auto"/>
        </w:rPr>
        <w:t xml:space="preserve"> Xosa.” </w:t>
      </w:r>
      <w:proofErr w:type="spellStart"/>
      <w:r w:rsidRPr="004F6339">
        <w:rPr>
          <w:color w:val="auto"/>
        </w:rPr>
        <w:t>Singati</w:t>
      </w:r>
      <w:proofErr w:type="spellEnd"/>
      <w:r w:rsidRPr="004F6339">
        <w:rPr>
          <w:color w:val="auto"/>
        </w:rPr>
        <w:t xml:space="preserve"> tina, Hay </w:t>
      </w:r>
      <w:proofErr w:type="spellStart"/>
      <w:r w:rsidRPr="004F6339">
        <w:rPr>
          <w:color w:val="auto"/>
        </w:rPr>
        <w:t>akunjalo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Lonto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yokunqandwa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qaga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ukusingiswa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iqutywa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njengomnye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wemiteto</w:t>
      </w:r>
      <w:proofErr w:type="spellEnd"/>
      <w:r w:rsidRPr="004F6339">
        <w:rPr>
          <w:color w:val="auto"/>
        </w:rPr>
        <w:t xml:space="preserve"> ka </w:t>
      </w:r>
      <w:proofErr w:type="spellStart"/>
      <w:r w:rsidRPr="004F6339">
        <w:rPr>
          <w:color w:val="auto"/>
        </w:rPr>
        <w:t>Rulumente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kusokokuba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imiteto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enje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kanti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ingati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ngumteto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ayi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nguwo</w:t>
      </w:r>
      <w:proofErr w:type="spellEnd"/>
      <w:r w:rsidRPr="004F6339">
        <w:rPr>
          <w:color w:val="auto"/>
        </w:rPr>
        <w:t xml:space="preserve"> we </w:t>
      </w:r>
      <w:proofErr w:type="spellStart"/>
      <w:r w:rsidRPr="004F6339">
        <w:rPr>
          <w:color w:val="auto"/>
        </w:rPr>
        <w:t>Parlamente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idla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ngokutunywa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abantsundu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bako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Ukubonisa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ikwele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lobu</w:t>
      </w:r>
      <w:proofErr w:type="spellEnd"/>
      <w:r w:rsidRPr="004F6339">
        <w:rPr>
          <w:color w:val="auto"/>
        </w:rPr>
        <w:t xml:space="preserve"> Xosa </w:t>
      </w:r>
      <w:proofErr w:type="spellStart"/>
      <w:r w:rsidRPr="004F6339">
        <w:rPr>
          <w:color w:val="auto"/>
        </w:rPr>
        <w:t>nobu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Mfengu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alingangoko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angaba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linjalo</w:t>
      </w:r>
      <w:proofErr w:type="spellEnd"/>
      <w:r w:rsidRPr="004F6339">
        <w:rPr>
          <w:color w:val="auto"/>
        </w:rPr>
        <w:t xml:space="preserve"> u Mr. </w:t>
      </w:r>
      <w:proofErr w:type="spellStart"/>
      <w:r w:rsidRPr="004F6339">
        <w:rPr>
          <w:smallCaps/>
          <w:color w:val="auto"/>
        </w:rPr>
        <w:t>Dugmore</w:t>
      </w:r>
      <w:proofErr w:type="spellEnd"/>
      <w:r w:rsidRPr="004F6339">
        <w:rPr>
          <w:smallCaps/>
          <w:color w:val="auto"/>
        </w:rPr>
        <w:t>,</w:t>
      </w:r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sike</w:t>
      </w:r>
      <w:proofErr w:type="spellEnd"/>
      <w:r w:rsidRPr="004F6339">
        <w:rPr>
          <w:color w:val="auto"/>
        </w:rPr>
        <w:t xml:space="preserve"> tina </w:t>
      </w:r>
      <w:proofErr w:type="spellStart"/>
      <w:r w:rsidRPr="004F6339">
        <w:rPr>
          <w:color w:val="auto"/>
        </w:rPr>
        <w:t>safika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ndaweni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itile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kubanjwe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umlungu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ngama</w:t>
      </w:r>
      <w:proofErr w:type="spellEnd"/>
      <w:r w:rsidRPr="004F6339">
        <w:rPr>
          <w:color w:val="auto"/>
        </w:rPr>
        <w:t xml:space="preserve"> Xosa </w:t>
      </w:r>
      <w:proofErr w:type="spellStart"/>
      <w:r w:rsidRPr="004F6339">
        <w:rPr>
          <w:color w:val="auto"/>
        </w:rPr>
        <w:t>ngokusuke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apambuke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endleleni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engaqondi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sekuko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indlelana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entsha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esekuhanjwa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ngayo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Lamadoda</w:t>
      </w:r>
      <w:proofErr w:type="spellEnd"/>
      <w:r w:rsidRPr="004F6339">
        <w:rPr>
          <w:color w:val="auto"/>
        </w:rPr>
        <w:t xml:space="preserve"> aye </w:t>
      </w:r>
      <w:proofErr w:type="spellStart"/>
      <w:r w:rsidRPr="004F6339">
        <w:rPr>
          <w:color w:val="auto"/>
        </w:rPr>
        <w:t>embambile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ayenikwe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umteto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ngumnini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mhlaba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owaye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kwangumntu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omhlope</w:t>
      </w:r>
      <w:proofErr w:type="spellEnd"/>
      <w:r w:rsidRPr="004F6339">
        <w:rPr>
          <w:color w:val="auto"/>
        </w:rPr>
        <w:t xml:space="preserve">. Sati </w:t>
      </w:r>
      <w:proofErr w:type="spellStart"/>
      <w:r w:rsidRPr="004F6339">
        <w:rPr>
          <w:color w:val="auto"/>
        </w:rPr>
        <w:t>sakufika</w:t>
      </w:r>
      <w:proofErr w:type="spellEnd"/>
      <w:r w:rsidRPr="004F6339">
        <w:rPr>
          <w:color w:val="auto"/>
        </w:rPr>
        <w:t xml:space="preserve"> tina </w:t>
      </w:r>
      <w:proofErr w:type="spellStart"/>
      <w:r w:rsidRPr="004F6339">
        <w:rPr>
          <w:color w:val="auto"/>
        </w:rPr>
        <w:t>saxelelwa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lendlela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banyanzelelwa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kakulu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kuse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busuku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</w:t>
      </w:r>
      <w:proofErr w:type="spellEnd"/>
      <w:r w:rsidRPr="004F6339">
        <w:rPr>
          <w:color w:val="auto"/>
        </w:rPr>
        <w:t xml:space="preserve"> maze </w:t>
      </w:r>
      <w:proofErr w:type="spellStart"/>
      <w:r w:rsidRPr="004F6339">
        <w:rPr>
          <w:color w:val="auto"/>
        </w:rPr>
        <w:t>singahambi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siya</w:t>
      </w:r>
      <w:proofErr w:type="spellEnd"/>
      <w:r w:rsidRPr="004F6339">
        <w:rPr>
          <w:color w:val="auto"/>
        </w:rPr>
        <w:t xml:space="preserve"> </w:t>
      </w:r>
      <w:proofErr w:type="spellStart"/>
      <w:proofErr w:type="gramStart"/>
      <w:r w:rsidRPr="004F6339">
        <w:rPr>
          <w:color w:val="auto"/>
        </w:rPr>
        <w:t>kwenzakala</w:t>
      </w:r>
      <w:proofErr w:type="spellEnd"/>
      <w:r w:rsidRPr="004F6339">
        <w:rPr>
          <w:color w:val="auto"/>
        </w:rPr>
        <w:t xml:space="preserve"> ;</w:t>
      </w:r>
      <w:proofErr w:type="gramEnd"/>
      <w:r w:rsidRPr="004F6339">
        <w:rPr>
          <w:color w:val="auto"/>
        </w:rPr>
        <w:t xml:space="preserve"> maze </w:t>
      </w:r>
      <w:proofErr w:type="spellStart"/>
      <w:r w:rsidRPr="004F6339">
        <w:rPr>
          <w:color w:val="auto"/>
        </w:rPr>
        <w:t>singaxaleli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kubanjwa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bani</w:t>
      </w:r>
      <w:proofErr w:type="spellEnd"/>
      <w:r w:rsidRPr="004F6339">
        <w:rPr>
          <w:color w:val="auto"/>
        </w:rPr>
        <w:t xml:space="preserve">; </w:t>
      </w:r>
      <w:proofErr w:type="spellStart"/>
      <w:r w:rsidRPr="004F6339">
        <w:rPr>
          <w:color w:val="auto"/>
        </w:rPr>
        <w:t>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singabasipina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isizwe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sibanye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sintsundu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asingefakane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ezincukwini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zabamhlope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Eluhambeni</w:t>
      </w:r>
      <w:proofErr w:type="spellEnd"/>
      <w:r w:rsidRPr="004F6339">
        <w:rPr>
          <w:color w:val="auto"/>
        </w:rPr>
        <w:t xml:space="preserve"> </w:t>
      </w:r>
      <w:proofErr w:type="spellStart"/>
      <w:r w:rsidR="003E26EB">
        <w:rPr>
          <w:color w:val="auto"/>
        </w:rPr>
        <w:t>l</w:t>
      </w:r>
      <w:r w:rsidRPr="004F6339">
        <w:rPr>
          <w:color w:val="auto"/>
        </w:rPr>
        <w:t>wetu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siyifumene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futi</w:t>
      </w:r>
      <w:proofErr w:type="spellEnd"/>
      <w:r w:rsidRPr="004F6339">
        <w:rPr>
          <w:color w:val="auto"/>
        </w:rPr>
        <w:t xml:space="preserve"> into </w:t>
      </w:r>
      <w:proofErr w:type="spellStart"/>
      <w:r w:rsidRPr="004F6339">
        <w:rPr>
          <w:color w:val="auto"/>
        </w:rPr>
        <w:t>enjalo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abangeni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nati</w:t>
      </w:r>
      <w:proofErr w:type="spellEnd"/>
      <w:r w:rsidRPr="004F6339">
        <w:rPr>
          <w:color w:val="auto"/>
        </w:rPr>
        <w:t xml:space="preserve">, </w:t>
      </w:r>
      <w:proofErr w:type="spellStart"/>
      <w:proofErr w:type="gramStart"/>
      <w:r w:rsidRPr="004F6339">
        <w:rPr>
          <w:color w:val="auto"/>
        </w:rPr>
        <w:t>abangasaziyo</w:t>
      </w:r>
      <w:proofErr w:type="spellEnd"/>
      <w:r w:rsidRPr="004F6339">
        <w:rPr>
          <w:color w:val="auto"/>
        </w:rPr>
        <w:t xml:space="preserve"> ;</w:t>
      </w:r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siyayingqina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ayiko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ebu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Mfengwini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nasebu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Xoseni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ikwavela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embandezelweni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yokuqutywa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komteto</w:t>
      </w:r>
      <w:proofErr w:type="spellEnd"/>
      <w:r w:rsidRPr="004F6339">
        <w:rPr>
          <w:color w:val="auto"/>
        </w:rPr>
        <w:t xml:space="preserve"> we</w:t>
      </w:r>
    </w:p>
    <w:p w14:paraId="26479414" w14:textId="3D5175BC" w:rsidR="00EC16CF" w:rsidRPr="004F6339" w:rsidRDefault="00EC16CF" w:rsidP="00EC16CF">
      <w:pPr>
        <w:pStyle w:val="BodyText"/>
        <w:framePr w:w="4964" w:h="4757" w:hRule="exact" w:wrap="none" w:vAnchor="page" w:hAnchor="page" w:x="6161" w:y="158"/>
        <w:ind w:firstLine="0"/>
        <w:rPr>
          <w:color w:val="auto"/>
          <w:sz w:val="22"/>
          <w:szCs w:val="22"/>
        </w:rPr>
      </w:pPr>
      <w:r w:rsidRPr="004F6339">
        <w:rPr>
          <w:color w:val="auto"/>
          <w:sz w:val="22"/>
          <w:szCs w:val="22"/>
        </w:rPr>
        <w:t>ISIGIDIMI SAMAXOSA SEPTEMBER 01, 1884</w:t>
      </w:r>
    </w:p>
    <w:p w14:paraId="1B691307" w14:textId="77777777" w:rsidR="00EC16CF" w:rsidRPr="004F6339" w:rsidRDefault="00EC16CF" w:rsidP="00EC16CF">
      <w:pPr>
        <w:pStyle w:val="BodyText"/>
        <w:framePr w:w="4964" w:h="4757" w:hRule="exact" w:wrap="none" w:vAnchor="page" w:hAnchor="page" w:x="6161" w:y="158"/>
        <w:ind w:firstLine="0"/>
        <w:rPr>
          <w:color w:val="auto"/>
        </w:rPr>
      </w:pPr>
    </w:p>
    <w:p w14:paraId="66347F92" w14:textId="230895D7" w:rsidR="00C83A99" w:rsidRPr="004F6339" w:rsidRDefault="00A91EAD" w:rsidP="00EC16CF">
      <w:pPr>
        <w:pStyle w:val="BodyText"/>
        <w:framePr w:w="4964" w:h="4757" w:hRule="exact" w:wrap="none" w:vAnchor="page" w:hAnchor="page" w:x="6161" w:y="158"/>
        <w:ind w:firstLine="0"/>
        <w:rPr>
          <w:color w:val="auto"/>
        </w:rPr>
      </w:pPr>
      <w:proofErr w:type="spellStart"/>
      <w:r w:rsidRPr="004F6339">
        <w:rPr>
          <w:color w:val="auto"/>
        </w:rPr>
        <w:t>pasi</w:t>
      </w:r>
      <w:proofErr w:type="spellEnd"/>
      <w:r w:rsidRPr="004F6339">
        <w:rPr>
          <w:color w:val="auto"/>
        </w:rPr>
        <w:t>.</w:t>
      </w:r>
    </w:p>
    <w:p w14:paraId="070EDF15" w14:textId="77777777" w:rsidR="00C83A99" w:rsidRPr="004F6339" w:rsidRDefault="00A91EAD" w:rsidP="00EC16CF">
      <w:pPr>
        <w:pStyle w:val="BodyText"/>
        <w:framePr w:w="4964" w:h="4757" w:hRule="exact" w:wrap="none" w:vAnchor="page" w:hAnchor="page" w:x="6161" w:y="158"/>
        <w:ind w:firstLine="200"/>
        <w:jc w:val="both"/>
        <w:rPr>
          <w:color w:val="auto"/>
        </w:rPr>
      </w:pPr>
      <w:proofErr w:type="spellStart"/>
      <w:r w:rsidRPr="004F6339">
        <w:rPr>
          <w:color w:val="auto"/>
        </w:rPr>
        <w:t>Masiqokele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mteto</w:t>
      </w:r>
      <w:proofErr w:type="spellEnd"/>
      <w:r w:rsidRPr="004F6339">
        <w:rPr>
          <w:color w:val="auto"/>
        </w:rPr>
        <w:t xml:space="preserve"> we </w:t>
      </w:r>
      <w:proofErr w:type="spellStart"/>
      <w:r w:rsidRPr="004F6339">
        <w:rPr>
          <w:color w:val="auto"/>
        </w:rPr>
        <w:t>pasi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asingala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madoda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odwa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ngokungati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akazazi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imvo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zetu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ngayo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Ako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namanye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ade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abonakalise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ubumnyama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bentlanganiso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yamafama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eyayise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Bofolo</w:t>
      </w:r>
      <w:proofErr w:type="spellEnd"/>
      <w:r w:rsidRPr="004F6339">
        <w:rPr>
          <w:color w:val="auto"/>
        </w:rPr>
        <w:t>.</w:t>
      </w:r>
    </w:p>
    <w:p w14:paraId="6090D057" w14:textId="741B0B99" w:rsidR="00C83A99" w:rsidRPr="004F6339" w:rsidRDefault="00A91EAD" w:rsidP="00EC16CF">
      <w:pPr>
        <w:pStyle w:val="BodyText"/>
        <w:framePr w:w="4964" w:h="4757" w:hRule="exact" w:wrap="none" w:vAnchor="page" w:hAnchor="page" w:x="6161" w:y="158"/>
        <w:ind w:firstLine="200"/>
        <w:jc w:val="both"/>
        <w:rPr>
          <w:color w:val="auto"/>
        </w:rPr>
      </w:pPr>
      <w:proofErr w:type="spellStart"/>
      <w:r w:rsidRPr="004F6339">
        <w:rPr>
          <w:color w:val="auto"/>
        </w:rPr>
        <w:t>Singake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singapinda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noko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yanamhla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</w:t>
      </w:r>
      <w:proofErr w:type="spellEnd"/>
      <w:r w:rsidRPr="004F6339">
        <w:rPr>
          <w:color w:val="auto"/>
        </w:rPr>
        <w:t xml:space="preserve"> </w:t>
      </w:r>
      <w:proofErr w:type="gramStart"/>
      <w:r w:rsidRPr="004F6339">
        <w:rPr>
          <w:color w:val="auto"/>
        </w:rPr>
        <w:t>Blue-Book</w:t>
      </w:r>
      <w:proofErr w:type="gram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azininzi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njengokwa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pambili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izinto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eziqutywa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Rulumente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njengokungati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zitetwa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siti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kanti</w:t>
      </w:r>
      <w:proofErr w:type="spellEnd"/>
      <w:r w:rsidRPr="004F6339">
        <w:rPr>
          <w:color w:val="auto"/>
        </w:rPr>
        <w:t xml:space="preserve"> tina </w:t>
      </w:r>
      <w:proofErr w:type="spellStart"/>
      <w:r w:rsidRPr="004F6339">
        <w:rPr>
          <w:color w:val="auto"/>
        </w:rPr>
        <w:t>siteta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ezicasene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nezo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Siya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bulela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ukubona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londawo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Kumazwi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kulandela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singenza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impawana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malunga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nabantsundu</w:t>
      </w:r>
      <w:proofErr w:type="spellEnd"/>
      <w:r w:rsidRPr="004F6339">
        <w:rPr>
          <w:color w:val="auto"/>
        </w:rPr>
        <w:t xml:space="preserve"> abase </w:t>
      </w:r>
      <w:proofErr w:type="spellStart"/>
      <w:r w:rsidRPr="004F6339">
        <w:rPr>
          <w:color w:val="auto"/>
        </w:rPr>
        <w:t>zidolopini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ngokukodwa</w:t>
      </w:r>
      <w:proofErr w:type="spellEnd"/>
      <w:r w:rsidRPr="004F6339">
        <w:rPr>
          <w:color w:val="auto"/>
        </w:rPr>
        <w:t xml:space="preserve"> abase </w:t>
      </w:r>
      <w:proofErr w:type="spellStart"/>
      <w:r w:rsidRPr="004F6339">
        <w:rPr>
          <w:color w:val="auto"/>
        </w:rPr>
        <w:t>Bayi</w:t>
      </w:r>
      <w:proofErr w:type="spellEnd"/>
      <w:r w:rsidRPr="004F6339">
        <w:rPr>
          <w:color w:val="auto"/>
        </w:rPr>
        <w:t xml:space="preserve">; size </w:t>
      </w:r>
      <w:proofErr w:type="spellStart"/>
      <w:r w:rsidRPr="004F6339">
        <w:rPr>
          <w:color w:val="auto"/>
        </w:rPr>
        <w:t>sitete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ngabahleli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kumafama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nakwi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Lokeshoni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nabase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Dayi</w:t>
      </w:r>
      <w:r w:rsidR="00203C4B">
        <w:rPr>
          <w:color w:val="auto"/>
        </w:rPr>
        <w:t>m</w:t>
      </w:r>
      <w:r w:rsidRPr="004F6339">
        <w:rPr>
          <w:color w:val="auto"/>
        </w:rPr>
        <w:t>oni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kubafundi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osele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dinwa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wotumela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kwi</w:t>
      </w:r>
      <w:proofErr w:type="spellEnd"/>
      <w:r w:rsidRPr="004F6339">
        <w:rPr>
          <w:color w:val="auto"/>
        </w:rPr>
        <w:t xml:space="preserve"> </w:t>
      </w:r>
      <w:proofErr w:type="gramStart"/>
      <w:r w:rsidRPr="004F6339">
        <w:rPr>
          <w:color w:val="auto"/>
        </w:rPr>
        <w:t xml:space="preserve">“ </w:t>
      </w:r>
      <w:proofErr w:type="spellStart"/>
      <w:r w:rsidRPr="004F6339">
        <w:rPr>
          <w:color w:val="auto"/>
        </w:rPr>
        <w:t>Mpawana</w:t>
      </w:r>
      <w:proofErr w:type="spellEnd"/>
      <w:proofErr w:type="gramEnd"/>
      <w:r w:rsidRPr="004F6339">
        <w:rPr>
          <w:color w:val="auto"/>
        </w:rPr>
        <w:t xml:space="preserve">,” </w:t>
      </w:r>
      <w:proofErr w:type="spellStart"/>
      <w:r w:rsidRPr="004F6339">
        <w:rPr>
          <w:color w:val="auto"/>
        </w:rPr>
        <w:t>asazise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siyeke</w:t>
      </w:r>
      <w:proofErr w:type="spellEnd"/>
      <w:r w:rsidRPr="004F6339">
        <w:rPr>
          <w:color w:val="auto"/>
        </w:rPr>
        <w:t xml:space="preserve">. Into </w:t>
      </w:r>
      <w:proofErr w:type="spellStart"/>
      <w:r w:rsidRPr="004F6339">
        <w:rPr>
          <w:color w:val="auto"/>
        </w:rPr>
        <w:t>engaba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kukuti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kanti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</w:t>
      </w:r>
      <w:proofErr w:type="spellEnd"/>
    </w:p>
    <w:p w14:paraId="2E957DC9" w14:textId="77777777" w:rsidR="00C83A99" w:rsidRPr="004F6339" w:rsidRDefault="00A91EAD" w:rsidP="00EC16CF">
      <w:pPr>
        <w:pStyle w:val="BodyText"/>
        <w:framePr w:w="4964" w:h="4757" w:hRule="exact" w:wrap="none" w:vAnchor="page" w:hAnchor="page" w:x="6161" w:y="158"/>
        <w:ind w:left="1040" w:firstLine="0"/>
        <w:rPr>
          <w:color w:val="auto"/>
        </w:rPr>
      </w:pPr>
      <w:r w:rsidRPr="004F6339">
        <w:rPr>
          <w:color w:val="auto"/>
        </w:rPr>
        <w:t xml:space="preserve">“ . . . . </w:t>
      </w:r>
      <w:proofErr w:type="spellStart"/>
      <w:r w:rsidRPr="004F6339">
        <w:rPr>
          <w:color w:val="auto"/>
        </w:rPr>
        <w:t>Bodl’idwebilityi</w:t>
      </w:r>
      <w:proofErr w:type="spellEnd"/>
      <w:r w:rsidRPr="004F6339">
        <w:rPr>
          <w:color w:val="auto"/>
        </w:rPr>
        <w:t>,”</w:t>
      </w:r>
    </w:p>
    <w:p w14:paraId="38075C3D" w14:textId="77777777" w:rsidR="00C83A99" w:rsidRPr="004F6339" w:rsidRDefault="00A91EAD" w:rsidP="00EC16CF">
      <w:pPr>
        <w:pStyle w:val="BodyText"/>
        <w:framePr w:w="4964" w:h="4757" w:hRule="exact" w:wrap="none" w:vAnchor="page" w:hAnchor="page" w:x="6161" w:y="158"/>
        <w:spacing w:line="240" w:lineRule="auto"/>
        <w:ind w:firstLine="0"/>
        <w:rPr>
          <w:color w:val="auto"/>
        </w:rPr>
      </w:pPr>
      <w:proofErr w:type="spellStart"/>
      <w:r w:rsidRPr="004F6339">
        <w:rPr>
          <w:color w:val="auto"/>
        </w:rPr>
        <w:t>Sixelu</w:t>
      </w:r>
      <w:proofErr w:type="spellEnd"/>
      <w:r w:rsidRPr="004F6339">
        <w:rPr>
          <w:color w:val="auto"/>
        </w:rPr>
        <w:t xml:space="preserve"> </w:t>
      </w:r>
      <w:proofErr w:type="gramStart"/>
      <w:r w:rsidRPr="004F6339">
        <w:rPr>
          <w:color w:val="auto"/>
        </w:rPr>
        <w:t xml:space="preserve">“ </w:t>
      </w:r>
      <w:proofErr w:type="spellStart"/>
      <w:r w:rsidRPr="004F6339">
        <w:rPr>
          <w:color w:val="auto"/>
        </w:rPr>
        <w:t>Mkonyo</w:t>
      </w:r>
      <w:proofErr w:type="spellEnd"/>
      <w:proofErr w:type="gram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pu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ngosesiswini</w:t>
      </w:r>
      <w:proofErr w:type="spellEnd"/>
      <w:r w:rsidRPr="004F6339">
        <w:rPr>
          <w:color w:val="auto"/>
        </w:rPr>
        <w:t>,</w:t>
      </w:r>
    </w:p>
    <w:p w14:paraId="0D6A704C" w14:textId="77777777" w:rsidR="00C83A99" w:rsidRPr="004F6339" w:rsidRDefault="00A91EAD" w:rsidP="00EC16CF">
      <w:pPr>
        <w:pStyle w:val="BodyText"/>
        <w:framePr w:w="4964" w:h="4757" w:hRule="exact" w:wrap="none" w:vAnchor="page" w:hAnchor="page" w:x="6161" w:y="158"/>
        <w:spacing w:line="199" w:lineRule="auto"/>
        <w:ind w:left="1040" w:firstLine="0"/>
        <w:rPr>
          <w:color w:val="auto"/>
        </w:rPr>
      </w:pPr>
      <w:proofErr w:type="spellStart"/>
      <w:r w:rsidRPr="004F6339">
        <w:rPr>
          <w:color w:val="auto"/>
        </w:rPr>
        <w:t>Toliduna</w:t>
      </w:r>
      <w:proofErr w:type="spellEnd"/>
      <w:r w:rsidRPr="004F6339">
        <w:rPr>
          <w:color w:val="auto"/>
        </w:rPr>
        <w:t xml:space="preserve"> le </w:t>
      </w:r>
      <w:proofErr w:type="spellStart"/>
      <w:r w:rsidRPr="004F6339">
        <w:rPr>
          <w:color w:val="auto"/>
        </w:rPr>
        <w:t>Ntshatshongo</w:t>
      </w:r>
      <w:proofErr w:type="spellEnd"/>
    </w:p>
    <w:p w14:paraId="4762C8CF" w14:textId="77777777" w:rsidR="00C83A99" w:rsidRPr="004F6339" w:rsidRDefault="00A91EAD" w:rsidP="00EC16CF">
      <w:pPr>
        <w:pStyle w:val="BodyText"/>
        <w:framePr w:w="4964" w:h="4757" w:hRule="exact" w:wrap="none" w:vAnchor="page" w:hAnchor="page" w:x="6161" w:y="158"/>
        <w:spacing w:line="194" w:lineRule="auto"/>
        <w:ind w:left="1040" w:firstLine="0"/>
        <w:rPr>
          <w:color w:val="auto"/>
        </w:rPr>
      </w:pPr>
      <w:proofErr w:type="spellStart"/>
      <w:r w:rsidRPr="004F6339">
        <w:rPr>
          <w:color w:val="auto"/>
        </w:rPr>
        <w:t>Kad</w:t>
      </w:r>
      <w:proofErr w:type="spellEnd"/>
      <w:r w:rsidRPr="004F6339">
        <w:rPr>
          <w:color w:val="auto"/>
        </w:rPr>
        <w:t xml:space="preserve">’ </w:t>
      </w:r>
      <w:proofErr w:type="spellStart"/>
      <w:r w:rsidRPr="004F6339">
        <w:rPr>
          <w:color w:val="auto"/>
        </w:rPr>
        <w:t>ubodla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ozabongo</w:t>
      </w:r>
      <w:proofErr w:type="spellEnd"/>
      <w:r w:rsidRPr="004F6339">
        <w:rPr>
          <w:color w:val="auto"/>
        </w:rPr>
        <w:t>.”</w:t>
      </w:r>
    </w:p>
    <w:p w14:paraId="33BE85B1" w14:textId="77777777" w:rsidR="00C83A99" w:rsidRPr="004F6339" w:rsidRDefault="00A91EAD" w:rsidP="00EC16CF">
      <w:pPr>
        <w:pStyle w:val="BodyText"/>
        <w:framePr w:w="4964" w:h="1976" w:hRule="exact" w:wrap="none" w:vAnchor="page" w:hAnchor="page" w:x="6137" w:y="5132"/>
        <w:spacing w:after="60" w:line="259" w:lineRule="auto"/>
        <w:ind w:firstLine="560"/>
        <w:rPr>
          <w:color w:val="auto"/>
          <w:sz w:val="19"/>
          <w:szCs w:val="19"/>
        </w:rPr>
      </w:pPr>
      <w:r w:rsidRPr="004F6339">
        <w:rPr>
          <w:color w:val="auto"/>
          <w:sz w:val="19"/>
          <w:szCs w:val="19"/>
        </w:rPr>
        <w:t>UTYELELO LUKA MR. INNES, M.L.A.</w:t>
      </w:r>
    </w:p>
    <w:p w14:paraId="2F1B9EA2" w14:textId="6CD5AB15" w:rsidR="00C83A99" w:rsidRPr="004F6339" w:rsidRDefault="00A91EAD" w:rsidP="00EC16CF">
      <w:pPr>
        <w:pStyle w:val="BodyText"/>
        <w:framePr w:w="4964" w:h="1976" w:hRule="exact" w:wrap="none" w:vAnchor="page" w:hAnchor="page" w:x="6137" w:y="5132"/>
        <w:spacing w:line="259" w:lineRule="auto"/>
        <w:ind w:firstLine="0"/>
        <w:jc w:val="both"/>
        <w:rPr>
          <w:color w:val="auto"/>
          <w:sz w:val="19"/>
          <w:szCs w:val="19"/>
        </w:rPr>
      </w:pPr>
      <w:proofErr w:type="spellStart"/>
      <w:r w:rsidRPr="004F6339">
        <w:rPr>
          <w:smallCaps/>
          <w:color w:val="auto"/>
        </w:rPr>
        <w:t>Okwamhla</w:t>
      </w:r>
      <w:proofErr w:type="spellEnd"/>
      <w:r w:rsidRPr="004F6339">
        <w:rPr>
          <w:smallCaps/>
          <w:color w:val="auto"/>
        </w:rPr>
        <w:t xml:space="preserve"> u</w:t>
      </w:r>
      <w:r w:rsidRPr="004F6339">
        <w:rPr>
          <w:color w:val="auto"/>
          <w:sz w:val="19"/>
          <w:szCs w:val="19"/>
        </w:rPr>
        <w:t xml:space="preserve"> Mr. Advocate </w:t>
      </w:r>
      <w:r w:rsidRPr="004F6339">
        <w:rPr>
          <w:smallCaps/>
          <w:color w:val="auto"/>
        </w:rPr>
        <w:t>Innes,</w:t>
      </w:r>
      <w:r w:rsidRPr="004F6339">
        <w:rPr>
          <w:color w:val="auto"/>
          <w:sz w:val="19"/>
          <w:szCs w:val="19"/>
        </w:rPr>
        <w:t xml:space="preserve"> M.L.A., </w:t>
      </w:r>
      <w:proofErr w:type="spellStart"/>
      <w:r w:rsidRPr="004F6339">
        <w:rPr>
          <w:color w:val="auto"/>
          <w:sz w:val="19"/>
          <w:szCs w:val="19"/>
        </w:rPr>
        <w:t>uzimisele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ukufika</w:t>
      </w:r>
      <w:proofErr w:type="spellEnd"/>
      <w:r w:rsidRPr="004F6339">
        <w:rPr>
          <w:color w:val="auto"/>
          <w:sz w:val="19"/>
          <w:szCs w:val="19"/>
        </w:rPr>
        <w:t xml:space="preserve"> e Alice </w:t>
      </w:r>
      <w:proofErr w:type="spellStart"/>
      <w:r w:rsidRPr="004F6339">
        <w:rPr>
          <w:color w:val="auto"/>
          <w:sz w:val="19"/>
          <w:szCs w:val="19"/>
        </w:rPr>
        <w:t>ngo</w:t>
      </w:r>
      <w:proofErr w:type="spellEnd"/>
      <w:r w:rsidRPr="004F6339">
        <w:rPr>
          <w:color w:val="auto"/>
          <w:sz w:val="19"/>
          <w:szCs w:val="19"/>
        </w:rPr>
        <w:t xml:space="preserve"> 12 September lo </w:t>
      </w:r>
      <w:proofErr w:type="spellStart"/>
      <w:r w:rsidRPr="004F6339">
        <w:rPr>
          <w:color w:val="auto"/>
          <w:sz w:val="19"/>
          <w:szCs w:val="19"/>
        </w:rPr>
        <w:t>ukuza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kuquba</w:t>
      </w:r>
      <w:proofErr w:type="spellEnd"/>
      <w:r w:rsidRPr="004F6339">
        <w:rPr>
          <w:color w:val="auto"/>
          <w:sz w:val="19"/>
          <w:szCs w:val="19"/>
        </w:rPr>
        <w:t xml:space="preserve"> indaba </w:t>
      </w:r>
      <w:proofErr w:type="spellStart"/>
      <w:r w:rsidRPr="004F6339">
        <w:rPr>
          <w:color w:val="auto"/>
          <w:sz w:val="19"/>
          <w:szCs w:val="19"/>
        </w:rPr>
        <w:t>zale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Palamente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isand’ukwahlukana</w:t>
      </w:r>
      <w:proofErr w:type="spellEnd"/>
      <w:r w:rsidRPr="004F6339">
        <w:rPr>
          <w:color w:val="auto"/>
          <w:sz w:val="19"/>
          <w:szCs w:val="19"/>
        </w:rPr>
        <w:t xml:space="preserve">. </w:t>
      </w:r>
      <w:proofErr w:type="spellStart"/>
      <w:r w:rsidRPr="004F6339">
        <w:rPr>
          <w:color w:val="auto"/>
          <w:sz w:val="19"/>
          <w:szCs w:val="19"/>
        </w:rPr>
        <w:t>Uyakuvuya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ukuhlangana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nomhlambi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ontsundu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mayela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kweloxesha</w:t>
      </w:r>
      <w:proofErr w:type="spellEnd"/>
      <w:r w:rsidRPr="004F6339">
        <w:rPr>
          <w:color w:val="auto"/>
          <w:sz w:val="19"/>
          <w:szCs w:val="19"/>
        </w:rPr>
        <w:t xml:space="preserve">. </w:t>
      </w:r>
      <w:proofErr w:type="spellStart"/>
      <w:r w:rsidRPr="004F6339">
        <w:rPr>
          <w:color w:val="auto"/>
          <w:sz w:val="19"/>
          <w:szCs w:val="19"/>
        </w:rPr>
        <w:t>Akwaba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ke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abantu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bakowetu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bebengalungiselela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intlanganiso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engati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ibeko</w:t>
      </w:r>
      <w:proofErr w:type="spellEnd"/>
      <w:r w:rsidRPr="004F6339">
        <w:rPr>
          <w:color w:val="auto"/>
          <w:sz w:val="19"/>
          <w:szCs w:val="19"/>
        </w:rPr>
        <w:t xml:space="preserve">. </w:t>
      </w:r>
      <w:proofErr w:type="spellStart"/>
      <w:r w:rsidRPr="004F6339">
        <w:rPr>
          <w:color w:val="auto"/>
          <w:sz w:val="19"/>
          <w:szCs w:val="19"/>
        </w:rPr>
        <w:t>Akusexesha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lide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ngapambi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kokuba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ibeko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intlanganiso</w:t>
      </w:r>
      <w:proofErr w:type="spellEnd"/>
      <w:r w:rsidRPr="004F6339">
        <w:rPr>
          <w:color w:val="auto"/>
          <w:sz w:val="19"/>
          <w:szCs w:val="19"/>
        </w:rPr>
        <w:t xml:space="preserve"> </w:t>
      </w:r>
      <w:proofErr w:type="spellStart"/>
      <w:r w:rsidRPr="004F6339">
        <w:rPr>
          <w:color w:val="auto"/>
          <w:sz w:val="19"/>
          <w:szCs w:val="19"/>
        </w:rPr>
        <w:t>leyo</w:t>
      </w:r>
      <w:proofErr w:type="spellEnd"/>
      <w:r w:rsidRPr="004F6339">
        <w:rPr>
          <w:color w:val="auto"/>
          <w:sz w:val="19"/>
          <w:szCs w:val="19"/>
        </w:rPr>
        <w:t>.</w:t>
      </w:r>
    </w:p>
    <w:p w14:paraId="51A183B1" w14:textId="77777777" w:rsidR="00C83A99" w:rsidRPr="004F6339" w:rsidRDefault="00A91EAD">
      <w:pPr>
        <w:pStyle w:val="Bodytext30"/>
        <w:framePr w:w="4964" w:h="302" w:hRule="exact" w:wrap="none" w:vAnchor="page" w:hAnchor="page" w:x="6093" w:y="7415"/>
        <w:spacing w:after="0"/>
        <w:rPr>
          <w:color w:val="auto"/>
        </w:rPr>
      </w:pPr>
      <w:r w:rsidRPr="004F6339">
        <w:rPr>
          <w:color w:val="auto"/>
        </w:rPr>
        <w:t>IMPAWANA.</w:t>
      </w:r>
    </w:p>
    <w:p w14:paraId="3C460B25" w14:textId="3150EF9C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9" w:lineRule="auto"/>
        <w:ind w:firstLine="200"/>
        <w:jc w:val="both"/>
        <w:rPr>
          <w:color w:val="auto"/>
        </w:rPr>
      </w:pP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abavela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kwelama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Hala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nasema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Mpondweni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bancoma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ubusela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bugqugqisile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Umbaleli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kwipepa</w:t>
      </w:r>
      <w:proofErr w:type="spellEnd"/>
      <w:r w:rsidRPr="004F6339">
        <w:rPr>
          <w:color w:val="auto"/>
        </w:rPr>
        <w:t xml:space="preserve"> lase </w:t>
      </w:r>
      <w:proofErr w:type="spellStart"/>
      <w:r w:rsidRPr="004F6339">
        <w:rPr>
          <w:color w:val="auto"/>
        </w:rPr>
        <w:t>Qonce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ubuza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azi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lento </w:t>
      </w:r>
      <w:proofErr w:type="spellStart"/>
      <w:r w:rsidRPr="004F6339">
        <w:rPr>
          <w:color w:val="auto"/>
        </w:rPr>
        <w:t>iyakupela</w:t>
      </w:r>
      <w:proofErr w:type="spellEnd"/>
      <w:r w:rsidRPr="004F6339">
        <w:rPr>
          <w:color w:val="auto"/>
        </w:rPr>
        <w:t xml:space="preserve"> pina. </w:t>
      </w:r>
      <w:proofErr w:type="spellStart"/>
      <w:r w:rsidRPr="004F6339">
        <w:rPr>
          <w:color w:val="auto"/>
        </w:rPr>
        <w:t>Sede</w:t>
      </w:r>
      <w:proofErr w:type="spellEnd"/>
      <w:r w:rsidR="00CA239C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ngomnye</w:t>
      </w:r>
      <w:proofErr w:type="spellEnd"/>
      <w:r w:rsidR="00CA239C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umhla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yabanga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idabi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pakati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Mabaca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Mpondo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kwakufupi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kubeko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idabi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pakati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Mpondo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Xesibe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Bonke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sitete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nabo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bati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olu</w:t>
      </w:r>
      <w:proofErr w:type="spellEnd"/>
      <w:r w:rsidRPr="004F6339">
        <w:rPr>
          <w:color w:val="auto"/>
        </w:rPr>
        <w:t xml:space="preserve"> “</w:t>
      </w:r>
      <w:proofErr w:type="spellStart"/>
      <w:r w:rsidRPr="004F6339">
        <w:rPr>
          <w:color w:val="auto"/>
        </w:rPr>
        <w:t>lubo</w:t>
      </w:r>
      <w:proofErr w:type="spellEnd"/>
      <w:r w:rsidRPr="004F6339">
        <w:rPr>
          <w:color w:val="auto"/>
        </w:rPr>
        <w:t xml:space="preserve">” </w:t>
      </w:r>
      <w:proofErr w:type="spellStart"/>
      <w:r w:rsidRPr="004F6339">
        <w:rPr>
          <w:color w:val="auto"/>
        </w:rPr>
        <w:t>luhambiseka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ngezimini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mimandla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ludla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ngokwandulela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imfazwe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Kwanga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kungebe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njalo</w:t>
      </w:r>
      <w:proofErr w:type="spellEnd"/>
      <w:r w:rsidRPr="004F6339">
        <w:rPr>
          <w:color w:val="auto"/>
        </w:rPr>
        <w:t>.</w:t>
      </w:r>
    </w:p>
    <w:p w14:paraId="66266F38" w14:textId="77777777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9" w:lineRule="auto"/>
        <w:ind w:firstLine="0"/>
        <w:jc w:val="center"/>
        <w:rPr>
          <w:color w:val="auto"/>
        </w:rPr>
      </w:pPr>
      <w:r w:rsidRPr="004F6339">
        <w:rPr>
          <w:color w:val="auto"/>
        </w:rPr>
        <w:t>***</w:t>
      </w:r>
    </w:p>
    <w:p w14:paraId="6B859CF2" w14:textId="20743CD1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9" w:lineRule="auto"/>
        <w:ind w:firstLine="200"/>
        <w:jc w:val="both"/>
        <w:rPr>
          <w:color w:val="auto"/>
        </w:rPr>
      </w:pPr>
      <w:r w:rsidRPr="004F6339">
        <w:rPr>
          <w:color w:val="auto"/>
        </w:rPr>
        <w:t xml:space="preserve">Le </w:t>
      </w:r>
      <w:proofErr w:type="gramStart"/>
      <w:r w:rsidRPr="004F6339">
        <w:rPr>
          <w:color w:val="auto"/>
        </w:rPr>
        <w:t>“ Conference</w:t>
      </w:r>
      <w:proofErr w:type="gramEnd"/>
      <w:r w:rsidRPr="004F6339">
        <w:rPr>
          <w:color w:val="auto"/>
        </w:rPr>
        <w:t xml:space="preserve"> ” </w:t>
      </w:r>
      <w:proofErr w:type="spellStart"/>
      <w:r w:rsidRPr="004F6339">
        <w:rPr>
          <w:color w:val="auto"/>
        </w:rPr>
        <w:t>yokugqibela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Wesile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yafudusa</w:t>
      </w:r>
      <w:proofErr w:type="spellEnd"/>
      <w:r w:rsidRPr="004F6339">
        <w:rPr>
          <w:color w:val="auto"/>
        </w:rPr>
        <w:t xml:space="preserve"> u Rev. Charles </w:t>
      </w:r>
      <w:proofErr w:type="spellStart"/>
      <w:r w:rsidRPr="004F6339">
        <w:rPr>
          <w:color w:val="auto"/>
        </w:rPr>
        <w:t>Lwana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kwisikolo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sase</w:t>
      </w:r>
      <w:proofErr w:type="spellEnd"/>
      <w:r w:rsidRPr="004F6339">
        <w:rPr>
          <w:color w:val="auto"/>
        </w:rPr>
        <w:t xml:space="preserve"> Palmerton ema </w:t>
      </w:r>
      <w:proofErr w:type="spellStart"/>
      <w:r w:rsidRPr="004F6339">
        <w:rPr>
          <w:color w:val="auto"/>
        </w:rPr>
        <w:t>Mpondweni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yatumela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kulondawo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umfundisi</w:t>
      </w:r>
      <w:proofErr w:type="spellEnd"/>
      <w:r w:rsidRPr="004F6339">
        <w:rPr>
          <w:color w:val="auto"/>
        </w:rPr>
        <w:t xml:space="preserve"> u Rev. R. Walton Lewis </w:t>
      </w:r>
      <w:proofErr w:type="spellStart"/>
      <w:r w:rsidRPr="004F6339">
        <w:rPr>
          <w:color w:val="auto"/>
        </w:rPr>
        <w:t>omhlope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Kuvakala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Inkosi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Mpondo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ayivumi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lenguqulo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yenziwe</w:t>
      </w:r>
      <w:proofErr w:type="spellEnd"/>
      <w:r w:rsidRPr="004F6339">
        <w:rPr>
          <w:color w:val="auto"/>
        </w:rPr>
        <w:t xml:space="preserve">, inga u Mr. </w:t>
      </w:r>
      <w:proofErr w:type="spellStart"/>
      <w:r w:rsidRPr="004F6339">
        <w:rPr>
          <w:color w:val="auto"/>
        </w:rPr>
        <w:t>Lwana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angahlala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ayingi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angasuswa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ngomlungu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ibiselingenwe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kakulu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nguye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kutiwa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ibanga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angabi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nantliziyo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yokumamkela</w:t>
      </w:r>
      <w:proofErr w:type="spellEnd"/>
      <w:r w:rsidRPr="004F6339">
        <w:rPr>
          <w:color w:val="auto"/>
        </w:rPr>
        <w:t xml:space="preserve"> u Mr. Walton Lewis </w:t>
      </w:r>
      <w:proofErr w:type="spellStart"/>
      <w:r w:rsidRPr="004F6339">
        <w:rPr>
          <w:color w:val="auto"/>
        </w:rPr>
        <w:t>kukuba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bengavisisani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kakuhle</w:t>
      </w:r>
      <w:proofErr w:type="spellEnd"/>
      <w:r w:rsidRPr="004F6339">
        <w:rPr>
          <w:color w:val="auto"/>
        </w:rPr>
        <w:t xml:space="preserve"> no </w:t>
      </w:r>
      <w:proofErr w:type="spellStart"/>
      <w:r w:rsidRPr="004F6339">
        <w:rPr>
          <w:color w:val="auto"/>
        </w:rPr>
        <w:t>Rulumeni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Isiko</w:t>
      </w:r>
      <w:proofErr w:type="spellEnd"/>
      <w:r w:rsidRPr="004F6339">
        <w:rPr>
          <w:color w:val="auto"/>
        </w:rPr>
        <w:t xml:space="preserve"> lama </w:t>
      </w:r>
      <w:proofErr w:type="spellStart"/>
      <w:r w:rsidRPr="004F6339">
        <w:rPr>
          <w:color w:val="auto"/>
        </w:rPr>
        <w:t>Wesile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kodwa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lenze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u Mr. </w:t>
      </w:r>
      <w:proofErr w:type="spellStart"/>
      <w:r w:rsidRPr="004F6339">
        <w:rPr>
          <w:color w:val="auto"/>
        </w:rPr>
        <w:t>Lwana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afuduke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inkosi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seyigqibe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kwelokuba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kungahiko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m’fundisi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umhlope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utabata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yake</w:t>
      </w:r>
      <w:proofErr w:type="spellEnd"/>
      <w:r w:rsidRPr="004F6339">
        <w:rPr>
          <w:color w:val="auto"/>
        </w:rPr>
        <w:t>.</w:t>
      </w:r>
    </w:p>
    <w:p w14:paraId="7FE2D570" w14:textId="77777777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9" w:lineRule="auto"/>
        <w:ind w:firstLine="0"/>
        <w:jc w:val="center"/>
        <w:rPr>
          <w:color w:val="auto"/>
        </w:rPr>
      </w:pPr>
      <w:r w:rsidRPr="004F6339">
        <w:rPr>
          <w:color w:val="auto"/>
        </w:rPr>
        <w:t>***</w:t>
      </w:r>
    </w:p>
    <w:p w14:paraId="3C232EB0" w14:textId="07887DA5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9" w:lineRule="auto"/>
        <w:ind w:firstLine="200"/>
        <w:jc w:val="both"/>
        <w:rPr>
          <w:color w:val="auto"/>
        </w:rPr>
      </w:pPr>
      <w:proofErr w:type="spellStart"/>
      <w:r w:rsidRPr="004F6339">
        <w:rPr>
          <w:color w:val="auto"/>
        </w:rPr>
        <w:t>Inkosi</w:t>
      </w:r>
      <w:proofErr w:type="spellEnd"/>
      <w:r w:rsidRPr="004F6339">
        <w:rPr>
          <w:color w:val="auto"/>
        </w:rPr>
        <w:t xml:space="preserve"> u </w:t>
      </w:r>
      <w:proofErr w:type="spellStart"/>
      <w:r w:rsidRPr="004F6339">
        <w:rPr>
          <w:color w:val="auto"/>
        </w:rPr>
        <w:t>Mqikela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yatyelelela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isikolo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sase</w:t>
      </w:r>
      <w:proofErr w:type="spellEnd"/>
      <w:r w:rsidRPr="004F6339">
        <w:rPr>
          <w:color w:val="auto"/>
        </w:rPr>
        <w:t xml:space="preserve"> St Andrew’s </w:t>
      </w:r>
      <w:proofErr w:type="spellStart"/>
      <w:r w:rsidRPr="004F6339">
        <w:rPr>
          <w:color w:val="auto"/>
        </w:rPr>
        <w:t>yaposa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amazwi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kwababeko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ibakutaza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mabangayekeleli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ukufundisa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intsapo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yabo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Unike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idinga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lokuba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okwesayo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isiqu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kurola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amashumi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omabini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enkomo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azise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bonke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bake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barole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abanako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kwakiwe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isikolo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esikulu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Utumele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isine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sabantwana</w:t>
      </w:r>
      <w:proofErr w:type="spellEnd"/>
      <w:r w:rsidRPr="004F6339">
        <w:rPr>
          <w:color w:val="auto"/>
        </w:rPr>
        <w:t xml:space="preserve"> bake </w:t>
      </w:r>
      <w:proofErr w:type="spellStart"/>
      <w:r w:rsidRPr="004F6339">
        <w:rPr>
          <w:color w:val="auto"/>
        </w:rPr>
        <w:t>esikolweni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Um’fundisi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weso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sikolo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ngu</w:t>
      </w:r>
      <w:proofErr w:type="spellEnd"/>
      <w:r w:rsidRPr="004F6339">
        <w:rPr>
          <w:color w:val="auto"/>
        </w:rPr>
        <w:t xml:space="preserve"> Rev. C. D Tonkin. </w:t>
      </w:r>
      <w:proofErr w:type="spellStart"/>
      <w:r w:rsidRPr="004F6339">
        <w:rPr>
          <w:color w:val="auto"/>
        </w:rPr>
        <w:t>Kuvakala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ukuba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emva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kotyelelo</w:t>
      </w:r>
      <w:proofErr w:type="spellEnd"/>
      <w:r w:rsidRPr="004F6339">
        <w:rPr>
          <w:color w:val="auto"/>
        </w:rPr>
        <w:t xml:space="preserve"> </w:t>
      </w:r>
      <w:proofErr w:type="spellStart"/>
      <w:r w:rsidR="002000D6">
        <w:rPr>
          <w:color w:val="auto"/>
        </w:rPr>
        <w:t>l</w:t>
      </w:r>
      <w:r w:rsidRPr="004F6339">
        <w:rPr>
          <w:color w:val="auto"/>
        </w:rPr>
        <w:t>welo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tshawe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kutunyelwe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ngapezulu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abantwana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abamashumi</w:t>
      </w:r>
      <w:proofErr w:type="spellEnd"/>
      <w:r w:rsidRPr="004F6339">
        <w:rPr>
          <w:color w:val="auto"/>
        </w:rPr>
        <w:t xml:space="preserve"> matatu </w:t>
      </w:r>
      <w:proofErr w:type="spellStart"/>
      <w:r w:rsidRPr="004F6339">
        <w:rPr>
          <w:color w:val="auto"/>
        </w:rPr>
        <w:t>anesihlanu</w:t>
      </w:r>
      <w:proofErr w:type="spellEnd"/>
      <w:r w:rsidRPr="004F6339">
        <w:rPr>
          <w:color w:val="auto"/>
        </w:rPr>
        <w:t xml:space="preserve">. </w:t>
      </w:r>
      <w:proofErr w:type="spellStart"/>
      <w:r w:rsidRPr="004F6339">
        <w:rPr>
          <w:color w:val="auto"/>
        </w:rPr>
        <w:t>Olu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lupau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oluhle</w:t>
      </w:r>
      <w:proofErr w:type="spellEnd"/>
      <w:r w:rsidRPr="004F6339">
        <w:rPr>
          <w:color w:val="auto"/>
        </w:rPr>
        <w:t xml:space="preserve">: </w:t>
      </w:r>
      <w:proofErr w:type="spellStart"/>
      <w:r w:rsidRPr="004F6339">
        <w:rPr>
          <w:color w:val="auto"/>
        </w:rPr>
        <w:t>akwaba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bonke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abantu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bakowetu</w:t>
      </w:r>
      <w:proofErr w:type="spellEnd"/>
      <w:r w:rsidRPr="004F6339">
        <w:rPr>
          <w:color w:val="auto"/>
        </w:rPr>
        <w:t xml:space="preserve"> abase </w:t>
      </w:r>
      <w:proofErr w:type="spellStart"/>
      <w:r w:rsidRPr="004F6339">
        <w:rPr>
          <w:color w:val="auto"/>
        </w:rPr>
        <w:t>magunyeni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bebeya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kulandela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inkosi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yama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Mpondo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ezizizwe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zakowetu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beziyakude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zibe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zizizwe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eziqinileyo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nezine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wonga</w:t>
      </w:r>
      <w:proofErr w:type="spellEnd"/>
      <w:r w:rsidRPr="004F6339">
        <w:rPr>
          <w:color w:val="auto"/>
        </w:rPr>
        <w:t>.</w:t>
      </w:r>
    </w:p>
    <w:p w14:paraId="2CC2D94D" w14:textId="77777777" w:rsidR="00C83A99" w:rsidRPr="004F6339" w:rsidRDefault="00A91EAD" w:rsidP="00EC16CF">
      <w:pPr>
        <w:pStyle w:val="Bodytext40"/>
        <w:framePr w:w="4964" w:h="8896" w:hRule="exact" w:wrap="none" w:vAnchor="page" w:hAnchor="page" w:x="6149" w:y="7830"/>
        <w:rPr>
          <w:color w:val="auto"/>
        </w:rPr>
      </w:pPr>
      <w:r w:rsidRPr="004F6339">
        <w:rPr>
          <w:color w:val="auto"/>
        </w:rPr>
        <w:t>***</w:t>
      </w:r>
    </w:p>
    <w:p w14:paraId="4A171DC3" w14:textId="71BDAB2C" w:rsidR="00C83A99" w:rsidRPr="004F6339" w:rsidRDefault="00A91EAD" w:rsidP="00EC16CF">
      <w:pPr>
        <w:pStyle w:val="BodyText"/>
        <w:framePr w:w="4964" w:h="8896" w:hRule="exact" w:wrap="none" w:vAnchor="page" w:hAnchor="page" w:x="6149" w:y="7830"/>
        <w:spacing w:line="190" w:lineRule="auto"/>
        <w:ind w:firstLine="200"/>
        <w:jc w:val="both"/>
        <w:rPr>
          <w:color w:val="auto"/>
        </w:rPr>
      </w:pPr>
      <w:proofErr w:type="spellStart"/>
      <w:r w:rsidRPr="004F6339">
        <w:rPr>
          <w:color w:val="auto"/>
        </w:rPr>
        <w:t>Ijaji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enkulu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ehlala</w:t>
      </w:r>
      <w:proofErr w:type="spellEnd"/>
      <w:r w:rsidRPr="004F6339">
        <w:rPr>
          <w:color w:val="auto"/>
        </w:rPr>
        <w:t xml:space="preserve"> e Kapa u Sir Henry De Villiers, K.C.M.G., </w:t>
      </w:r>
      <w:proofErr w:type="spellStart"/>
      <w:r w:rsidRPr="004F6339">
        <w:rPr>
          <w:color w:val="auto"/>
        </w:rPr>
        <w:t>iyakuteta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amatyala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kwindawo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ngendawo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ezihambelayo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ngezimini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ngesi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siqingata</w:t>
      </w:r>
      <w:proofErr w:type="spellEnd"/>
      <w:r w:rsidRPr="004F6339">
        <w:rPr>
          <w:color w:val="auto"/>
        </w:rPr>
        <w:t xml:space="preserve"> </w:t>
      </w:r>
      <w:proofErr w:type="spellStart"/>
      <w:r w:rsidRPr="004F6339">
        <w:rPr>
          <w:color w:val="auto"/>
        </w:rPr>
        <w:t>sonyaka</w:t>
      </w:r>
      <w:proofErr w:type="spellEnd"/>
      <w:r w:rsidRPr="004F6339">
        <w:rPr>
          <w:color w:val="auto"/>
        </w:rPr>
        <w:t xml:space="preserve"> </w:t>
      </w:r>
      <w:proofErr w:type="spellStart"/>
      <w:proofErr w:type="gramStart"/>
      <w:r w:rsidRPr="004F6339">
        <w:rPr>
          <w:color w:val="auto"/>
        </w:rPr>
        <w:t>siqalileyo</w:t>
      </w:r>
      <w:proofErr w:type="spellEnd"/>
      <w:r w:rsidRPr="004F6339">
        <w:rPr>
          <w:color w:val="auto"/>
        </w:rPr>
        <w:t xml:space="preserve"> :</w:t>
      </w:r>
      <w:proofErr w:type="gramEnd"/>
      <w:r w:rsidRPr="004F6339">
        <w:rPr>
          <w:color w:val="auto"/>
        </w:rPr>
        <w:t>—</w:t>
      </w:r>
    </w:p>
    <w:p w14:paraId="73DDA3EB" w14:textId="77777777" w:rsidR="00C83A99" w:rsidRPr="004F6339" w:rsidRDefault="00A91EAD" w:rsidP="00EC16CF">
      <w:pPr>
        <w:pStyle w:val="Bodytext20"/>
        <w:framePr w:w="4964" w:h="8896" w:hRule="exact" w:wrap="none" w:vAnchor="page" w:hAnchor="page" w:x="6149" w:y="7830"/>
        <w:rPr>
          <w:color w:val="auto"/>
        </w:rPr>
      </w:pPr>
      <w:proofErr w:type="spellStart"/>
      <w:r w:rsidRPr="004F6339">
        <w:rPr>
          <w:color w:val="auto"/>
        </w:rPr>
        <w:t>Colesberg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ngolwesi</w:t>
      </w:r>
      <w:proofErr w:type="spellEnd"/>
      <w:r w:rsidRPr="004F6339">
        <w:rPr>
          <w:color w:val="auto"/>
        </w:rPr>
        <w:t xml:space="preserve">-Bini, 9 September. </w:t>
      </w:r>
      <w:proofErr w:type="spellStart"/>
      <w:r w:rsidRPr="004F6339">
        <w:rPr>
          <w:color w:val="auto"/>
        </w:rPr>
        <w:t>Burghersdorp</w:t>
      </w:r>
      <w:proofErr w:type="spellEnd"/>
      <w:r w:rsidRPr="004F6339">
        <w:rPr>
          <w:color w:val="auto"/>
        </w:rPr>
        <w:t xml:space="preserve">, </w:t>
      </w:r>
      <w:proofErr w:type="spellStart"/>
      <w:r w:rsidRPr="004F6339">
        <w:rPr>
          <w:color w:val="auto"/>
        </w:rPr>
        <w:t>ngom-Ggqibelo</w:t>
      </w:r>
      <w:proofErr w:type="spellEnd"/>
      <w:r w:rsidRPr="004F6339">
        <w:rPr>
          <w:color w:val="auto"/>
        </w:rPr>
        <w:t xml:space="preserve">, 13 September. </w:t>
      </w:r>
      <w:proofErr w:type="spellStart"/>
      <w:r w:rsidRPr="004F6339">
        <w:rPr>
          <w:color w:val="auto"/>
        </w:rPr>
        <w:t>Aliwal</w:t>
      </w:r>
      <w:proofErr w:type="spellEnd"/>
      <w:r w:rsidRPr="004F6339">
        <w:rPr>
          <w:color w:val="auto"/>
        </w:rPr>
        <w:t xml:space="preserve"> North, </w:t>
      </w:r>
      <w:proofErr w:type="spellStart"/>
      <w:r w:rsidRPr="004F6339">
        <w:rPr>
          <w:color w:val="auto"/>
        </w:rPr>
        <w:t>ngolwesi</w:t>
      </w:r>
      <w:proofErr w:type="spellEnd"/>
      <w:r w:rsidRPr="004F6339">
        <w:rPr>
          <w:color w:val="auto"/>
        </w:rPr>
        <w:t xml:space="preserve">-Bini, 16 September. Dordrecht, </w:t>
      </w:r>
      <w:proofErr w:type="spellStart"/>
      <w:r w:rsidRPr="004F6339">
        <w:rPr>
          <w:color w:val="auto"/>
        </w:rPr>
        <w:t>ngom-Gqibelo</w:t>
      </w:r>
      <w:proofErr w:type="spellEnd"/>
      <w:r w:rsidRPr="004F6339">
        <w:rPr>
          <w:color w:val="auto"/>
        </w:rPr>
        <w:t xml:space="preserve">, 20 September. Queenstown, </w:t>
      </w:r>
      <w:proofErr w:type="spellStart"/>
      <w:r w:rsidRPr="004F6339">
        <w:rPr>
          <w:color w:val="auto"/>
        </w:rPr>
        <w:t>ngolwesi</w:t>
      </w:r>
      <w:proofErr w:type="spellEnd"/>
      <w:r w:rsidRPr="004F6339">
        <w:rPr>
          <w:color w:val="auto"/>
        </w:rPr>
        <w:t xml:space="preserve">-Bini, 23 September. East London, </w:t>
      </w:r>
      <w:proofErr w:type="spellStart"/>
      <w:r w:rsidRPr="004F6339">
        <w:rPr>
          <w:color w:val="auto"/>
        </w:rPr>
        <w:t>ngolwesi</w:t>
      </w:r>
      <w:proofErr w:type="spellEnd"/>
      <w:r w:rsidRPr="004F6339">
        <w:rPr>
          <w:color w:val="auto"/>
        </w:rPr>
        <w:t xml:space="preserve">-Bini, 30 September. King Williamstown, </w:t>
      </w:r>
      <w:proofErr w:type="spellStart"/>
      <w:r w:rsidRPr="004F6339">
        <w:rPr>
          <w:color w:val="auto"/>
        </w:rPr>
        <w:t>ngom-Gqibelo</w:t>
      </w:r>
      <w:proofErr w:type="spellEnd"/>
      <w:r w:rsidRPr="004F6339">
        <w:rPr>
          <w:color w:val="auto"/>
        </w:rPr>
        <w:t xml:space="preserve">, 4 October. Fort Beaufort, </w:t>
      </w:r>
      <w:proofErr w:type="spellStart"/>
      <w:r w:rsidRPr="004F6339">
        <w:rPr>
          <w:color w:val="auto"/>
        </w:rPr>
        <w:t>ngom-Vulo</w:t>
      </w:r>
      <w:proofErr w:type="spellEnd"/>
      <w:r w:rsidRPr="004F6339">
        <w:rPr>
          <w:color w:val="auto"/>
        </w:rPr>
        <w:t xml:space="preserve">, 13 October. Bedford, </w:t>
      </w:r>
      <w:proofErr w:type="spellStart"/>
      <w:r w:rsidRPr="004F6339">
        <w:rPr>
          <w:color w:val="auto"/>
        </w:rPr>
        <w:t>ngolwe</w:t>
      </w:r>
      <w:proofErr w:type="spellEnd"/>
      <w:r w:rsidRPr="004F6339">
        <w:rPr>
          <w:color w:val="auto"/>
        </w:rPr>
        <w:t>-Sine, 16 October.</w:t>
      </w:r>
    </w:p>
    <w:p w14:paraId="18E665A9" w14:textId="77777777" w:rsidR="00C83A99" w:rsidRPr="004F6339" w:rsidRDefault="00A91EAD" w:rsidP="00EC16CF">
      <w:pPr>
        <w:pStyle w:val="Bodytext20"/>
        <w:framePr w:w="4964" w:h="8896" w:hRule="exact" w:wrap="none" w:vAnchor="page" w:hAnchor="page" w:x="6149" w:y="7830"/>
        <w:rPr>
          <w:color w:val="auto"/>
        </w:rPr>
      </w:pPr>
      <w:r w:rsidRPr="004F6339">
        <w:rPr>
          <w:color w:val="auto"/>
        </w:rPr>
        <w:t xml:space="preserve">Somerset East, </w:t>
      </w:r>
      <w:proofErr w:type="spellStart"/>
      <w:r w:rsidRPr="004F6339">
        <w:rPr>
          <w:color w:val="auto"/>
        </w:rPr>
        <w:t>ngom-Ggqibelo</w:t>
      </w:r>
      <w:proofErr w:type="spellEnd"/>
      <w:r w:rsidRPr="004F6339">
        <w:rPr>
          <w:color w:val="auto"/>
        </w:rPr>
        <w:t xml:space="preserve">, 18 October. Cradock, </w:t>
      </w:r>
      <w:proofErr w:type="spellStart"/>
      <w:r w:rsidRPr="004F6339">
        <w:rPr>
          <w:color w:val="auto"/>
        </w:rPr>
        <w:t>ngolwesi-Tatu</w:t>
      </w:r>
      <w:proofErr w:type="spellEnd"/>
      <w:r w:rsidRPr="004F6339">
        <w:rPr>
          <w:color w:val="auto"/>
        </w:rPr>
        <w:t>, 22 October.</w:t>
      </w:r>
    </w:p>
    <w:p w14:paraId="59D6BE76" w14:textId="77777777" w:rsidR="00C83A99" w:rsidRPr="004F6339" w:rsidRDefault="00A91EAD" w:rsidP="00EC16CF">
      <w:pPr>
        <w:pStyle w:val="Bodytext20"/>
        <w:framePr w:w="4964" w:h="8896" w:hRule="exact" w:wrap="none" w:vAnchor="page" w:hAnchor="page" w:x="6149" w:y="7830"/>
        <w:rPr>
          <w:color w:val="auto"/>
        </w:rPr>
      </w:pPr>
      <w:r w:rsidRPr="004F6339">
        <w:rPr>
          <w:color w:val="auto"/>
        </w:rPr>
        <w:t xml:space="preserve">Uitenhage, </w:t>
      </w:r>
      <w:proofErr w:type="spellStart"/>
      <w:r w:rsidRPr="004F6339">
        <w:rPr>
          <w:color w:val="auto"/>
        </w:rPr>
        <w:t>ngom-Gqibelo</w:t>
      </w:r>
      <w:proofErr w:type="spellEnd"/>
      <w:r w:rsidRPr="004F6339">
        <w:rPr>
          <w:color w:val="auto"/>
        </w:rPr>
        <w:t xml:space="preserve">, 25 October. Graaff-Reinet, </w:t>
      </w:r>
      <w:proofErr w:type="spellStart"/>
      <w:r w:rsidRPr="004F6339">
        <w:rPr>
          <w:color w:val="auto"/>
        </w:rPr>
        <w:t>ngolwesi-Tatu</w:t>
      </w:r>
      <w:proofErr w:type="spellEnd"/>
      <w:r w:rsidRPr="004F6339">
        <w:rPr>
          <w:color w:val="auto"/>
        </w:rPr>
        <w:t xml:space="preserve">, 29 October. Port Elizabeth, </w:t>
      </w:r>
      <w:proofErr w:type="spellStart"/>
      <w:r w:rsidRPr="004F6339">
        <w:rPr>
          <w:color w:val="auto"/>
        </w:rPr>
        <w:t>ngom-Vulo</w:t>
      </w:r>
      <w:proofErr w:type="spellEnd"/>
      <w:r w:rsidRPr="004F6339">
        <w:rPr>
          <w:color w:val="auto"/>
        </w:rPr>
        <w:t>, 3 November.</w:t>
      </w:r>
    </w:p>
    <w:p w14:paraId="1E55AC4E" w14:textId="77777777" w:rsidR="00C83A99" w:rsidRPr="004F6339" w:rsidRDefault="00C83A99">
      <w:pPr>
        <w:spacing w:line="1" w:lineRule="exact"/>
        <w:rPr>
          <w:color w:val="auto"/>
        </w:rPr>
      </w:pPr>
    </w:p>
    <w:sectPr w:rsidR="00C83A99" w:rsidRPr="004F63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01FA" w14:textId="77777777" w:rsidR="006923D3" w:rsidRDefault="006923D3">
      <w:r>
        <w:separator/>
      </w:r>
    </w:p>
  </w:endnote>
  <w:endnote w:type="continuationSeparator" w:id="0">
    <w:p w14:paraId="303B32F2" w14:textId="77777777" w:rsidR="006923D3" w:rsidRDefault="0069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EE24" w14:textId="77777777" w:rsidR="006923D3" w:rsidRDefault="006923D3"/>
  </w:footnote>
  <w:footnote w:type="continuationSeparator" w:id="0">
    <w:p w14:paraId="2DC37D99" w14:textId="77777777" w:rsidR="006923D3" w:rsidRDefault="006923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99"/>
    <w:rsid w:val="002000D6"/>
    <w:rsid w:val="00203C4B"/>
    <w:rsid w:val="003E26EB"/>
    <w:rsid w:val="004F6339"/>
    <w:rsid w:val="00574A00"/>
    <w:rsid w:val="006923D3"/>
    <w:rsid w:val="00A91EAD"/>
    <w:rsid w:val="00C83A99"/>
    <w:rsid w:val="00CA239C"/>
    <w:rsid w:val="00E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A08A"/>
  <w15:docId w15:val="{08F11CC2-04B8-4631-9687-AD00909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3" w:lineRule="auto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200"/>
      <w:jc w:val="center"/>
    </w:pPr>
    <w:rPr>
      <w:rFonts w:ascii="Bookman Old Style" w:eastAsia="Bookman Old Style" w:hAnsi="Bookman Old Style" w:cs="Bookman Old Style"/>
    </w:rPr>
  </w:style>
  <w:style w:type="paragraph" w:customStyle="1" w:styleId="Bodytext40">
    <w:name w:val="Body text (4)"/>
    <w:basedOn w:val="Normal"/>
    <w:link w:val="Bodytext4"/>
    <w:pPr>
      <w:spacing w:line="216" w:lineRule="auto"/>
      <w:jc w:val="center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line="214" w:lineRule="auto"/>
      <w:ind w:left="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2020-11-02T23:11:00Z</dcterms:created>
  <dcterms:modified xsi:type="dcterms:W3CDTF">2020-11-02T23:11:00Z</dcterms:modified>
</cp:coreProperties>
</file>