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BC6F91" w14:textId="77777777" w:rsidR="002E6B89" w:rsidRPr="002E6B89" w:rsidRDefault="002E6B89" w:rsidP="002E6B89">
      <w:pPr>
        <w:pStyle w:val="Bodytext60"/>
        <w:framePr w:w="10562" w:h="2371" w:hRule="exact" w:wrap="none" w:vAnchor="page" w:hAnchor="page" w:x="961" w:y="556"/>
        <w:spacing w:after="0"/>
        <w:rPr>
          <w:color w:val="auto"/>
          <w:sz w:val="144"/>
          <w:szCs w:val="144"/>
        </w:rPr>
      </w:pPr>
      <w:r w:rsidRPr="002E6B89">
        <w:rPr>
          <w:rStyle w:val="Bodytext6"/>
          <w:color w:val="auto"/>
          <w:sz w:val="144"/>
          <w:szCs w:val="144"/>
          <w:lang w:val="xh-ZA" w:eastAsia="xh-ZA" w:bidi="xh-ZA"/>
        </w:rPr>
        <w:t xml:space="preserve">Isigidimi </w:t>
      </w:r>
      <w:r w:rsidRPr="002E6B89">
        <w:rPr>
          <w:rStyle w:val="Bodytext6"/>
          <w:color w:val="auto"/>
          <w:sz w:val="144"/>
          <w:szCs w:val="144"/>
        </w:rPr>
        <w:t>Sama-Xosa.</w:t>
      </w:r>
    </w:p>
    <w:p w14:paraId="0FB69423" w14:textId="77777777" w:rsidR="002E6B89" w:rsidRDefault="002E6B89" w:rsidP="002E6B89">
      <w:pPr>
        <w:pStyle w:val="Bodytext20"/>
        <w:framePr w:w="10562" w:h="2371" w:hRule="exact" w:wrap="none" w:vAnchor="page" w:hAnchor="page" w:x="961" w:y="556"/>
        <w:tabs>
          <w:tab w:val="left" w:pos="2243"/>
          <w:tab w:val="left" w:pos="9497"/>
        </w:tabs>
        <w:jc w:val="center"/>
        <w:rPr>
          <w:rStyle w:val="Bodytext2"/>
          <w:color w:val="auto"/>
        </w:rPr>
      </w:pPr>
    </w:p>
    <w:p w14:paraId="7710D3BB" w14:textId="6A5DCC98" w:rsidR="002E6B89" w:rsidRPr="002E6B89" w:rsidRDefault="002E6B89" w:rsidP="002E6B89">
      <w:pPr>
        <w:pStyle w:val="Bodytext20"/>
        <w:framePr w:w="10562" w:h="2371" w:hRule="exact" w:wrap="none" w:vAnchor="page" w:hAnchor="page" w:x="961" w:y="556"/>
        <w:tabs>
          <w:tab w:val="left" w:pos="2243"/>
          <w:tab w:val="left" w:pos="9497"/>
        </w:tabs>
        <w:jc w:val="center"/>
        <w:rPr>
          <w:color w:val="auto"/>
          <w:u w:val="single"/>
        </w:rPr>
      </w:pPr>
      <w:r w:rsidRPr="002E6B89">
        <w:rPr>
          <w:rStyle w:val="Bodytext2"/>
          <w:color w:val="auto"/>
          <w:u w:val="single"/>
        </w:rPr>
        <w:t>Vol, III.</w:t>
      </w:r>
      <w:r w:rsidRPr="002E6B89">
        <w:rPr>
          <w:rStyle w:val="Bodytext2"/>
          <w:color w:val="auto"/>
          <w:u w:val="single"/>
        </w:rPr>
        <w:tab/>
      </w:r>
      <w:r>
        <w:rPr>
          <w:rStyle w:val="Bodytext2"/>
          <w:color w:val="auto"/>
          <w:u w:val="single"/>
        </w:rPr>
        <w:t xml:space="preserve">   </w:t>
      </w:r>
      <w:r w:rsidRPr="002E6B89">
        <w:rPr>
          <w:rStyle w:val="Bodytext2"/>
          <w:color w:val="auto"/>
          <w:u w:val="single"/>
        </w:rPr>
        <w:t>LOVEDALE, SOUTH AFRICA, MAY 1, 1873.</w:t>
      </w:r>
      <w:r w:rsidRPr="002E6B89">
        <w:rPr>
          <w:rStyle w:val="Bodytext2"/>
          <w:color w:val="auto"/>
          <w:u w:val="single"/>
        </w:rPr>
        <w:tab/>
        <w:t>No 32</w:t>
      </w:r>
      <w:r w:rsidRPr="002E6B89">
        <w:rPr>
          <w:rStyle w:val="Bodytext2"/>
          <w:i/>
          <w:iCs/>
          <w:color w:val="auto"/>
          <w:u w:val="single"/>
        </w:rPr>
        <w:t>.</w:t>
      </w:r>
    </w:p>
    <w:p w14:paraId="6B94463B" w14:textId="797FEB63" w:rsidR="005039AE" w:rsidRPr="008F5B2B" w:rsidRDefault="00211E8C" w:rsidP="008F5B2B">
      <w:pPr>
        <w:rPr>
          <w:color w:val="auto"/>
        </w:rPr>
      </w:pPr>
      <w:r w:rsidRPr="008F5B2B">
        <w:rPr>
          <w:noProof/>
          <w:color w:val="auto"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08DDA1C" wp14:editId="13099FAD">
                <wp:simplePos x="0" y="0"/>
                <wp:positionH relativeFrom="page">
                  <wp:posOffset>2803525</wp:posOffset>
                </wp:positionH>
                <wp:positionV relativeFrom="page">
                  <wp:posOffset>7463790</wp:posOffset>
                </wp:positionV>
                <wp:extent cx="0" cy="1698625"/>
                <wp:effectExtent l="0" t="0" r="0" b="0"/>
                <wp:wrapNone/>
                <wp:docPr id="3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8625"/>
                        </a:xfrm>
                        <a:prstGeom prst="straightConnector1">
                          <a:avLst/>
                        </a:prstGeom>
                        <a:ln w="6985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FD928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hape 3" o:spid="_x0000_s1026" type="#_x0000_t32" style="position:absolute;margin-left:220.75pt;margin-top:587.7pt;width:0;height:133.75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" strokeweight=".55pt">
                <w10:wrap anchorx="page" anchory="page"/>
              </v:shape>
            </w:pict>
          </mc:Fallback>
        </mc:AlternateContent>
      </w:r>
      <w:r w:rsidRPr="008F5B2B">
        <w:rPr>
          <w:noProof/>
          <w:color w:val="auto"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6755A1" wp14:editId="154CB591">
                <wp:simplePos x="0" y="0"/>
                <wp:positionH relativeFrom="page">
                  <wp:posOffset>5093970</wp:posOffset>
                </wp:positionH>
                <wp:positionV relativeFrom="page">
                  <wp:posOffset>7457440</wp:posOffset>
                </wp:positionV>
                <wp:extent cx="0" cy="1691640"/>
                <wp:effectExtent l="0" t="0" r="0" b="0"/>
                <wp:wrapNone/>
                <wp:docPr id="4" name="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1640"/>
                        </a:xfrm>
                        <a:prstGeom prst="straightConnector1">
                          <a:avLst/>
                        </a:prstGeom>
                        <a:ln w="6985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o:spt="32" o:oned="true" path="m,l21600,21600e" style="position:absolute;margin-left:401.10000000000002pt;margin-top:587.20000000000005pt;width:0;height:133.19999999999999pt;z-index:-251658240;mso-position-horizontal-relative:page;mso-position-vertical-relative:page">
                <v:stroke weight="0.55000000000000004pt"/>
              </v:shape>
            </w:pict>
          </mc:Fallback>
        </mc:AlternateContent>
      </w:r>
    </w:p>
    <w:p w14:paraId="07C5B2C9" w14:textId="77777777" w:rsidR="005039AE" w:rsidRPr="008F5B2B" w:rsidRDefault="00211E8C" w:rsidP="002E6B89">
      <w:pPr>
        <w:pStyle w:val="BodyText"/>
        <w:framePr w:w="3510" w:h="2048" w:hRule="exact" w:wrap="none" w:vAnchor="page" w:hAnchor="page" w:x="841" w:y="12586"/>
        <w:pBdr>
          <w:top w:val="single" w:sz="4" w:space="0" w:color="auto"/>
        </w:pBdr>
        <w:spacing w:line="259" w:lineRule="auto"/>
        <w:jc w:val="center"/>
        <w:rPr>
          <w:color w:val="auto"/>
        </w:rPr>
      </w:pPr>
      <w:r w:rsidRPr="008F5B2B">
        <w:rPr>
          <w:rStyle w:val="BodyTextChar"/>
          <w:color w:val="auto"/>
        </w:rPr>
        <w:t>IMIFANEKISO.</w:t>
      </w:r>
    </w:p>
    <w:p w14:paraId="4668736E" w14:textId="46689C03" w:rsidR="005039AE" w:rsidRPr="008F5B2B" w:rsidRDefault="00211E8C" w:rsidP="002E6B89">
      <w:pPr>
        <w:pStyle w:val="BodyText"/>
        <w:framePr w:w="3510" w:h="2048" w:hRule="exact" w:wrap="none" w:vAnchor="page" w:hAnchor="page" w:x="841" w:y="12586"/>
        <w:spacing w:line="259" w:lineRule="auto"/>
        <w:jc w:val="both"/>
        <w:rPr>
          <w:color w:val="auto"/>
        </w:rPr>
      </w:pPr>
      <w:r w:rsidRPr="008F5B2B">
        <w:rPr>
          <w:rStyle w:val="BodyTextChar"/>
          <w:smallCaps/>
          <w:color w:val="auto"/>
          <w:sz w:val="17"/>
          <w:szCs w:val="17"/>
        </w:rPr>
        <w:t xml:space="preserve">Kwesi </w:t>
      </w:r>
      <w:r w:rsidRPr="008F5B2B">
        <w:rPr>
          <w:rStyle w:val="BodyTextChar"/>
          <w:i/>
          <w:iCs/>
          <w:color w:val="auto"/>
        </w:rPr>
        <w:t>Sigidimi</w:t>
      </w:r>
      <w:r w:rsidRPr="008F5B2B">
        <w:rPr>
          <w:rStyle w:val="BodyTextChar"/>
          <w:color w:val="auto"/>
        </w:rPr>
        <w:t xml:space="preserve"> sinika imifanekiso enga- faniyo nangento. Omnye ubonisa apo umkombe ubambeke emkenceni elwandle- Akuko nto inokudlula leyo ngobubi, kanti noko ibako futi kwezo </w:t>
      </w:r>
      <w:r w:rsidR="008F5B2B">
        <w:rPr>
          <w:rStyle w:val="BodyTextChar"/>
          <w:color w:val="auto"/>
        </w:rPr>
        <w:t>l</w:t>
      </w:r>
      <w:r w:rsidRPr="008F5B2B">
        <w:rPr>
          <w:rStyle w:val="BodyTextChar"/>
          <w:color w:val="auto"/>
        </w:rPr>
        <w:t xml:space="preserve">wandle. Unxweme olungasentla </w:t>
      </w:r>
      <w:r w:rsidR="008F5B2B">
        <w:rPr>
          <w:rStyle w:val="BodyTextChar"/>
          <w:color w:val="auto"/>
        </w:rPr>
        <w:t>l</w:t>
      </w:r>
      <w:r w:rsidRPr="008F5B2B">
        <w:rPr>
          <w:rStyle w:val="BodyTextChar"/>
          <w:color w:val="auto"/>
        </w:rPr>
        <w:t>wase Asia, nase Europe, nase America, luhlala luzaliswe likepu.</w:t>
      </w:r>
    </w:p>
    <w:p w14:paraId="30211575" w14:textId="509B689F" w:rsidR="005039AE" w:rsidRPr="008F5B2B" w:rsidRDefault="00211E8C" w:rsidP="002E6B89">
      <w:pPr>
        <w:pStyle w:val="BodyText"/>
        <w:framePr w:w="3481" w:h="2873" w:hRule="exact" w:wrap="none" w:vAnchor="page" w:hAnchor="page" w:x="4501" w:y="11761"/>
        <w:jc w:val="both"/>
        <w:rPr>
          <w:color w:val="auto"/>
        </w:rPr>
      </w:pPr>
      <w:r w:rsidRPr="008F5B2B">
        <w:rPr>
          <w:rStyle w:val="BodyTextChar"/>
          <w:color w:val="auto"/>
        </w:rPr>
        <w:t>Abantu balomazwe bambalwa, nezityalo ezihluma kona azibancedi nto. Sebesiti ke ngoko bapile zintlanzi. Ulwandle olu</w:t>
      </w:r>
      <w:r w:rsidRPr="008F5B2B">
        <w:rPr>
          <w:rStyle w:val="BodyTextChar"/>
          <w:color w:val="auto"/>
        </w:rPr>
        <w:softHyphen/>
        <w:t xml:space="preserve">ngasentla kwalamazwe luzele zizo. Kuti kwezinye indawo zolo Iwandle umkence ude ube ngangenduli. Ziko iziqiti kodwa zibanda kangangokuba kungabi nakuhlala mntu. Enye into abati bapile yiyo ababantu sisilo ekutiwa yi </w:t>
      </w:r>
      <w:r w:rsidRPr="008F5B2B">
        <w:rPr>
          <w:rStyle w:val="BodyTextChar"/>
          <w:i/>
          <w:iCs/>
          <w:color w:val="auto"/>
        </w:rPr>
        <w:t>Seal.</w:t>
      </w:r>
      <w:r w:rsidRPr="008F5B2B">
        <w:rPr>
          <w:rStyle w:val="BodyTextChar"/>
          <w:color w:val="auto"/>
        </w:rPr>
        <w:t xml:space="preserve"> Sidla intlanzi sikolise ukuhlala emanzini, noko simana ukuza kuvela ngapandle ukwenzela ukuba sipefumle. Kanjalo silala emkenceni.</w:t>
      </w:r>
    </w:p>
    <w:p w14:paraId="004102D3" w14:textId="7B698125" w:rsidR="005039AE" w:rsidRPr="008F5B2B" w:rsidRDefault="00211E8C" w:rsidP="002E6B89">
      <w:pPr>
        <w:pStyle w:val="BodyText"/>
        <w:framePr w:w="3492" w:h="2880" w:hRule="exact" w:wrap="none" w:vAnchor="page" w:hAnchor="page" w:x="8086" w:y="11761"/>
        <w:jc w:val="both"/>
        <w:rPr>
          <w:color w:val="auto"/>
        </w:rPr>
      </w:pPr>
      <w:r w:rsidRPr="008F5B2B">
        <w:rPr>
          <w:rStyle w:val="BodyTextChar"/>
          <w:color w:val="auto"/>
        </w:rPr>
        <w:t>Bati abasizingelayo balinde xa sizakuti tu basihlabe. Ati amafuta aso ab</w:t>
      </w:r>
      <w:r w:rsidR="008F5B2B">
        <w:rPr>
          <w:rStyle w:val="BodyTextChar"/>
          <w:color w:val="auto"/>
        </w:rPr>
        <w:t>a</w:t>
      </w:r>
      <w:r w:rsidRPr="008F5B2B">
        <w:rPr>
          <w:rStyle w:val="BodyTextChar"/>
          <w:color w:val="auto"/>
        </w:rPr>
        <w:t>swe ize inyama idliwe</w:t>
      </w:r>
      <w:r w:rsidR="008F5B2B">
        <w:rPr>
          <w:rStyle w:val="BodyTextChar"/>
          <w:color w:val="auto"/>
        </w:rPr>
        <w:t>.</w:t>
      </w:r>
      <w:r w:rsidRPr="008F5B2B">
        <w:rPr>
          <w:rStyle w:val="BodyTextChar"/>
          <w:color w:val="auto"/>
        </w:rPr>
        <w:t xml:space="preserve"> Esinye isilo esidliwayo yi Bear emhlope. Ngamanye amaxesba iya ifunyanwe pakati elwandle emkenceni odadayo. Noko ikwaziyo kakuhle ukudada, ayinakuhlala xesha </w:t>
      </w:r>
      <w:r w:rsidR="008F5B2B">
        <w:rPr>
          <w:rStyle w:val="BodyTextChar"/>
          <w:color w:val="auto"/>
        </w:rPr>
        <w:t>l</w:t>
      </w:r>
      <w:r w:rsidRPr="008F5B2B">
        <w:rPr>
          <w:rStyle w:val="BodyTextChar"/>
          <w:color w:val="auto"/>
        </w:rPr>
        <w:t>ide emanzini. Yinto enqabileyo kanye kwelozwe kuba isikumba sayo kwenziwa ingubo ngaso.</w:t>
      </w:r>
    </w:p>
    <w:p w14:paraId="5915F98B" w14:textId="77777777" w:rsidR="005039AE" w:rsidRPr="008F5B2B" w:rsidRDefault="00211E8C" w:rsidP="002E6B89">
      <w:pPr>
        <w:pStyle w:val="BodyText"/>
        <w:framePr w:w="3492" w:h="2880" w:hRule="exact" w:wrap="none" w:vAnchor="page" w:hAnchor="page" w:x="8086" w:y="11761"/>
        <w:ind w:firstLine="200"/>
        <w:jc w:val="both"/>
        <w:rPr>
          <w:color w:val="auto"/>
        </w:rPr>
      </w:pPr>
      <w:r w:rsidRPr="008F5B2B">
        <w:rPr>
          <w:rStyle w:val="BodyTextChar"/>
          <w:color w:val="auto"/>
        </w:rPr>
        <w:t>Angade ke umntu acinge ukuti bahleli kubi abantu balapo, kanti noko ungafika bonwabile. Into enkulu abafuna yona</w:t>
      </w:r>
    </w:p>
    <w:p w14:paraId="3B133FBC" w14:textId="733F7082" w:rsidR="002E6B89" w:rsidRDefault="002E6B89">
      <w:pPr>
        <w:spacing w:line="1" w:lineRule="exact"/>
        <w:rPr>
          <w:color w:val="auto"/>
        </w:rPr>
      </w:pPr>
    </w:p>
    <w:p w14:paraId="21E8E7A7" w14:textId="77777777" w:rsidR="002E6B89" w:rsidRPr="002E6B89" w:rsidRDefault="002E6B89" w:rsidP="002E6B89"/>
    <w:p w14:paraId="7E4C7CC8" w14:textId="77777777" w:rsidR="002E6B89" w:rsidRPr="002E6B89" w:rsidRDefault="002E6B89" w:rsidP="002E6B89"/>
    <w:p w14:paraId="7DDD5891" w14:textId="77777777" w:rsidR="002E6B89" w:rsidRPr="002E6B89" w:rsidRDefault="002E6B89" w:rsidP="002E6B89"/>
    <w:p w14:paraId="005E73C4" w14:textId="77777777" w:rsidR="002E6B89" w:rsidRPr="002E6B89" w:rsidRDefault="002E6B89" w:rsidP="002E6B89"/>
    <w:p w14:paraId="0ABD534B" w14:textId="77777777" w:rsidR="002E6B89" w:rsidRPr="002E6B89" w:rsidRDefault="002E6B89" w:rsidP="002E6B89"/>
    <w:p w14:paraId="21BE4D83" w14:textId="77777777" w:rsidR="002E6B89" w:rsidRPr="002E6B89" w:rsidRDefault="002E6B89" w:rsidP="002E6B89"/>
    <w:p w14:paraId="348FBE40" w14:textId="77777777" w:rsidR="002E6B89" w:rsidRPr="002E6B89" w:rsidRDefault="002E6B89" w:rsidP="002E6B89"/>
    <w:p w14:paraId="6D675BCB" w14:textId="77777777" w:rsidR="002E6B89" w:rsidRPr="002E6B89" w:rsidRDefault="002E6B89" w:rsidP="002E6B89"/>
    <w:p w14:paraId="012C5C46" w14:textId="10AA1AE3" w:rsidR="002E6B89" w:rsidRPr="002E6B89" w:rsidRDefault="00454EBE" w:rsidP="002E6B89">
      <w:r>
        <w:rPr>
          <w:noProof/>
          <w:lang w:val="en-ZA" w:eastAsia="en-Z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08A3254" wp14:editId="1F165C96">
                <wp:simplePos x="0" y="0"/>
                <wp:positionH relativeFrom="column">
                  <wp:posOffset>641350</wp:posOffset>
                </wp:positionH>
                <wp:positionV relativeFrom="paragraph">
                  <wp:posOffset>154940</wp:posOffset>
                </wp:positionV>
                <wp:extent cx="6134100" cy="49657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496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2333E" w14:textId="77777777" w:rsidR="00454EBE" w:rsidRDefault="00454EBE">
                            <w:pPr>
                              <w:rPr>
                                <w:noProof/>
                                <w:lang w:val="en-ZA" w:eastAsia="en-ZA" w:bidi="ar-SA"/>
                              </w:rPr>
                            </w:pPr>
                          </w:p>
                          <w:p w14:paraId="6F19B880" w14:textId="57A8F595" w:rsidR="00454EBE" w:rsidRDefault="00454EBE">
                            <w:r>
                              <w:rPr>
                                <w:noProof/>
                                <w:lang w:val="en-ZA" w:eastAsia="en-ZA" w:bidi="ar-SA"/>
                              </w:rPr>
                              <w:drawing>
                                <wp:inline distT="0" distB="0" distL="0" distR="0" wp14:anchorId="64F99390" wp14:editId="0765F3B5">
                                  <wp:extent cx="5942330" cy="4551045"/>
                                  <wp:effectExtent l="0" t="0" r="1270" b="190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sigidimi_sama_xosa_18730501_vol_III_no_32_p004 PIC##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2330" cy="4551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512530" w14:textId="77777777" w:rsidR="00454EBE" w:rsidRDefault="00454E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8A32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.5pt;margin-top:12.2pt;width:483pt;height:39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" stroked="f">
                <v:textbox>
                  <w:txbxContent>
                    <w:p w14:paraId="07E2333E" w14:textId="77777777" w:rsidR="00454EBE" w:rsidRDefault="00454EBE">
                      <w:pPr>
                        <w:rPr>
                          <w:noProof/>
                          <w:lang w:val="en-ZA" w:eastAsia="en-ZA" w:bidi="ar-SA"/>
                        </w:rPr>
                      </w:pPr>
                    </w:p>
                    <w:p w14:paraId="6F19B880" w14:textId="57A8F595" w:rsidR="00454EBE" w:rsidRDefault="00454EBE">
                      <w:r>
                        <w:rPr>
                          <w:noProof/>
                          <w:lang w:val="en-ZA" w:eastAsia="en-ZA" w:bidi="ar-SA"/>
                        </w:rPr>
                        <w:drawing>
                          <wp:inline distT="0" distB="0" distL="0" distR="0" wp14:anchorId="64F99390" wp14:editId="0765F3B5">
                            <wp:extent cx="5942330" cy="4551045"/>
                            <wp:effectExtent l="0" t="0" r="1270" b="190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sigidimi_sama_xosa_18730501_vol_III_no_32_p004 PIC##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42330" cy="4551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512530" w14:textId="77777777" w:rsidR="00454EBE" w:rsidRDefault="00454EBE"/>
                  </w:txbxContent>
                </v:textbox>
                <w10:wrap type="square"/>
              </v:shape>
            </w:pict>
          </mc:Fallback>
        </mc:AlternateContent>
      </w:r>
    </w:p>
    <w:p w14:paraId="31C475BE" w14:textId="3BFFB130" w:rsidR="002E6B89" w:rsidRPr="002E6B89" w:rsidRDefault="002E6B89" w:rsidP="002E6B89"/>
    <w:p w14:paraId="0266D943" w14:textId="62451E59" w:rsidR="002E6B89" w:rsidRPr="002E6B89" w:rsidRDefault="002E6B89" w:rsidP="002E6B89"/>
    <w:p w14:paraId="08A9222B" w14:textId="068918A4" w:rsidR="002E6B89" w:rsidRPr="002E6B89" w:rsidRDefault="002E6B89" w:rsidP="002E6B89"/>
    <w:p w14:paraId="4F8009BD" w14:textId="11191CAC" w:rsidR="002E6B89" w:rsidRPr="002E6B89" w:rsidRDefault="002E6B89" w:rsidP="002E6B89"/>
    <w:p w14:paraId="4038FC9E" w14:textId="77777777" w:rsidR="002E6B89" w:rsidRPr="002E6B89" w:rsidRDefault="002E6B89" w:rsidP="002E6B89"/>
    <w:p w14:paraId="67934CCB" w14:textId="77777777" w:rsidR="002E6B89" w:rsidRPr="002E6B89" w:rsidRDefault="002E6B89" w:rsidP="002E6B89"/>
    <w:p w14:paraId="2FB31CF0" w14:textId="77777777" w:rsidR="002E6B89" w:rsidRPr="002E6B89" w:rsidRDefault="002E6B89" w:rsidP="002E6B89"/>
    <w:p w14:paraId="49CCF8E0" w14:textId="77777777" w:rsidR="002E6B89" w:rsidRPr="002E6B89" w:rsidRDefault="002E6B89" w:rsidP="002E6B89"/>
    <w:p w14:paraId="2D3956E0" w14:textId="77777777" w:rsidR="002E6B89" w:rsidRPr="002E6B89" w:rsidRDefault="002E6B89" w:rsidP="002E6B89"/>
    <w:p w14:paraId="5EA9FC69" w14:textId="77777777" w:rsidR="002E6B89" w:rsidRPr="002E6B89" w:rsidRDefault="002E6B89" w:rsidP="002E6B89"/>
    <w:p w14:paraId="63CC2210" w14:textId="3A45329E" w:rsidR="002E6B89" w:rsidRDefault="002E6B89" w:rsidP="002E6B89"/>
    <w:p w14:paraId="2AF5528A" w14:textId="77777777" w:rsidR="002E6B89" w:rsidRPr="002E6B89" w:rsidRDefault="002E6B89" w:rsidP="002E6B89">
      <w:bookmarkStart w:id="0" w:name="_GoBack"/>
      <w:bookmarkEnd w:id="0"/>
    </w:p>
    <w:p w14:paraId="0BB3B583" w14:textId="206C355A" w:rsidR="002E6B89" w:rsidRDefault="002E6B89" w:rsidP="002E6B89"/>
    <w:p w14:paraId="72478087" w14:textId="19AD143A" w:rsidR="002E6B89" w:rsidRDefault="002E6B89" w:rsidP="002E6B89">
      <w:pPr>
        <w:tabs>
          <w:tab w:val="left" w:pos="2100"/>
        </w:tabs>
      </w:pPr>
      <w:r>
        <w:tab/>
      </w:r>
    </w:p>
    <w:p w14:paraId="1064E531" w14:textId="77777777" w:rsidR="002E6B89" w:rsidRPr="002E6B89" w:rsidRDefault="002E6B89" w:rsidP="002E6B89"/>
    <w:p w14:paraId="226CBFEA" w14:textId="77777777" w:rsidR="002E6B89" w:rsidRPr="002E6B89" w:rsidRDefault="002E6B89" w:rsidP="002E6B89"/>
    <w:p w14:paraId="67FBA36B" w14:textId="77777777" w:rsidR="002E6B89" w:rsidRPr="002E6B89" w:rsidRDefault="002E6B89" w:rsidP="002E6B89"/>
    <w:p w14:paraId="4A2A099D" w14:textId="77777777" w:rsidR="002E6B89" w:rsidRPr="002E6B89" w:rsidRDefault="002E6B89" w:rsidP="002E6B89"/>
    <w:p w14:paraId="56F8234E" w14:textId="77777777" w:rsidR="002E6B89" w:rsidRPr="002E6B89" w:rsidRDefault="002E6B89" w:rsidP="002E6B89"/>
    <w:p w14:paraId="32F5810D" w14:textId="77777777" w:rsidR="002E6B89" w:rsidRPr="002E6B89" w:rsidRDefault="002E6B89" w:rsidP="002E6B89"/>
    <w:p w14:paraId="20B62E6C" w14:textId="77777777" w:rsidR="002E6B89" w:rsidRPr="002E6B89" w:rsidRDefault="002E6B89" w:rsidP="002E6B89"/>
    <w:p w14:paraId="419F33DB" w14:textId="77777777" w:rsidR="002E6B89" w:rsidRPr="002E6B89" w:rsidRDefault="002E6B89" w:rsidP="002E6B89"/>
    <w:p w14:paraId="5C7F12F3" w14:textId="77777777" w:rsidR="002E6B89" w:rsidRPr="002E6B89" w:rsidRDefault="002E6B89" w:rsidP="002E6B89"/>
    <w:p w14:paraId="2EBE714A" w14:textId="77777777" w:rsidR="002E6B89" w:rsidRPr="002E6B89" w:rsidRDefault="002E6B89" w:rsidP="002E6B89"/>
    <w:p w14:paraId="1AE1C5BA" w14:textId="77777777" w:rsidR="002E6B89" w:rsidRPr="002E6B89" w:rsidRDefault="002E6B89" w:rsidP="002E6B89"/>
    <w:p w14:paraId="47FE7C3B" w14:textId="77777777" w:rsidR="002E6B89" w:rsidRPr="002E6B89" w:rsidRDefault="002E6B89" w:rsidP="002E6B89"/>
    <w:p w14:paraId="1854A430" w14:textId="77777777" w:rsidR="002E6B89" w:rsidRPr="002E6B89" w:rsidRDefault="002E6B89" w:rsidP="002E6B89"/>
    <w:p w14:paraId="5B59DD31" w14:textId="77777777" w:rsidR="002E6B89" w:rsidRPr="002E6B89" w:rsidRDefault="002E6B89" w:rsidP="002E6B89"/>
    <w:p w14:paraId="6852ED67" w14:textId="77777777" w:rsidR="002E6B89" w:rsidRPr="002E6B89" w:rsidRDefault="002E6B89" w:rsidP="002E6B89"/>
    <w:p w14:paraId="7EFE7C06" w14:textId="77777777" w:rsidR="002E6B89" w:rsidRPr="002E6B89" w:rsidRDefault="002E6B89" w:rsidP="002E6B89">
      <w:pPr>
        <w:pStyle w:val="Picturecaption0"/>
        <w:framePr w:w="4036" w:h="451" w:hRule="exact" w:wrap="none" w:vAnchor="page" w:hAnchor="page" w:x="4141" w:y="11086"/>
        <w:jc w:val="center"/>
        <w:rPr>
          <w:b/>
          <w:color w:val="auto"/>
        </w:rPr>
      </w:pPr>
      <w:r w:rsidRPr="002E6B89">
        <w:rPr>
          <w:rStyle w:val="Picturecaption"/>
          <w:b/>
          <w:color w:val="auto"/>
        </w:rPr>
        <w:t>UMKOMBE OBAMBEKE EMKENCENI</w:t>
      </w:r>
    </w:p>
    <w:p w14:paraId="1EF750BE" w14:textId="77777777" w:rsidR="002E6B89" w:rsidRPr="002E6B89" w:rsidRDefault="002E6B89" w:rsidP="002E6B89">
      <w:pPr>
        <w:rPr>
          <w:b/>
        </w:rPr>
      </w:pPr>
    </w:p>
    <w:p w14:paraId="1FEDAB05" w14:textId="10E14891" w:rsidR="002E6B89" w:rsidRPr="002E6B89" w:rsidRDefault="002E6B89" w:rsidP="002E6B89">
      <w:pPr>
        <w:rPr>
          <w:b/>
        </w:rPr>
      </w:pPr>
    </w:p>
    <w:p w14:paraId="1255DAC0" w14:textId="77777777" w:rsidR="002E6B89" w:rsidRPr="002E6B89" w:rsidRDefault="002E6B89" w:rsidP="002E6B89"/>
    <w:p w14:paraId="2DA9975A" w14:textId="02B5A59C" w:rsidR="002E6B89" w:rsidRDefault="002E6B89" w:rsidP="002E6B89"/>
    <w:p w14:paraId="0D9F0B72" w14:textId="6D317426" w:rsidR="005039AE" w:rsidRPr="002E6B89" w:rsidRDefault="002E6B89" w:rsidP="002E6B89">
      <w:pPr>
        <w:tabs>
          <w:tab w:val="left" w:pos="2100"/>
        </w:tabs>
        <w:rPr>
          <w:b/>
        </w:rPr>
      </w:pPr>
      <w:r w:rsidRPr="002E6B89">
        <w:rPr>
          <w:b/>
        </w:rPr>
        <w:t xml:space="preserve">                   Isigidimi Samaxosa</w:t>
      </w:r>
    </w:p>
    <w:sectPr w:rsidR="005039AE" w:rsidRPr="002E6B89">
      <w:pgSz w:w="12240" w:h="15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49E56D" w14:textId="77777777" w:rsidR="00C0715C" w:rsidRDefault="00C0715C">
      <w:r>
        <w:separator/>
      </w:r>
    </w:p>
  </w:endnote>
  <w:endnote w:type="continuationSeparator" w:id="0">
    <w:p w14:paraId="2E971F17" w14:textId="77777777" w:rsidR="00C0715C" w:rsidRDefault="00C07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2E8F67" w14:textId="77777777" w:rsidR="00C0715C" w:rsidRDefault="00C0715C"/>
  </w:footnote>
  <w:footnote w:type="continuationSeparator" w:id="0">
    <w:p w14:paraId="43408E10" w14:textId="77777777" w:rsidR="00C0715C" w:rsidRDefault="00C0715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9AE"/>
    <w:rsid w:val="00192374"/>
    <w:rsid w:val="00211E8C"/>
    <w:rsid w:val="002E6B89"/>
    <w:rsid w:val="00454EBE"/>
    <w:rsid w:val="005039AE"/>
    <w:rsid w:val="008F5B2B"/>
    <w:rsid w:val="00956D9D"/>
    <w:rsid w:val="00C0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E5A6A97"/>
  <w15:docId w15:val="{D4AE4A62-7B5A-4F43-98A5-E23DA43E7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6">
    <w:name w:val="Body text (6)_"/>
    <w:basedOn w:val="DefaultParagraphFont"/>
    <w:link w:val="Bodytext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60"/>
      <w:sz w:val="108"/>
      <w:szCs w:val="108"/>
      <w:u w:val="none"/>
    </w:rPr>
  </w:style>
  <w:style w:type="character" w:customStyle="1" w:styleId="Bodytext2">
    <w:name w:val="Body text (2)_"/>
    <w:basedOn w:val="DefaultParagraphFont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1554B"/>
      <w:u w:val="none"/>
    </w:rPr>
  </w:style>
  <w:style w:type="character" w:customStyle="1" w:styleId="Picturecaption">
    <w:name w:val="Picture caption_"/>
    <w:basedOn w:val="DefaultParagraphFont"/>
    <w:link w:val="Picturecaption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1554B"/>
      <w:sz w:val="19"/>
      <w:szCs w:val="19"/>
      <w:u w:val="none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1554B"/>
      <w:sz w:val="19"/>
      <w:szCs w:val="19"/>
      <w:u w:val="none"/>
    </w:rPr>
  </w:style>
  <w:style w:type="paragraph" w:customStyle="1" w:styleId="Bodytext60">
    <w:name w:val="Body text (6)"/>
    <w:basedOn w:val="Normal"/>
    <w:link w:val="Bodytext6"/>
    <w:pPr>
      <w:spacing w:after="680"/>
      <w:jc w:val="center"/>
    </w:pPr>
    <w:rPr>
      <w:rFonts w:ascii="Times New Roman" w:eastAsia="Times New Roman" w:hAnsi="Times New Roman" w:cs="Times New Roman"/>
      <w:w w:val="60"/>
      <w:sz w:val="108"/>
      <w:szCs w:val="108"/>
    </w:rPr>
  </w:style>
  <w:style w:type="paragraph" w:customStyle="1" w:styleId="Bodytext20">
    <w:name w:val="Body text (2)"/>
    <w:basedOn w:val="Normal"/>
    <w:link w:val="Bodytext2"/>
    <w:rPr>
      <w:rFonts w:ascii="Times New Roman" w:eastAsia="Times New Roman" w:hAnsi="Times New Roman" w:cs="Times New Roman"/>
      <w:color w:val="61554B"/>
    </w:rPr>
  </w:style>
  <w:style w:type="paragraph" w:customStyle="1" w:styleId="Picturecaption0">
    <w:name w:val="Picture caption"/>
    <w:basedOn w:val="Normal"/>
    <w:link w:val="Picturecaption"/>
    <w:rPr>
      <w:rFonts w:ascii="Times New Roman" w:eastAsia="Times New Roman" w:hAnsi="Times New Roman" w:cs="Times New Roman"/>
      <w:color w:val="61554B"/>
      <w:sz w:val="19"/>
      <w:szCs w:val="19"/>
    </w:rPr>
  </w:style>
  <w:style w:type="paragraph" w:styleId="BodyText">
    <w:name w:val="Body Text"/>
    <w:basedOn w:val="Normal"/>
    <w:link w:val="BodyTextChar"/>
    <w:qFormat/>
    <w:pPr>
      <w:spacing w:line="257" w:lineRule="auto"/>
    </w:pPr>
    <w:rPr>
      <w:rFonts w:ascii="Times New Roman" w:eastAsia="Times New Roman" w:hAnsi="Times New Roman" w:cs="Times New Roman"/>
      <w:color w:val="61554B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Sipile Nqiyama</dc:creator>
  <cp:lastModifiedBy>Jacques De Wet</cp:lastModifiedBy>
  <cp:revision>3</cp:revision>
  <dcterms:created xsi:type="dcterms:W3CDTF">2022-07-16T22:01:00Z</dcterms:created>
  <dcterms:modified xsi:type="dcterms:W3CDTF">2022-09-17T10:14:00Z</dcterms:modified>
</cp:coreProperties>
</file>