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9C8BC" w14:textId="629A8B40" w:rsidR="002F18E3" w:rsidRPr="00D00AA4" w:rsidRDefault="002F18E3">
      <w:pPr>
        <w:spacing w:line="1" w:lineRule="exact"/>
        <w:rPr>
          <w:color w:val="auto"/>
        </w:rPr>
      </w:pPr>
    </w:p>
    <w:p w14:paraId="50679678" w14:textId="57E9C6A9" w:rsidR="002F18E3" w:rsidRDefault="002F18E3">
      <w:pPr>
        <w:spacing w:line="1" w:lineRule="exact"/>
        <w:rPr>
          <w:color w:val="auto"/>
        </w:rPr>
      </w:pPr>
    </w:p>
    <w:p w14:paraId="3E7714B7" w14:textId="796289B8" w:rsidR="0028380C" w:rsidRDefault="0028380C" w:rsidP="0028380C">
      <w:pPr>
        <w:rPr>
          <w:color w:val="auto"/>
        </w:rPr>
      </w:pPr>
    </w:p>
    <w:p w14:paraId="70633D51" w14:textId="77777777" w:rsidR="0028380C" w:rsidRPr="00AD0F96" w:rsidRDefault="0028380C" w:rsidP="0028380C">
      <w:pPr>
        <w:tabs>
          <w:tab w:val="left" w:pos="1113"/>
        </w:tabs>
        <w:rPr>
          <w:color w:val="auto"/>
          <w:sz w:val="16"/>
          <w:szCs w:val="16"/>
        </w:rPr>
      </w:pPr>
      <w:r>
        <w:tab/>
      </w:r>
    </w:p>
    <w:p w14:paraId="2A345279" w14:textId="77777777" w:rsidR="0028380C" w:rsidRPr="00AD0F96" w:rsidRDefault="0028380C" w:rsidP="0028380C">
      <w:pPr>
        <w:tabs>
          <w:tab w:val="left" w:pos="1113"/>
        </w:tabs>
        <w:rPr>
          <w:color w:val="auto"/>
          <w:sz w:val="16"/>
          <w:szCs w:val="16"/>
        </w:rPr>
      </w:pPr>
    </w:p>
    <w:p w14:paraId="344CC426" w14:textId="31EDDCC4" w:rsidR="0028380C" w:rsidRPr="004A1138" w:rsidRDefault="0028380C" w:rsidP="0028380C">
      <w:pPr>
        <w:tabs>
          <w:tab w:val="left" w:pos="1113"/>
        </w:tabs>
        <w:rPr>
          <w:color w:val="auto"/>
          <w:sz w:val="16"/>
          <w:szCs w:val="16"/>
          <w:u w:val="single"/>
        </w:rPr>
      </w:pPr>
      <w:r w:rsidRPr="004A1138">
        <w:rPr>
          <w:color w:val="auto"/>
          <w:sz w:val="16"/>
          <w:szCs w:val="16"/>
          <w:u w:val="single"/>
        </w:rPr>
        <w:t>6</w:t>
      </w:r>
      <w:r w:rsidRPr="004A1138">
        <w:rPr>
          <w:color w:val="auto"/>
          <w:sz w:val="16"/>
          <w:szCs w:val="16"/>
          <w:u w:val="single"/>
        </w:rPr>
        <w:t xml:space="preserve">                                                                          ISIGIDIMI SAMAXOSA. AUGUST 1, 1876</w:t>
      </w:r>
      <w:r w:rsidR="004A1138">
        <w:rPr>
          <w:color w:val="auto"/>
          <w:sz w:val="16"/>
          <w:szCs w:val="16"/>
          <w:u w:val="single"/>
        </w:rPr>
        <w:t xml:space="preserve">.                                                                                                    </w:t>
      </w:r>
      <w:r w:rsidRPr="004A1138">
        <w:rPr>
          <w:color w:val="auto"/>
          <w:sz w:val="16"/>
          <w:szCs w:val="16"/>
          <w:u w:val="single"/>
        </w:rPr>
        <w:t>.</w:t>
      </w:r>
    </w:p>
    <w:p w14:paraId="6B6DA457" w14:textId="77777777" w:rsidR="003650F4" w:rsidRPr="00D00AA4" w:rsidRDefault="003650F4" w:rsidP="00C561C2">
      <w:pPr>
        <w:pStyle w:val="BodyText"/>
        <w:framePr w:w="3748" w:h="14294" w:hRule="exact" w:wrap="none" w:vAnchor="page" w:hAnchor="page" w:x="4086" w:y="1738"/>
        <w:spacing w:line="209" w:lineRule="auto"/>
        <w:ind w:firstLine="0"/>
        <w:jc w:val="both"/>
        <w:rPr>
          <w:color w:val="auto"/>
        </w:rPr>
      </w:pPr>
      <w:r w:rsidRPr="00D00AA4">
        <w:rPr>
          <w:color w:val="auto"/>
        </w:rPr>
        <w:t>kuse Qonce ziye kusebenzela ibulukwe ziti zakuyifumana nanko zihamba ziyakufilisha intombi yomntu kanti ziyifumene lentombi yomntu zizakuyiti tya etafeni. Lonto isidinile kalokunje ngokukodwa tina kwa Kama apa; zininzi intombi, neza bantu abakulu betu ezitiwa tya ngababa kohlisi bazenza amasoka. Nditi makowetu kanilinge iqinga lalento ngati mna ukuba liti isoka lilandwe ngokute ngqo kungaba kulungile.</w:t>
      </w:r>
    </w:p>
    <w:p w14:paraId="68468AC6" w14:textId="77777777" w:rsidR="003650F4" w:rsidRDefault="003650F4" w:rsidP="00C561C2">
      <w:pPr>
        <w:pStyle w:val="BodyText"/>
        <w:framePr w:w="3748" w:h="14294" w:hRule="exact" w:wrap="none" w:vAnchor="page" w:hAnchor="page" w:x="4086" w:y="1738"/>
        <w:spacing w:line="209" w:lineRule="auto"/>
        <w:ind w:right="200" w:firstLine="0"/>
        <w:jc w:val="right"/>
        <w:rPr>
          <w:color w:val="auto"/>
        </w:rPr>
      </w:pPr>
      <w:r w:rsidRPr="00D00AA4">
        <w:rPr>
          <w:color w:val="auto"/>
        </w:rPr>
        <w:t>S. V. D.</w:t>
      </w:r>
    </w:p>
    <w:p w14:paraId="7546C0CB" w14:textId="77777777" w:rsidR="003650F4" w:rsidRDefault="003650F4" w:rsidP="00C561C2">
      <w:pPr>
        <w:pStyle w:val="BodyText"/>
        <w:framePr w:w="3748" w:h="14294" w:hRule="exact" w:wrap="none" w:vAnchor="page" w:hAnchor="page" w:x="4086" w:y="1738"/>
        <w:spacing w:line="209" w:lineRule="auto"/>
        <w:ind w:right="200" w:firstLine="0"/>
        <w:jc w:val="right"/>
        <w:rPr>
          <w:color w:val="auto"/>
        </w:rPr>
      </w:pPr>
    </w:p>
    <w:p w14:paraId="365F170B" w14:textId="77777777" w:rsidR="003650F4" w:rsidRPr="00D00AA4" w:rsidRDefault="003650F4" w:rsidP="00C561C2">
      <w:pPr>
        <w:pStyle w:val="BodyText"/>
        <w:framePr w:w="3748" w:h="14294" w:hRule="exact" w:wrap="none" w:vAnchor="page" w:hAnchor="page" w:x="4086" w:y="1738"/>
        <w:spacing w:line="206" w:lineRule="auto"/>
        <w:ind w:firstLine="0"/>
        <w:jc w:val="center"/>
        <w:rPr>
          <w:color w:val="auto"/>
        </w:rPr>
      </w:pPr>
      <w:r w:rsidRPr="00D00AA4">
        <w:rPr>
          <w:color w:val="auto"/>
        </w:rPr>
        <w:t>IMPENDULO NGOLOBOLO.</w:t>
      </w:r>
    </w:p>
    <w:p w14:paraId="7903DF07" w14:textId="77777777" w:rsidR="003650F4" w:rsidRPr="00D00AA4" w:rsidRDefault="003650F4" w:rsidP="00C561C2">
      <w:pPr>
        <w:pStyle w:val="BodyText"/>
        <w:framePr w:w="3748" w:h="14294" w:hRule="exact" w:wrap="none" w:vAnchor="page" w:hAnchor="page" w:x="4086" w:y="1738"/>
        <w:spacing w:line="206" w:lineRule="auto"/>
        <w:ind w:right="200" w:firstLine="0"/>
        <w:jc w:val="right"/>
        <w:rPr>
          <w:color w:val="auto"/>
        </w:rPr>
      </w:pPr>
      <w:r w:rsidRPr="00D00AA4">
        <w:rPr>
          <w:color w:val="auto"/>
        </w:rPr>
        <w:t>Natal, May 1876.</w:t>
      </w:r>
    </w:p>
    <w:p w14:paraId="24900E2C" w14:textId="77777777" w:rsidR="003650F4" w:rsidRPr="00D00AA4" w:rsidRDefault="003650F4" w:rsidP="00C561C2">
      <w:pPr>
        <w:pStyle w:val="BodyText"/>
        <w:framePr w:w="3748" w:h="14294" w:hRule="exact" w:wrap="none" w:vAnchor="page" w:hAnchor="page" w:x="4086" w:y="1738"/>
        <w:spacing w:line="206" w:lineRule="auto"/>
        <w:jc w:val="both"/>
        <w:rPr>
          <w:color w:val="auto"/>
        </w:rPr>
      </w:pPr>
      <w:r w:rsidRPr="00D00AA4">
        <w:rPr>
          <w:color w:val="auto"/>
        </w:rPr>
        <w:t xml:space="preserve">Mhleli we </w:t>
      </w:r>
      <w:r w:rsidRPr="00D00AA4">
        <w:rPr>
          <w:i/>
          <w:iCs/>
          <w:color w:val="auto"/>
        </w:rPr>
        <w:t>Sigidimi</w:t>
      </w:r>
      <w:r w:rsidRPr="00D00AA4">
        <w:rPr>
          <w:color w:val="auto"/>
        </w:rPr>
        <w:t xml:space="preserve"> ndifakele amazwana am ayimpendulo kumfo ozibiza ngokuti B. N. oteta ngokut</w:t>
      </w:r>
      <w:r>
        <w:rPr>
          <w:color w:val="auto"/>
        </w:rPr>
        <w:t>i</w:t>
      </w:r>
      <w:r w:rsidRPr="00D00AA4">
        <w:rPr>
          <w:color w:val="auto"/>
          <w:vertAlign w:val="superscript"/>
        </w:rPr>
        <w:t xml:space="preserve"> </w:t>
      </w:r>
      <w:r w:rsidRPr="00D00AA4">
        <w:rPr>
          <w:color w:val="auto"/>
        </w:rPr>
        <w:t>akaboni tyala yena ekuloboliseni. Mna nditi likona kuti bakolwayo, ngokuba abantwana betu sibanika Enkosini babaptizwe egameni le Nkosi, siti ngabantwana</w:t>
      </w:r>
      <w:r>
        <w:rPr>
          <w:color w:val="auto"/>
        </w:rPr>
        <w:t xml:space="preserve"> </w:t>
      </w:r>
      <w:r w:rsidRPr="00D00AA4">
        <w:rPr>
          <w:color w:val="auto"/>
        </w:rPr>
        <w:t>bayo, siya kubapatela yona sibondle ngemfundiso zayo. Kanjalo, ndenze umzekeliso, ungaba uyalungisa na ukuba kufike inkosi yako yase mhlabeni waza wayinika inkomo, iti ukuba iyiyeke kuwe uze wena uye kutengisa ngayo, uzigeinele inani layo? Uti ke yona le Inkosi iya kutinina yakuva oko ukwenzayo. Kananjalo iti lendoda lendaba mayi lungiswe ngu Rulumente. Inkolo yetu isikelwe ku Rulumente yini? Andikuva ukuba utinina wena B.N. kaundicazele ukuba ekuloboleni ityala akuliboni nganina, ndisa kulindile.</w:t>
      </w:r>
    </w:p>
    <w:p w14:paraId="457C86ED" w14:textId="77777777" w:rsidR="003650F4" w:rsidRDefault="003650F4" w:rsidP="00C561C2">
      <w:pPr>
        <w:pStyle w:val="BodyText"/>
        <w:framePr w:w="3748" w:h="14294" w:hRule="exact" w:wrap="none" w:vAnchor="page" w:hAnchor="page" w:x="4086" w:y="1738"/>
        <w:ind w:right="200" w:firstLine="0"/>
        <w:jc w:val="right"/>
        <w:rPr>
          <w:smallCaps/>
          <w:color w:val="auto"/>
          <w:sz w:val="15"/>
          <w:szCs w:val="15"/>
        </w:rPr>
      </w:pPr>
      <w:r w:rsidRPr="00D00AA4">
        <w:rPr>
          <w:smallCaps/>
          <w:color w:val="auto"/>
          <w:sz w:val="15"/>
          <w:szCs w:val="15"/>
        </w:rPr>
        <w:t>Kufsi.</w:t>
      </w:r>
    </w:p>
    <w:p w14:paraId="5550FCE0" w14:textId="77777777" w:rsidR="003650F4" w:rsidRDefault="003650F4" w:rsidP="00C561C2">
      <w:pPr>
        <w:pStyle w:val="BodyText"/>
        <w:framePr w:w="3748" w:h="14294" w:hRule="exact" w:wrap="none" w:vAnchor="page" w:hAnchor="page" w:x="4086" w:y="1738"/>
        <w:ind w:right="200" w:firstLine="0"/>
        <w:jc w:val="right"/>
        <w:rPr>
          <w:smallCaps/>
          <w:color w:val="auto"/>
          <w:sz w:val="15"/>
          <w:szCs w:val="15"/>
        </w:rPr>
      </w:pPr>
    </w:p>
    <w:p w14:paraId="1F0201DB" w14:textId="77777777" w:rsidR="003650F4" w:rsidRPr="00D00AA4" w:rsidRDefault="003650F4" w:rsidP="00C561C2">
      <w:pPr>
        <w:pStyle w:val="BodyText"/>
        <w:framePr w:w="3748" w:h="14294" w:hRule="exact" w:wrap="none" w:vAnchor="page" w:hAnchor="page" w:x="4086" w:y="1738"/>
        <w:spacing w:line="206" w:lineRule="auto"/>
        <w:ind w:firstLine="820"/>
        <w:jc w:val="both"/>
        <w:rPr>
          <w:color w:val="auto"/>
        </w:rPr>
      </w:pPr>
      <w:r w:rsidRPr="00D00AA4">
        <w:rPr>
          <w:color w:val="auto"/>
        </w:rPr>
        <w:t>Zwartkop Location, Natal, July 7,1876.</w:t>
      </w:r>
    </w:p>
    <w:p w14:paraId="2B0DF84A" w14:textId="77777777" w:rsidR="003650F4" w:rsidRPr="00D00AA4" w:rsidRDefault="003650F4" w:rsidP="00C561C2">
      <w:pPr>
        <w:pStyle w:val="BodyText"/>
        <w:framePr w:w="3748" w:h="14294" w:hRule="exact" w:wrap="none" w:vAnchor="page" w:hAnchor="page" w:x="4086" w:y="1738"/>
        <w:spacing w:line="206" w:lineRule="auto"/>
        <w:jc w:val="both"/>
        <w:rPr>
          <w:color w:val="auto"/>
        </w:rPr>
      </w:pPr>
      <w:r w:rsidRPr="00D00AA4">
        <w:rPr>
          <w:color w:val="auto"/>
        </w:rPr>
        <w:t>Nkosi yam, bendihleli ndibeke indlebe epepeni lakomkulu ndikangele ukuva into endayibona ngamehlo ami ibiyinto enkulu ebingafanele ukufihlakala ebifanele ukunconywa emabandleni ngokuba elipepa lakomkulu lisenze mzi mnye ukuba sixoxelane ezindaba ezimnandi ezinkulu. Nditeta intlanganiso yezikolo zakwa Wesile e-Natal leya enake nayiva.</w:t>
      </w:r>
      <w:r>
        <w:rPr>
          <w:color w:val="auto"/>
        </w:rPr>
        <w:t xml:space="preserve"> </w:t>
      </w:r>
      <w:r w:rsidRPr="00D00AA4">
        <w:rPr>
          <w:color w:val="auto"/>
        </w:rPr>
        <w:t>Esigidimini esitile ikankanywa ngu Mr. D. Msimang wase Edendale. Yati noko yayimiselwe owesibozo ku August, yatinteleka kwabayi Sabata. yaza yaqala ngo 9 ngomvulo. Ngalowo mhla akwenziwanganto; kwaba lusuku lokuba ivunywe imiswe nakwisizukulwana. Kwakuko umfundisi omkulu waba Wesile e- Natal u-Rev. J. Cameron. Ngo 10 kwangumhla wokuba kushunyayelwe ezindaba zosindiso emini nangokulwa, kwati ngolwe 12 kwaba ngumnikelo, ekubuteni kwafunyanwa ikulu leponti. Nge Sabata ngo 15 kwaba ngumtendeleko we Nkosi. Hai ukutandeka kwaleyo mihla nobuhle bayo. Kekaloku into endenze ukuba ndibale kungokuba ndibona ukuba uhlanga oluntsundu luyakula lufuna ukuzipata ngezandla zalo, kekaloku ngo August ozayo ngo 8 iya kuba se Verulam.</w:t>
      </w:r>
    </w:p>
    <w:p w14:paraId="51FAFE88" w14:textId="77777777" w:rsidR="003650F4" w:rsidRPr="00D00AA4" w:rsidRDefault="003650F4" w:rsidP="00C561C2">
      <w:pPr>
        <w:pStyle w:val="BodyText"/>
        <w:framePr w:w="3748" w:h="14294" w:hRule="exact" w:wrap="none" w:vAnchor="page" w:hAnchor="page" w:x="4086" w:y="1738"/>
        <w:spacing w:line="206" w:lineRule="auto"/>
        <w:jc w:val="both"/>
        <w:rPr>
          <w:color w:val="auto"/>
        </w:rPr>
      </w:pPr>
      <w:r w:rsidRPr="00D00AA4">
        <w:rPr>
          <w:color w:val="auto"/>
        </w:rPr>
        <w:t xml:space="preserve">Enye into asiko nokuba ndayifumana into elusizi ngokugwetywa kwetyala labantwana baka Haihai, ndakumbula u-Sobantu lowo owapikela inkosi yama Hlubi, ndati wanga angasuswa esikundleni sobu Bishop abengumboneli wabantsundu. Kantike bazalwana ilizwi linye elihle elikwakona </w:t>
      </w:r>
      <w:r w:rsidRPr="00D00AA4">
        <w:rPr>
          <w:i/>
          <w:iCs/>
          <w:color w:val="auto"/>
        </w:rPr>
        <w:t>Esigidimini</w:t>
      </w:r>
      <w:r w:rsidRPr="00D00AA4">
        <w:rPr>
          <w:color w:val="auto"/>
        </w:rPr>
        <w:t xml:space="preserve"> eliti ontsundu kuyakupela ukuba adliwe luhlaza.</w:t>
      </w:r>
    </w:p>
    <w:p w14:paraId="25038478" w14:textId="77777777" w:rsidR="003650F4" w:rsidRPr="00D00AA4" w:rsidRDefault="003650F4" w:rsidP="00C561C2">
      <w:pPr>
        <w:pStyle w:val="BodyText"/>
        <w:framePr w:w="3748" w:h="14294" w:hRule="exact" w:wrap="none" w:vAnchor="page" w:hAnchor="page" w:x="4086" w:y="1738"/>
        <w:ind w:right="200" w:firstLine="0"/>
        <w:jc w:val="right"/>
        <w:rPr>
          <w:color w:val="auto"/>
          <w:sz w:val="15"/>
          <w:szCs w:val="15"/>
        </w:rPr>
      </w:pPr>
      <w:r w:rsidRPr="00D00AA4">
        <w:rPr>
          <w:smallCaps/>
          <w:color w:val="auto"/>
          <w:sz w:val="15"/>
          <w:szCs w:val="15"/>
        </w:rPr>
        <w:t>Philip Xulu.</w:t>
      </w:r>
    </w:p>
    <w:p w14:paraId="12FDBA00" w14:textId="77777777" w:rsidR="003650F4" w:rsidRDefault="003650F4" w:rsidP="00C561C2">
      <w:pPr>
        <w:pStyle w:val="BodyText"/>
        <w:framePr w:w="3748" w:h="14294" w:hRule="exact" w:wrap="none" w:vAnchor="page" w:hAnchor="page" w:x="4086" w:y="1738"/>
        <w:ind w:right="200" w:firstLine="0"/>
        <w:jc w:val="right"/>
        <w:rPr>
          <w:color w:val="auto"/>
          <w:sz w:val="15"/>
          <w:szCs w:val="15"/>
        </w:rPr>
      </w:pPr>
    </w:p>
    <w:p w14:paraId="2AD553A4" w14:textId="77777777" w:rsidR="003650F4" w:rsidRDefault="003650F4" w:rsidP="00C561C2">
      <w:pPr>
        <w:pStyle w:val="BodyText"/>
        <w:framePr w:w="3748" w:h="14294" w:hRule="exact" w:wrap="none" w:vAnchor="page" w:hAnchor="page" w:x="4086" w:y="1738"/>
        <w:ind w:right="200" w:firstLine="0"/>
        <w:jc w:val="right"/>
        <w:rPr>
          <w:color w:val="auto"/>
          <w:sz w:val="15"/>
          <w:szCs w:val="15"/>
        </w:rPr>
      </w:pPr>
    </w:p>
    <w:p w14:paraId="54F6728C" w14:textId="77777777" w:rsidR="003650F4" w:rsidRPr="00D00AA4" w:rsidRDefault="003650F4" w:rsidP="00C561C2">
      <w:pPr>
        <w:pStyle w:val="BodyText"/>
        <w:framePr w:w="3748" w:h="14294" w:hRule="exact" w:wrap="none" w:vAnchor="page" w:hAnchor="page" w:x="4086" w:y="1738"/>
        <w:spacing w:line="204" w:lineRule="auto"/>
        <w:ind w:right="200" w:firstLine="0"/>
        <w:jc w:val="right"/>
        <w:rPr>
          <w:color w:val="auto"/>
        </w:rPr>
      </w:pPr>
      <w:r w:rsidRPr="00D00AA4">
        <w:rPr>
          <w:color w:val="auto"/>
        </w:rPr>
        <w:t>Dordrecht, July 22, 1876.</w:t>
      </w:r>
    </w:p>
    <w:p w14:paraId="0D955900" w14:textId="77777777" w:rsidR="003650F4" w:rsidRPr="00D00AA4" w:rsidRDefault="003650F4" w:rsidP="00C561C2">
      <w:pPr>
        <w:pStyle w:val="BodyText"/>
        <w:framePr w:w="3748" w:h="14294" w:hRule="exact" w:wrap="none" w:vAnchor="page" w:hAnchor="page" w:x="4086" w:y="1738"/>
        <w:spacing w:line="204" w:lineRule="auto"/>
        <w:ind w:firstLine="140"/>
        <w:jc w:val="both"/>
        <w:rPr>
          <w:color w:val="auto"/>
        </w:rPr>
      </w:pPr>
      <w:r w:rsidRPr="00D00AA4">
        <w:rPr>
          <w:color w:val="auto"/>
        </w:rPr>
        <w:t xml:space="preserve">Nkosi yam, Mhleli we </w:t>
      </w:r>
      <w:r w:rsidRPr="00D00AA4">
        <w:rPr>
          <w:i/>
          <w:iCs/>
          <w:color w:val="auto"/>
        </w:rPr>
        <w:t>Sigidimi Samaxosa.</w:t>
      </w:r>
    </w:p>
    <w:p w14:paraId="35841D4F" w14:textId="77777777" w:rsidR="003650F4" w:rsidRPr="00D00AA4" w:rsidRDefault="003650F4" w:rsidP="00C561C2">
      <w:pPr>
        <w:pStyle w:val="BodyText"/>
        <w:framePr w:w="3748" w:h="14294" w:hRule="exact" w:wrap="none" w:vAnchor="page" w:hAnchor="page" w:x="4086" w:y="1738"/>
        <w:spacing w:line="204" w:lineRule="auto"/>
        <w:jc w:val="both"/>
        <w:rPr>
          <w:color w:val="auto"/>
        </w:rPr>
      </w:pPr>
      <w:r w:rsidRPr="00D00AA4">
        <w:rPr>
          <w:color w:val="auto"/>
        </w:rPr>
        <w:t xml:space="preserve">Ndiyakucela ngokubekekileyo, ukuba undifakele epepeni lako lamazwana ambalwa, ngoku </w:t>
      </w:r>
      <w:r w:rsidRPr="00D00AA4">
        <w:rPr>
          <w:i/>
          <w:iCs/>
          <w:color w:val="auto"/>
        </w:rPr>
        <w:t>tengwa</w:t>
      </w:r>
      <w:r w:rsidRPr="00D00AA4">
        <w:rPr>
          <w:color w:val="auto"/>
        </w:rPr>
        <w:t xml:space="preserve"> kwe M</w:t>
      </w:r>
      <w:r w:rsidRPr="00D00AA4">
        <w:rPr>
          <w:i/>
          <w:iCs/>
          <w:color w:val="auto"/>
        </w:rPr>
        <w:t>antyi.</w:t>
      </w:r>
    </w:p>
    <w:p w14:paraId="28651E0B" w14:textId="77777777" w:rsidR="003650F4" w:rsidRPr="00D00AA4" w:rsidRDefault="003650F4" w:rsidP="00C561C2">
      <w:pPr>
        <w:pStyle w:val="BodyText"/>
        <w:framePr w:w="3748" w:h="14294" w:hRule="exact" w:wrap="none" w:vAnchor="page" w:hAnchor="page" w:x="4086" w:y="1738"/>
        <w:spacing w:line="204" w:lineRule="auto"/>
        <w:jc w:val="both"/>
        <w:rPr>
          <w:color w:val="auto"/>
        </w:rPr>
      </w:pPr>
      <w:r w:rsidRPr="00D00AA4">
        <w:rPr>
          <w:color w:val="auto"/>
        </w:rPr>
        <w:t xml:space="preserve">Bendinqwenela ukumela </w:t>
      </w:r>
      <w:r w:rsidRPr="00D00AA4">
        <w:rPr>
          <w:i/>
          <w:iCs/>
          <w:color w:val="auto"/>
        </w:rPr>
        <w:t>i-Mantyi,</w:t>
      </w:r>
      <w:r w:rsidRPr="00D00AA4">
        <w:rPr>
          <w:color w:val="auto"/>
        </w:rPr>
        <w:t xml:space="preserve"> kwabo bantu bakolwayo, batetayo kanjako ngokuti i-Mantyi iyatengwa ngumntu ukuba imgwebele, etyaleni lake.</w:t>
      </w:r>
    </w:p>
    <w:p w14:paraId="4A3E4444" w14:textId="77777777" w:rsidR="003650F4" w:rsidRPr="00D00AA4" w:rsidRDefault="003650F4" w:rsidP="00C561C2">
      <w:pPr>
        <w:pStyle w:val="BodyText"/>
        <w:framePr w:w="3748" w:h="14294" w:hRule="exact" w:wrap="none" w:vAnchor="page" w:hAnchor="page" w:x="4086" w:y="1738"/>
        <w:spacing w:line="204" w:lineRule="auto"/>
        <w:jc w:val="both"/>
        <w:rPr>
          <w:color w:val="auto"/>
        </w:rPr>
      </w:pPr>
      <w:r w:rsidRPr="00D00AA4">
        <w:rPr>
          <w:color w:val="auto"/>
        </w:rPr>
        <w:t>Lendawo iyimposiso enkulu kwabayikolwayo, nabayitetayo ke ezi Mantyini; kanti ke noko bako, baninzi, abayikolwayo lendawo.</w:t>
      </w:r>
    </w:p>
    <w:p w14:paraId="51CDCE5A" w14:textId="77777777" w:rsidR="003650F4" w:rsidRPr="00D00AA4" w:rsidRDefault="003650F4" w:rsidP="00C561C2">
      <w:pPr>
        <w:pStyle w:val="BodyText"/>
        <w:framePr w:w="3748" w:h="14294" w:hRule="exact" w:wrap="none" w:vAnchor="page" w:hAnchor="page" w:x="4086" w:y="1738"/>
        <w:spacing w:line="204" w:lineRule="auto"/>
        <w:ind w:firstLine="140"/>
        <w:jc w:val="both"/>
        <w:rPr>
          <w:color w:val="auto"/>
        </w:rPr>
      </w:pPr>
      <w:r w:rsidRPr="00D00AA4">
        <w:rPr>
          <w:color w:val="auto"/>
        </w:rPr>
        <w:t>Lendawo isityolo, nesi zindlo nje kodwa.</w:t>
      </w:r>
    </w:p>
    <w:p w14:paraId="5F7230E1" w14:textId="77777777" w:rsidR="003650F4" w:rsidRPr="00D00AA4" w:rsidRDefault="003650F4" w:rsidP="00C561C2">
      <w:pPr>
        <w:pStyle w:val="BodyText"/>
        <w:framePr w:w="3748" w:h="14294" w:hRule="exact" w:wrap="none" w:vAnchor="page" w:hAnchor="page" w:x="4086" w:y="1738"/>
        <w:spacing w:line="204" w:lineRule="auto"/>
        <w:jc w:val="both"/>
        <w:rPr>
          <w:color w:val="auto"/>
        </w:rPr>
      </w:pPr>
      <w:r w:rsidRPr="00D00AA4">
        <w:rPr>
          <w:color w:val="auto"/>
        </w:rPr>
        <w:t xml:space="preserve">Ukuba kuko umntu owake wavibona </w:t>
      </w:r>
      <w:r w:rsidRPr="00D00AA4">
        <w:rPr>
          <w:i/>
          <w:iCs/>
          <w:color w:val="auto"/>
        </w:rPr>
        <w:t>i-Mantyi itengwa,</w:t>
      </w:r>
      <w:r w:rsidRPr="00D00AA4">
        <w:rPr>
          <w:color w:val="auto"/>
        </w:rPr>
        <w:t xml:space="preserve"> mhlaumbi wayitenga ngokwake makavele nobunqina obuqinileyo bobunyaniso boko.</w:t>
      </w:r>
    </w:p>
    <w:p w14:paraId="3ACA0DF1" w14:textId="77777777" w:rsidR="003650F4" w:rsidRPr="00D00AA4" w:rsidRDefault="003650F4" w:rsidP="00C561C2">
      <w:pPr>
        <w:pStyle w:val="BodyText"/>
        <w:framePr w:w="3748" w:h="14294" w:hRule="exact" w:wrap="none" w:vAnchor="page" w:hAnchor="page" w:x="4086" w:y="1738"/>
        <w:spacing w:line="204" w:lineRule="auto"/>
        <w:jc w:val="both"/>
        <w:rPr>
          <w:color w:val="auto"/>
        </w:rPr>
      </w:pPr>
      <w:r w:rsidRPr="00D00AA4">
        <w:rPr>
          <w:color w:val="auto"/>
        </w:rPr>
        <w:t xml:space="preserve">Ngalo lonke ixesha angaveliyo, mhlaumbi bangaveliyo, abo bati </w:t>
      </w:r>
      <w:r w:rsidRPr="00D00AA4">
        <w:rPr>
          <w:i/>
          <w:iCs/>
          <w:color w:val="auto"/>
        </w:rPr>
        <w:t>i-Mantyi</w:t>
      </w:r>
      <w:r w:rsidRPr="00D00AA4">
        <w:rPr>
          <w:color w:val="auto"/>
        </w:rPr>
        <w:t xml:space="preserve"> ziyatengwa, nobunqina obuqiniley dawo ndiyakuhlala ndigqibe ngelokuba </w:t>
      </w:r>
      <w:r w:rsidRPr="00D00AA4">
        <w:rPr>
          <w:i/>
          <w:iCs/>
          <w:color w:val="auto"/>
        </w:rPr>
        <w:t>isityolo</w:t>
      </w:r>
      <w:r w:rsidRPr="00D00AA4">
        <w:rPr>
          <w:color w:val="auto"/>
        </w:rPr>
        <w:t xml:space="preserve"> zindlo nje kupela.</w:t>
      </w:r>
    </w:p>
    <w:p w14:paraId="7485A719" w14:textId="77777777" w:rsidR="003650F4" w:rsidRPr="00D00AA4" w:rsidRDefault="003650F4" w:rsidP="00C561C2">
      <w:pPr>
        <w:pStyle w:val="BodyText"/>
        <w:framePr w:w="3748" w:h="14294" w:hRule="exact" w:wrap="none" w:vAnchor="page" w:hAnchor="page" w:x="4086" w:y="1738"/>
        <w:spacing w:line="204" w:lineRule="auto"/>
        <w:jc w:val="both"/>
        <w:rPr>
          <w:color w:val="auto"/>
        </w:rPr>
      </w:pPr>
      <w:r w:rsidRPr="00D00AA4">
        <w:rPr>
          <w:color w:val="auto"/>
        </w:rPr>
        <w:t xml:space="preserve">Niyazi ke nonke ukuba </w:t>
      </w:r>
      <w:r w:rsidRPr="00D00AA4">
        <w:rPr>
          <w:i/>
          <w:iCs/>
          <w:color w:val="auto"/>
        </w:rPr>
        <w:t>ukutyola</w:t>
      </w:r>
      <w:r w:rsidRPr="00D00AA4">
        <w:rPr>
          <w:color w:val="auto"/>
        </w:rPr>
        <w:t xml:space="preserve"> nokuzindla yinto embi nesisono.</w:t>
      </w:r>
    </w:p>
    <w:p w14:paraId="46684E09" w14:textId="77777777" w:rsidR="003650F4" w:rsidRPr="00D00AA4" w:rsidRDefault="003650F4" w:rsidP="00C561C2">
      <w:pPr>
        <w:pStyle w:val="BodyText"/>
        <w:framePr w:w="3748" w:h="14294" w:hRule="exact" w:wrap="none" w:vAnchor="page" w:hAnchor="page" w:x="4086" w:y="1738"/>
        <w:spacing w:line="204" w:lineRule="auto"/>
        <w:jc w:val="both"/>
        <w:rPr>
          <w:color w:val="auto"/>
        </w:rPr>
      </w:pPr>
      <w:r w:rsidRPr="00D00AA4">
        <w:rPr>
          <w:color w:val="auto"/>
        </w:rPr>
        <w:t>Imantyi zicaka zika Rul</w:t>
      </w:r>
      <w:r w:rsidRPr="00D00AA4">
        <w:rPr>
          <w:i/>
          <w:iCs/>
          <w:color w:val="auto"/>
        </w:rPr>
        <w:t>umente</w:t>
      </w:r>
      <w:r w:rsidRPr="00D00AA4">
        <w:rPr>
          <w:color w:val="auto"/>
        </w:rPr>
        <w:t xml:space="preserve"> ezibekwe esihlalweni sembeko, kanjako zinobukosi pezu kwetu.</w:t>
      </w:r>
    </w:p>
    <w:p w14:paraId="2A869519" w14:textId="77777777" w:rsidR="003650F4" w:rsidRPr="00D00AA4" w:rsidRDefault="003650F4" w:rsidP="00C561C2">
      <w:pPr>
        <w:pStyle w:val="BodyText"/>
        <w:framePr w:w="3748" w:h="14294" w:hRule="exact" w:wrap="none" w:vAnchor="page" w:hAnchor="page" w:x="4086" w:y="1738"/>
        <w:spacing w:line="204" w:lineRule="auto"/>
        <w:jc w:val="both"/>
        <w:rPr>
          <w:color w:val="auto"/>
        </w:rPr>
      </w:pPr>
      <w:r w:rsidRPr="00D00AA4">
        <w:rPr>
          <w:color w:val="auto"/>
        </w:rPr>
        <w:t>Kulungile na ke ukuba nina eniti i-Mantyi ziyatengwa ukuba nizinike igama elinje ukuba libi kwalo, neli nje ukuba situko kwalo. Anazi na ukuba i-Ma</w:t>
      </w:r>
      <w:r>
        <w:rPr>
          <w:color w:val="auto"/>
        </w:rPr>
        <w:t>ntyi</w:t>
      </w:r>
    </w:p>
    <w:p w14:paraId="0812B428" w14:textId="77777777" w:rsidR="003650F4" w:rsidRPr="00D00AA4" w:rsidRDefault="003650F4" w:rsidP="00C561C2">
      <w:pPr>
        <w:pStyle w:val="BodyText"/>
        <w:framePr w:w="3748" w:h="14294" w:hRule="exact" w:wrap="none" w:vAnchor="page" w:hAnchor="page" w:x="4086" w:y="1738"/>
        <w:ind w:right="200" w:firstLine="0"/>
        <w:jc w:val="right"/>
        <w:rPr>
          <w:color w:val="auto"/>
          <w:sz w:val="15"/>
          <w:szCs w:val="15"/>
        </w:rPr>
      </w:pPr>
    </w:p>
    <w:p w14:paraId="50960E5D" w14:textId="77777777" w:rsidR="003650F4" w:rsidRPr="00D00AA4" w:rsidRDefault="003650F4" w:rsidP="00C561C2">
      <w:pPr>
        <w:pStyle w:val="BodyText"/>
        <w:framePr w:w="3748" w:h="14294" w:hRule="exact" w:wrap="none" w:vAnchor="page" w:hAnchor="page" w:x="4086" w:y="1738"/>
        <w:spacing w:line="209" w:lineRule="auto"/>
        <w:ind w:right="200" w:firstLine="0"/>
        <w:jc w:val="right"/>
        <w:rPr>
          <w:color w:val="auto"/>
        </w:rPr>
      </w:pPr>
    </w:p>
    <w:p w14:paraId="6E74CE86" w14:textId="77777777" w:rsidR="00E304D4" w:rsidRPr="00D00AA4" w:rsidRDefault="00E304D4" w:rsidP="00C561C2">
      <w:pPr>
        <w:pStyle w:val="BodyText"/>
        <w:framePr w:w="3748" w:h="14640" w:hRule="exact" w:wrap="none" w:vAnchor="page" w:hAnchor="page" w:x="7953" w:y="1692"/>
        <w:spacing w:line="209" w:lineRule="auto"/>
        <w:ind w:firstLine="0"/>
        <w:jc w:val="both"/>
        <w:rPr>
          <w:color w:val="auto"/>
        </w:rPr>
      </w:pPr>
      <w:r w:rsidRPr="00D00AA4">
        <w:rPr>
          <w:color w:val="auto"/>
        </w:rPr>
        <w:t xml:space="preserve"> zonke ngazinye, ziya fungiswa ngegama lika Tixo pambi kokuba zitate isihlalo sobu Mantyi, ukuba azi kwamkela mali ebantwini njenge batalo.</w:t>
      </w:r>
    </w:p>
    <w:p w14:paraId="1223E26B" w14:textId="77777777" w:rsidR="00E304D4" w:rsidRPr="00D00AA4" w:rsidRDefault="00E304D4" w:rsidP="00C561C2">
      <w:pPr>
        <w:pStyle w:val="BodyText"/>
        <w:framePr w:w="3748" w:h="14640" w:hRule="exact" w:wrap="none" w:vAnchor="page" w:hAnchor="page" w:x="7953" w:y="1692"/>
        <w:spacing w:line="209" w:lineRule="auto"/>
        <w:ind w:firstLine="180"/>
        <w:jc w:val="both"/>
        <w:rPr>
          <w:color w:val="auto"/>
        </w:rPr>
      </w:pPr>
      <w:r w:rsidRPr="00D00AA4">
        <w:rPr>
          <w:color w:val="auto"/>
        </w:rPr>
        <w:t xml:space="preserve">Yazini ke nina ukuba, i-Mantyi nizenza </w:t>
      </w:r>
      <w:r w:rsidRPr="00D00AA4">
        <w:rPr>
          <w:i/>
          <w:iCs/>
          <w:color w:val="auto"/>
        </w:rPr>
        <w:t xml:space="preserve">amaxoki </w:t>
      </w:r>
      <w:r w:rsidRPr="00D00AA4">
        <w:rPr>
          <w:color w:val="auto"/>
        </w:rPr>
        <w:t>nama sela, ngokuti ziyatengwa, ngapandle kobunqina.</w:t>
      </w:r>
    </w:p>
    <w:p w14:paraId="05B1E08A" w14:textId="77777777" w:rsidR="00E304D4" w:rsidRPr="00D00AA4" w:rsidRDefault="00E304D4" w:rsidP="00C561C2">
      <w:pPr>
        <w:pStyle w:val="BodyText"/>
        <w:framePr w:w="3748" w:h="14640" w:hRule="exact" w:wrap="none" w:vAnchor="page" w:hAnchor="page" w:x="7953" w:y="1692"/>
        <w:spacing w:line="209" w:lineRule="auto"/>
        <w:ind w:firstLine="180"/>
        <w:jc w:val="both"/>
        <w:rPr>
          <w:color w:val="auto"/>
        </w:rPr>
      </w:pPr>
      <w:r w:rsidRPr="00D00AA4">
        <w:rPr>
          <w:color w:val="auto"/>
        </w:rPr>
        <w:t xml:space="preserve">Abantu mabalumke ukufumane bayikolwe, bayitete into, ngokukodwa </w:t>
      </w:r>
      <w:r w:rsidRPr="00D00AA4">
        <w:rPr>
          <w:i/>
          <w:iCs/>
          <w:color w:val="auto"/>
        </w:rPr>
        <w:t>esigxeko nesituko</w:t>
      </w:r>
      <w:r w:rsidRPr="00D00AA4">
        <w:rPr>
          <w:color w:val="auto"/>
        </w:rPr>
        <w:t xml:space="preserve"> ezi </w:t>
      </w:r>
      <w:r w:rsidRPr="00D00AA4">
        <w:rPr>
          <w:i/>
          <w:iCs/>
          <w:color w:val="auto"/>
        </w:rPr>
        <w:t>Mantyini,</w:t>
      </w:r>
      <w:r w:rsidRPr="00D00AA4">
        <w:rPr>
          <w:color w:val="auto"/>
        </w:rPr>
        <w:t xml:space="preserve"> nakwabanye abantu ngapandle kobunqina.</w:t>
      </w:r>
    </w:p>
    <w:p w14:paraId="13FFD46B" w14:textId="77777777" w:rsidR="00E304D4" w:rsidRPr="00D00AA4" w:rsidRDefault="00E304D4" w:rsidP="00C561C2">
      <w:pPr>
        <w:pStyle w:val="BodyText"/>
        <w:framePr w:w="3748" w:h="14640" w:hRule="exact" w:wrap="none" w:vAnchor="page" w:hAnchor="page" w:x="7953" w:y="1692"/>
        <w:spacing w:after="100" w:line="223" w:lineRule="auto"/>
        <w:ind w:right="200" w:firstLine="0"/>
        <w:jc w:val="right"/>
        <w:rPr>
          <w:color w:val="auto"/>
          <w:sz w:val="15"/>
          <w:szCs w:val="15"/>
        </w:rPr>
      </w:pPr>
      <w:r w:rsidRPr="00D00AA4">
        <w:rPr>
          <w:smallCaps/>
          <w:color w:val="auto"/>
          <w:sz w:val="15"/>
          <w:szCs w:val="15"/>
        </w:rPr>
        <w:t>Andbew</w:t>
      </w:r>
      <w:r w:rsidRPr="00D00AA4">
        <w:rPr>
          <w:color w:val="auto"/>
        </w:rPr>
        <w:t xml:space="preserve"> T. </w:t>
      </w:r>
      <w:r w:rsidRPr="00D00AA4">
        <w:rPr>
          <w:smallCaps/>
          <w:color w:val="auto"/>
          <w:sz w:val="15"/>
          <w:szCs w:val="15"/>
        </w:rPr>
        <w:t>Gontshi.</w:t>
      </w:r>
    </w:p>
    <w:p w14:paraId="5884CEE2" w14:textId="77777777" w:rsidR="00E304D4" w:rsidRPr="00D00AA4" w:rsidRDefault="00E304D4" w:rsidP="00C561C2">
      <w:pPr>
        <w:pStyle w:val="BodyText"/>
        <w:framePr w:w="3748" w:h="14640" w:hRule="exact" w:wrap="none" w:vAnchor="page" w:hAnchor="page" w:x="7953" w:y="1692"/>
        <w:spacing w:line="209" w:lineRule="auto"/>
        <w:ind w:firstLine="0"/>
        <w:jc w:val="center"/>
        <w:rPr>
          <w:color w:val="auto"/>
        </w:rPr>
      </w:pPr>
      <w:r w:rsidRPr="00D00AA4">
        <w:rPr>
          <w:color w:val="auto"/>
        </w:rPr>
        <w:t>UKUBUBA.</w:t>
      </w:r>
    </w:p>
    <w:p w14:paraId="7A018EE9" w14:textId="77777777" w:rsidR="00E304D4" w:rsidRPr="00D00AA4" w:rsidRDefault="00E304D4" w:rsidP="00C561C2">
      <w:pPr>
        <w:pStyle w:val="BodyText"/>
        <w:framePr w:w="3748" w:h="14640" w:hRule="exact" w:wrap="none" w:vAnchor="page" w:hAnchor="page" w:x="7953" w:y="1692"/>
        <w:spacing w:line="209" w:lineRule="auto"/>
        <w:ind w:right="200" w:firstLine="0"/>
        <w:jc w:val="right"/>
        <w:rPr>
          <w:color w:val="auto"/>
        </w:rPr>
      </w:pPr>
      <w:r w:rsidRPr="00D00AA4">
        <w:rPr>
          <w:color w:val="auto"/>
        </w:rPr>
        <w:t>Paterson, July 17, 1876.</w:t>
      </w:r>
    </w:p>
    <w:p w14:paraId="28D4868B" w14:textId="77777777" w:rsidR="00E304D4" w:rsidRPr="00D00AA4" w:rsidRDefault="00E304D4" w:rsidP="00C561C2">
      <w:pPr>
        <w:pStyle w:val="BodyText"/>
        <w:framePr w:w="3748" w:h="14640" w:hRule="exact" w:wrap="none" w:vAnchor="page" w:hAnchor="page" w:x="7953" w:y="1692"/>
        <w:spacing w:line="209" w:lineRule="auto"/>
        <w:ind w:firstLine="180"/>
        <w:jc w:val="both"/>
        <w:rPr>
          <w:color w:val="auto"/>
        </w:rPr>
      </w:pPr>
      <w:r w:rsidRPr="00D00AA4">
        <w:rPr>
          <w:color w:val="auto"/>
        </w:rPr>
        <w:t xml:space="preserve">Nkosi Mhleli we </w:t>
      </w:r>
      <w:r w:rsidRPr="00D00AA4">
        <w:rPr>
          <w:i/>
          <w:iCs/>
          <w:color w:val="auto"/>
        </w:rPr>
        <w:t>Sigidimi Samaxosa.</w:t>
      </w:r>
    </w:p>
    <w:p w14:paraId="7C3A4CBF" w14:textId="77777777" w:rsidR="00E304D4" w:rsidRPr="00D00AA4" w:rsidRDefault="00E304D4" w:rsidP="00C561C2">
      <w:pPr>
        <w:pStyle w:val="BodyText"/>
        <w:framePr w:w="3748" w:h="14640" w:hRule="exact" w:wrap="none" w:vAnchor="page" w:hAnchor="page" w:x="7953" w:y="1692"/>
        <w:spacing w:line="209" w:lineRule="auto"/>
        <w:ind w:firstLine="180"/>
        <w:jc w:val="both"/>
        <w:rPr>
          <w:color w:val="auto"/>
        </w:rPr>
      </w:pPr>
      <w:r w:rsidRPr="00D00AA4">
        <w:rPr>
          <w:color w:val="auto"/>
        </w:rPr>
        <w:t>Ndhela indawo ukuba undifakele lamazwi. Ngo June 16, 1876 kwabuba intombi ka Mdiya Stinta engu Annie. Lontombi yasishiya nobumandi obukulu, yafela enkosini engu Yesu, amazwi ayo ngawola, yati ukuqala, “hai betu isifo, bendingasazi ukuba sinje ebesiti u-ma nxa afayo ndingamkataleli, kungoko ete Inkosi yandivisa esisifo,” watike akugqiba elo wati “ Ma ndixolele” wati unina ndiyakuxolela; wati, into ebendiyenza pambi ko Tixo ebikohlakeie “ besisiti tina lutsha ilizwi lakushunyayelwa kuti sipume lomini siqumbile ngokukodwa mna ; namhla u-Tixo undibonisile ngomoya wake, ububi balonto, ngenceba yake enkulu undixolele konke, namhla ndilele elukukweni loxolo lumandi kuba inkosi indixolele konke, wati, ize kungabiko unditandazelela ukupila, kuba sendinendawo ezulwini, sonke tina lutsha besingabahanahanisi. Namhlanje lutsha ize nigqoboke ngenene kunzima ukuqalela apa kolukuko mna namhla ndikululwe ngoku ndilinde umyeni sebenzani kusesemini mna ndipantse ukusebenza sekuhlwile, inkosike inam.” Wawateta lamazwi behlangene bonke abatsha nabakulu amazwi alentombazana asebenze imvuselelo enkulu apa Embulu, bati okwenene emva koko bazivuma izono zabo zangasese. Ekububeni kwalentombazana kuko into eyaba ngum</w:t>
      </w:r>
      <w:r>
        <w:rPr>
          <w:color w:val="auto"/>
        </w:rPr>
        <w:t>m</w:t>
      </w:r>
      <w:r w:rsidRPr="00D00AA4">
        <w:rPr>
          <w:color w:val="auto"/>
        </w:rPr>
        <w:t>angaliso zasuka ingalo zombini zamhlope njenge</w:t>
      </w:r>
      <w:r>
        <w:rPr>
          <w:color w:val="auto"/>
        </w:rPr>
        <w:t xml:space="preserve"> </w:t>
      </w:r>
      <w:r w:rsidRPr="00D00AA4">
        <w:rPr>
          <w:color w:val="auto"/>
        </w:rPr>
        <w:t>zomlungu wada wangcwatywa enjalo.</w:t>
      </w:r>
    </w:p>
    <w:p w14:paraId="639F3BD0" w14:textId="77777777" w:rsidR="00E304D4" w:rsidRPr="00D00AA4" w:rsidRDefault="00E304D4" w:rsidP="00C561C2">
      <w:pPr>
        <w:pStyle w:val="BodyText"/>
        <w:framePr w:w="3748" w:h="14640" w:hRule="exact" w:wrap="none" w:vAnchor="page" w:hAnchor="page" w:x="7953" w:y="1692"/>
        <w:spacing w:line="209" w:lineRule="auto"/>
        <w:ind w:firstLine="180"/>
        <w:jc w:val="both"/>
        <w:rPr>
          <w:color w:val="auto"/>
        </w:rPr>
      </w:pPr>
      <w:r w:rsidRPr="00D00AA4">
        <w:rPr>
          <w:color w:val="auto"/>
        </w:rPr>
        <w:t>Nditike kulo lonke ulutsha lwakowetu nantsoke intshumayelo kuni yomnye omtsha, mkonzeni u-Tixo ngenene niyeke ukukohlisa. Yinto ekoyo kakulu kulutsha lwetu bantsundu ukugqoboka ngomlomo pambi kwabantu kanti, ngasese imisebenzi yona yeyobuheyideni. Nditshoke kuba lentombazana ibitembekile kanye kuyo iramente kanti noko ayifezekanga pambi ko Tixo. Namhla ixolelwe ngemigudu emikulu.</w:t>
      </w:r>
    </w:p>
    <w:p w14:paraId="6EC68149" w14:textId="77777777" w:rsidR="00E304D4" w:rsidRPr="00D00AA4" w:rsidRDefault="00E304D4" w:rsidP="00C561C2">
      <w:pPr>
        <w:pStyle w:val="BodyText"/>
        <w:framePr w:w="3748" w:h="14640" w:hRule="exact" w:wrap="none" w:vAnchor="page" w:hAnchor="page" w:x="7953" w:y="1692"/>
        <w:spacing w:line="223" w:lineRule="auto"/>
        <w:ind w:right="200" w:firstLine="0"/>
        <w:jc w:val="right"/>
        <w:rPr>
          <w:smallCaps/>
          <w:color w:val="auto"/>
          <w:sz w:val="15"/>
          <w:szCs w:val="15"/>
        </w:rPr>
      </w:pPr>
      <w:r w:rsidRPr="00D00AA4">
        <w:rPr>
          <w:smallCaps/>
          <w:color w:val="auto"/>
          <w:sz w:val="15"/>
          <w:szCs w:val="15"/>
        </w:rPr>
        <w:t>John Mahaley.</w:t>
      </w:r>
    </w:p>
    <w:p w14:paraId="505ACED8" w14:textId="77777777" w:rsidR="00E304D4" w:rsidRPr="00D00AA4" w:rsidRDefault="00E304D4" w:rsidP="00C561C2">
      <w:pPr>
        <w:pStyle w:val="BodyText"/>
        <w:framePr w:w="3748" w:h="14640" w:hRule="exact" w:wrap="none" w:vAnchor="page" w:hAnchor="page" w:x="7953" w:y="1692"/>
        <w:spacing w:line="223" w:lineRule="auto"/>
        <w:ind w:right="200" w:firstLine="0"/>
        <w:jc w:val="right"/>
        <w:rPr>
          <w:smallCaps/>
          <w:color w:val="auto"/>
          <w:sz w:val="15"/>
          <w:szCs w:val="15"/>
        </w:rPr>
      </w:pPr>
    </w:p>
    <w:p w14:paraId="46BE2217" w14:textId="77777777" w:rsidR="00E304D4" w:rsidRPr="00D00AA4" w:rsidRDefault="00E304D4" w:rsidP="00C561C2">
      <w:pPr>
        <w:pStyle w:val="BodyText"/>
        <w:framePr w:w="3748" w:h="14640" w:hRule="exact" w:wrap="none" w:vAnchor="page" w:hAnchor="page" w:x="7953" w:y="1692"/>
        <w:spacing w:line="206" w:lineRule="auto"/>
        <w:ind w:right="200" w:firstLine="0"/>
        <w:jc w:val="right"/>
        <w:rPr>
          <w:color w:val="auto"/>
        </w:rPr>
      </w:pPr>
      <w:r w:rsidRPr="00D00AA4">
        <w:rPr>
          <w:color w:val="auto"/>
        </w:rPr>
        <w:t>Middelburg, June 13, 1876.</w:t>
      </w:r>
    </w:p>
    <w:p w14:paraId="072E9C3C" w14:textId="77777777" w:rsidR="00E304D4" w:rsidRPr="00D00AA4" w:rsidRDefault="00E304D4" w:rsidP="00C561C2">
      <w:pPr>
        <w:pStyle w:val="BodyText"/>
        <w:framePr w:w="3748" w:h="14640" w:hRule="exact" w:wrap="none" w:vAnchor="page" w:hAnchor="page" w:x="7953" w:y="1692"/>
        <w:spacing w:line="206" w:lineRule="auto"/>
        <w:ind w:firstLine="180"/>
        <w:jc w:val="both"/>
        <w:rPr>
          <w:color w:val="auto"/>
        </w:rPr>
      </w:pPr>
      <w:r w:rsidRPr="00D00AA4">
        <w:rPr>
          <w:color w:val="auto"/>
        </w:rPr>
        <w:t xml:space="preserve">Kuye u-Mhleli wendaba ze </w:t>
      </w:r>
      <w:r w:rsidRPr="00D00AA4">
        <w:rPr>
          <w:i/>
          <w:iCs/>
          <w:color w:val="auto"/>
        </w:rPr>
        <w:t>Sigidimi.</w:t>
      </w:r>
      <w:r w:rsidRPr="00D00AA4">
        <w:rPr>
          <w:color w:val="auto"/>
        </w:rPr>
        <w:t xml:space="preserve"> Nkosi ndiyacela ukuba ufake lamazwi ambalwa. Hayi ukuba mandi kokuba nepepa lolwimi lwakowetu. Ke wena nkosi akuyikudinwa nangomso ukuti ukete amazwi ngazo izinto esizibonayo nezo sizivavo kwindawo esikuzo. Indaba apa</w:t>
      </w:r>
      <w:r w:rsidRPr="00D00AA4">
        <w:rPr>
          <w:color w:val="auto"/>
        </w:rPr>
        <w:t xml:space="preserve">  </w:t>
      </w:r>
      <w:r w:rsidRPr="00D00AA4">
        <w:rPr>
          <w:color w:val="auto"/>
        </w:rPr>
        <w:t xml:space="preserve"> kuko umfundisi ofikileyo. Kulixeshana ngoku kuwo lomzi kungeko oyena mfundisi wawo lomhlambi wabantsundu ngokuba nani niyakumbula umfundisi omkulu walapa wabuba ongu Rev. J. Bennie isicaka sika Tixo esaqala kwamzuzu emaxoseni ukushumayela ilizwi le Inkosi ukwandisa ukanyiso pakati kwazo intlanga zelilizwe: ngokuba ralapa lo mfundisi nge xesha lake ubepete iremente yabantsundu namalawo kuwo lomzi. Kute akuba engaseko kwehla izipitipiti pakati kwawo lomhlambi ebewupete yada neremente yahlukana indawo endingeyingeniyo leyo yokwahlukana kwayo. Kuyavakala ukuba oko ebeko lomfundisi ufanelekileyo umhlambi wake ubungena</w:t>
      </w:r>
      <w:r>
        <w:rPr>
          <w:color w:val="auto"/>
        </w:rPr>
        <w:t xml:space="preserve"> </w:t>
      </w:r>
      <w:r w:rsidRPr="00D00AA4">
        <w:rPr>
          <w:color w:val="auto"/>
        </w:rPr>
        <w:t>zinto. Lo mfundisi ngomnye wabafundisi batanci pakati koluhlanga lwetu; nendonga zase Ncera lonto zingayinqinela noko yena namhla angasekoyo kodwa yona imisebenzi yake yohlala isikumbuza, kuyabonakala ukuba isicaka sika Tixo sigcine amazwi Enkosi yaso. Ungandinwa kukwenza okulungileyo. Nokububa kwaso esosicaka sawa nje ngomntu owiswe lutshaba emkosini engeko ekaya ngokuba sasingeko ekaya sasiye kwenza isidlo se Nkosi kwenye indawo. Ke londawo mandiyiyeke ngokuba okwenzekileyo sekwenzekile besibolekiwe ngu Tixo, isicaka sake ubuye wasitabata kanjako. Lo mfundisi usandukufika apa ugaleleke ngecawa ngomhla 11 ka June, ukushumayela wati kwe yokuqala wateta kwe yabe Lungu wati ukumka komhla wateta kwe yabantsundu</w:t>
      </w:r>
      <w:r>
        <w:rPr>
          <w:color w:val="auto"/>
        </w:rPr>
        <w:t>.</w:t>
      </w:r>
    </w:p>
    <w:p w14:paraId="222C4F0A" w14:textId="77777777" w:rsidR="00E304D4" w:rsidRPr="00D00AA4" w:rsidRDefault="00E304D4" w:rsidP="00C561C2">
      <w:pPr>
        <w:pStyle w:val="BodyText"/>
        <w:framePr w:w="3748" w:h="14640" w:hRule="exact" w:wrap="none" w:vAnchor="page" w:hAnchor="page" w:x="7953" w:y="1692"/>
        <w:spacing w:after="100"/>
        <w:ind w:right="200" w:firstLine="0"/>
        <w:jc w:val="right"/>
        <w:rPr>
          <w:color w:val="auto"/>
          <w:sz w:val="15"/>
          <w:szCs w:val="15"/>
        </w:rPr>
      </w:pPr>
      <w:r w:rsidRPr="00D00AA4">
        <w:rPr>
          <w:smallCaps/>
          <w:color w:val="auto"/>
          <w:sz w:val="15"/>
          <w:szCs w:val="15"/>
        </w:rPr>
        <w:t>Pita Mhlubulwana.</w:t>
      </w:r>
    </w:p>
    <w:p w14:paraId="18E0F0AD" w14:textId="77777777" w:rsidR="00E304D4" w:rsidRPr="00D00AA4" w:rsidRDefault="00E304D4" w:rsidP="00C561C2">
      <w:pPr>
        <w:pStyle w:val="BodyText"/>
        <w:framePr w:w="3748" w:h="14640" w:hRule="exact" w:wrap="none" w:vAnchor="page" w:hAnchor="page" w:x="7953" w:y="1692"/>
        <w:spacing w:line="206" w:lineRule="auto"/>
        <w:ind w:right="200" w:firstLine="0"/>
        <w:jc w:val="right"/>
        <w:rPr>
          <w:color w:val="auto"/>
        </w:rPr>
      </w:pPr>
      <w:r w:rsidRPr="00D00AA4">
        <w:rPr>
          <w:color w:val="auto"/>
        </w:rPr>
        <w:t>Shawbury School, May, 1876.</w:t>
      </w:r>
    </w:p>
    <w:p w14:paraId="087DDF9D" w14:textId="77777777" w:rsidR="00E304D4" w:rsidRPr="00D00AA4" w:rsidRDefault="00E304D4" w:rsidP="00C561C2">
      <w:pPr>
        <w:pStyle w:val="BodyText"/>
        <w:framePr w:w="3748" w:h="14640" w:hRule="exact" w:wrap="none" w:vAnchor="page" w:hAnchor="page" w:x="7953" w:y="1692"/>
        <w:spacing w:line="206" w:lineRule="auto"/>
        <w:ind w:firstLine="220"/>
        <w:jc w:val="both"/>
        <w:rPr>
          <w:color w:val="auto"/>
        </w:rPr>
      </w:pPr>
      <w:r w:rsidRPr="00D00AA4">
        <w:rPr>
          <w:color w:val="auto"/>
        </w:rPr>
        <w:t>Mhleli wendaba ndiyakucela ukuba undifakele lamazwana epepeni lako lendaba. Awu safa sifikile</w:t>
      </w:r>
    </w:p>
    <w:p w14:paraId="5FF83771" w14:textId="77777777" w:rsidR="00E304D4" w:rsidRPr="00D00AA4" w:rsidRDefault="00E304D4" w:rsidP="00C561C2">
      <w:pPr>
        <w:pStyle w:val="BodyText"/>
        <w:framePr w:w="3748" w:h="14640" w:hRule="exact" w:wrap="none" w:vAnchor="page" w:hAnchor="page" w:x="7953" w:y="1692"/>
        <w:spacing w:line="223" w:lineRule="auto"/>
        <w:ind w:right="200" w:firstLine="0"/>
        <w:jc w:val="right"/>
        <w:rPr>
          <w:color w:val="auto"/>
          <w:sz w:val="15"/>
          <w:szCs w:val="15"/>
        </w:rPr>
      </w:pPr>
    </w:p>
    <w:p w14:paraId="7E35218A" w14:textId="77777777" w:rsidR="00C561C2" w:rsidRPr="00D00AA4" w:rsidRDefault="00C561C2" w:rsidP="00C561C2">
      <w:pPr>
        <w:pStyle w:val="BodyText"/>
        <w:framePr w:w="3773" w:h="14647" w:hRule="exact" w:wrap="none" w:vAnchor="page" w:hAnchor="page" w:x="157" w:y="1707"/>
        <w:spacing w:line="206" w:lineRule="auto"/>
        <w:ind w:firstLine="0"/>
        <w:jc w:val="both"/>
        <w:rPr>
          <w:color w:val="auto"/>
        </w:rPr>
      </w:pPr>
      <w:r w:rsidRPr="00D00AA4">
        <w:rPr>
          <w:color w:val="auto"/>
        </w:rPr>
        <w:t xml:space="preserve">mba. Basilindele ukuba sibe nako ukupata, ke </w:t>
      </w:r>
      <w:r w:rsidRPr="00D00AA4">
        <w:rPr>
          <w:i/>
          <w:iCs/>
          <w:color w:val="auto"/>
        </w:rPr>
        <w:t xml:space="preserve">sinako; </w:t>
      </w:r>
      <w:r w:rsidRPr="00D00AA4">
        <w:rPr>
          <w:color w:val="auto"/>
        </w:rPr>
        <w:t>ukuba siti (ekubapateni) sizamele ilungelo yabo neyamakowabo, bayakuqonda ukuba obo bubona bubele. Masingafumane sikolwe kwakubako onikwa ityala singekaziboni izizatu zoko; singekati ozise ityala simdibanise nonikwa ityala, kodwa apo kute kwaboniswa ukuswela ukutembeka lowo makapatwe njengemfanelo yesenzo sake ukuze “abanye boyike.” Ngangoko ndibaziyo abantsundu ababi namvo imbi ngokupatwa lukuni komntu xa baqondayo ukuba kuyalungeleliswa, kanti ukuba kuko uku keta baya kutabata nentwana ezincinane bazenze nkulu.</w:t>
      </w:r>
    </w:p>
    <w:p w14:paraId="5754A0FE" w14:textId="77777777" w:rsidR="00C561C2" w:rsidRPr="00D00AA4" w:rsidRDefault="00C561C2" w:rsidP="00C561C2">
      <w:pPr>
        <w:pStyle w:val="BodyText"/>
        <w:framePr w:w="3773" w:h="14647" w:hRule="exact" w:wrap="none" w:vAnchor="page" w:hAnchor="page" w:x="157" w:y="1707"/>
        <w:spacing w:line="206" w:lineRule="auto"/>
        <w:jc w:val="both"/>
        <w:rPr>
          <w:color w:val="auto"/>
        </w:rPr>
      </w:pPr>
      <w:r w:rsidRPr="00D00AA4">
        <w:rPr>
          <w:color w:val="auto"/>
        </w:rPr>
        <w:t>Emfundweni apa kuko into egqitiseleyo nase zincwadini zase sikolweni. Kokwam ukubona nditi eyona mfundo imfaneleyo umvangeli yileya u-Kristu ayinika kuba postile bake—ukuhambahamba nabo, ati kwakubako ituba amane ukubafundisa, aze ngamandla empilo yake, enze ukuba kubeko amandla nokubekeka kweyabo.</w:t>
      </w:r>
    </w:p>
    <w:p w14:paraId="64B125D6" w14:textId="77777777" w:rsidR="00C561C2" w:rsidRPr="00D00AA4" w:rsidRDefault="00C561C2" w:rsidP="00C561C2">
      <w:pPr>
        <w:pStyle w:val="BodyText"/>
        <w:framePr w:w="3773" w:h="14647" w:hRule="exact" w:wrap="none" w:vAnchor="page" w:hAnchor="page" w:x="157" w:y="1707"/>
        <w:spacing w:line="206" w:lineRule="auto"/>
        <w:jc w:val="both"/>
        <w:rPr>
          <w:color w:val="auto"/>
        </w:rPr>
      </w:pPr>
      <w:r w:rsidRPr="00D00AA4">
        <w:rPr>
          <w:color w:val="auto"/>
        </w:rPr>
        <w:t>Kodwa ke ndinosizi ukuti ngangoko ndiwabonileyo amalinga esiwenzayo ngokumalunga nalendawo, kute ukunikwa kwemfundo kwashenxela ukushumayela, aza amahlelo ngamahlelo eremente, abona ukuba makubeko izikolo zabaprofete; kube kunjalo nje kuqondakala ukuba abantsundu banga bangafumana imfundo engati ite nyi. Mhlaumbi bona, kuba bepuma ebudengeni, bengenayo nemfundwana eyayinompostile ekungatiwa wayengafundanga, bangaba beva ukuba into enjalo iyafuneka.</w:t>
      </w:r>
    </w:p>
    <w:p w14:paraId="7B055C5A" w14:textId="77777777" w:rsidR="00C561C2" w:rsidRDefault="00C561C2" w:rsidP="00C561C2">
      <w:pPr>
        <w:pStyle w:val="BodyText"/>
        <w:framePr w:w="3773" w:h="14647" w:hRule="exact" w:wrap="none" w:vAnchor="page" w:hAnchor="page" w:x="157" w:y="1707"/>
        <w:spacing w:line="206" w:lineRule="auto"/>
        <w:jc w:val="both"/>
        <w:rPr>
          <w:color w:val="auto"/>
        </w:rPr>
      </w:pPr>
      <w:r w:rsidRPr="00D00AA4">
        <w:rPr>
          <w:color w:val="auto"/>
        </w:rPr>
        <w:t>Ukuba iselisenziwa lonto mabati abongameli naba fundisi bezikolo ibe ngamadoda omsebenzi akwaziyo ukuba kuyintonina ukusebenza pakati kwamaqaba, amadoda amipefumlo ivutayo kukulangazelela uzuko luka Tixo. Abe ngamadoda angayi kweneliswa kukwenza inteto ngemfundiso ezingo Tixo ngamaxesha atile aze ke aye emagumbini awo okufunda : koko abe ngaya kuncokola nabafunda kuwo, aziqonde izixakeko zabo azitintele ingozi asesisulwini sazo ontsundu.</w:t>
      </w:r>
    </w:p>
    <w:p w14:paraId="17B4F231" w14:textId="77777777" w:rsidR="00C561C2" w:rsidRDefault="00C561C2" w:rsidP="00C561C2">
      <w:pPr>
        <w:pStyle w:val="BodyText"/>
        <w:framePr w:w="3773" w:h="14647" w:hRule="exact" w:wrap="none" w:vAnchor="page" w:hAnchor="page" w:x="157" w:y="1707"/>
        <w:spacing w:line="206" w:lineRule="auto"/>
        <w:jc w:val="both"/>
        <w:rPr>
          <w:color w:val="auto"/>
        </w:rPr>
      </w:pPr>
    </w:p>
    <w:p w14:paraId="13BC0145" w14:textId="77777777" w:rsidR="00C561C2" w:rsidRPr="00D00AA4" w:rsidRDefault="00C561C2" w:rsidP="00C561C2">
      <w:pPr>
        <w:pStyle w:val="BodyText"/>
        <w:framePr w:w="3773" w:h="14647" w:hRule="exact" w:wrap="none" w:vAnchor="page" w:hAnchor="page" w:x="157" w:y="1707"/>
        <w:spacing w:after="80" w:line="206" w:lineRule="auto"/>
        <w:ind w:firstLine="0"/>
        <w:jc w:val="center"/>
        <w:rPr>
          <w:color w:val="auto"/>
        </w:rPr>
      </w:pPr>
      <w:r w:rsidRPr="00D00AA4">
        <w:rPr>
          <w:color w:val="auto"/>
        </w:rPr>
        <w:t>KUBABALELANI.</w:t>
      </w:r>
    </w:p>
    <w:p w14:paraId="2E8961C6" w14:textId="77777777" w:rsidR="00C561C2" w:rsidRPr="00D00AA4" w:rsidRDefault="00C561C2" w:rsidP="00C561C2">
      <w:pPr>
        <w:pStyle w:val="BodyText"/>
        <w:framePr w:w="3773" w:h="14647" w:hRule="exact" w:wrap="none" w:vAnchor="page" w:hAnchor="page" w:x="157" w:y="1707"/>
        <w:spacing w:line="206" w:lineRule="auto"/>
        <w:jc w:val="both"/>
        <w:rPr>
          <w:color w:val="auto"/>
        </w:rPr>
      </w:pPr>
      <w:r w:rsidRPr="00D00AA4">
        <w:rPr>
          <w:color w:val="auto"/>
        </w:rPr>
        <w:t xml:space="preserve">Sifuna ukubakumbuza ababalelani betu baya kunjuzwa ukuba noko zingabatalelwayo incwadi zabo ezixoxa ngezinto ngezinto nezixela indaba zamacala abakuwo, kufuneka zibabatalelwe izaziso zirolelwe 2s nge inch. Siteta izaziso ezinje ngezokulahleka kwamahashe nabantu nezinye izinto ezinjalo.—Umbalelani wase Queenstown sinosizi ukuva ukuba ubesifa xa abalayo. Mhlaumbi bekuya kumlungela ukuba angaqali abale xa asenjalo. Eya namhla incwadi yake asinakuyi shicilela. Sikolwa ukuba naye akupila uya kusibulela ngokungayi shicilela.—Kocela ukuba </w:t>
      </w:r>
      <w:r w:rsidRPr="00D00AA4">
        <w:rPr>
          <w:i/>
          <w:iCs/>
          <w:color w:val="auto"/>
        </w:rPr>
        <w:t>Isigidimi</w:t>
      </w:r>
      <w:r w:rsidRPr="00D00AA4">
        <w:rPr>
          <w:color w:val="auto"/>
        </w:rPr>
        <w:t xml:space="preserve"> asifumane kabini siya mkumbuza ukuba alizanga lanele inani labatshoyo elalifuneka, ngokoke nanamhla sisapuma kanye ngenyanga.—Siya bacela kwakona bonke ukuba bazamele ukuzenza mfutshane incwadi zabo, basipe intloko yabantu neyokuhamba kwlizwi. Kuko abanye esimagama angasaveliyo esingaziyo ukuba kwatini na. Incwadi ka J. M. Vimbe neka Manqindi neka Wodelukolwa sozifaka kwesilandelayo </w:t>
      </w:r>
      <w:r w:rsidRPr="00D00AA4">
        <w:rPr>
          <w:i/>
          <w:iCs/>
          <w:color w:val="auto"/>
        </w:rPr>
        <w:t>Isigidimi.</w:t>
      </w:r>
    </w:p>
    <w:p w14:paraId="6778BB20" w14:textId="77777777" w:rsidR="00C561C2" w:rsidRDefault="00C561C2" w:rsidP="00C561C2">
      <w:pPr>
        <w:pStyle w:val="BodyText"/>
        <w:framePr w:w="3773" w:h="14647" w:hRule="exact" w:wrap="none" w:vAnchor="page" w:hAnchor="page" w:x="157" w:y="1707"/>
        <w:spacing w:line="206" w:lineRule="auto"/>
        <w:jc w:val="both"/>
        <w:rPr>
          <w:color w:val="auto"/>
        </w:rPr>
      </w:pPr>
    </w:p>
    <w:p w14:paraId="1DAF9E6F" w14:textId="77777777" w:rsidR="00C561C2" w:rsidRPr="00D00AA4" w:rsidRDefault="00C561C2" w:rsidP="00C561C2">
      <w:pPr>
        <w:pStyle w:val="Bodytext20"/>
        <w:framePr w:w="3773" w:h="14647" w:hRule="exact" w:wrap="none" w:vAnchor="page" w:hAnchor="page" w:x="157" w:y="1707"/>
        <w:spacing w:after="0"/>
        <w:rPr>
          <w:color w:val="auto"/>
        </w:rPr>
      </w:pPr>
      <w:r w:rsidRPr="00D00AA4">
        <w:rPr>
          <w:color w:val="auto"/>
        </w:rPr>
        <w:t>EZIVELA KUBABALELANI.</w:t>
      </w:r>
    </w:p>
    <w:p w14:paraId="755DB9B3" w14:textId="77777777" w:rsidR="00C561C2" w:rsidRDefault="00C561C2" w:rsidP="00C561C2">
      <w:pPr>
        <w:pStyle w:val="BodyText"/>
        <w:framePr w:w="3773" w:h="14647" w:hRule="exact" w:wrap="none" w:vAnchor="page" w:hAnchor="page" w:x="157" w:y="1707"/>
        <w:spacing w:line="206" w:lineRule="auto"/>
        <w:jc w:val="both"/>
        <w:rPr>
          <w:color w:val="auto"/>
        </w:rPr>
      </w:pPr>
    </w:p>
    <w:p w14:paraId="27A9FCC4" w14:textId="77777777" w:rsidR="00C561C2" w:rsidRPr="00D00AA4" w:rsidRDefault="00C561C2" w:rsidP="00C561C2">
      <w:pPr>
        <w:pStyle w:val="BodyText"/>
        <w:framePr w:w="3773" w:h="14647" w:hRule="exact" w:wrap="none" w:vAnchor="page" w:hAnchor="page" w:x="157" w:y="1707"/>
        <w:spacing w:after="240" w:line="257" w:lineRule="auto"/>
        <w:ind w:firstLine="240"/>
        <w:jc w:val="both"/>
        <w:rPr>
          <w:color w:val="auto"/>
        </w:rPr>
      </w:pPr>
      <w:r w:rsidRPr="00D00AA4">
        <w:rPr>
          <w:i/>
          <w:iCs/>
          <w:color w:val="auto"/>
        </w:rPr>
        <w:t>Siyazisa ukuba asilitabateli pezu kwetu ityala lenteto zababalelani betu, asitsho nokuti siyavwmelana nazo zonke incwandi zabo esiz</w:t>
      </w:r>
      <w:r>
        <w:rPr>
          <w:i/>
          <w:iCs/>
          <w:color w:val="auto"/>
        </w:rPr>
        <w:t>i</w:t>
      </w:r>
      <w:r w:rsidRPr="00D00AA4">
        <w:rPr>
          <w:i/>
          <w:iCs/>
          <w:color w:val="auto"/>
        </w:rPr>
        <w:t>shicilelayo.</w:t>
      </w:r>
    </w:p>
    <w:p w14:paraId="3F52C50B" w14:textId="77777777" w:rsidR="00C561C2" w:rsidRPr="00D00AA4" w:rsidRDefault="00C561C2" w:rsidP="00C561C2">
      <w:pPr>
        <w:pStyle w:val="BodyText"/>
        <w:framePr w:w="3773" w:h="14647" w:hRule="exact" w:wrap="none" w:vAnchor="page" w:hAnchor="page" w:x="157" w:y="1707"/>
        <w:spacing w:line="206" w:lineRule="auto"/>
        <w:ind w:firstLine="0"/>
        <w:jc w:val="right"/>
        <w:rPr>
          <w:color w:val="auto"/>
        </w:rPr>
      </w:pPr>
      <w:r w:rsidRPr="00D00AA4">
        <w:rPr>
          <w:color w:val="auto"/>
        </w:rPr>
        <w:t>Grahamstown July 11, 1876.</w:t>
      </w:r>
    </w:p>
    <w:p w14:paraId="655E08AA" w14:textId="77777777" w:rsidR="00C561C2" w:rsidRPr="00D00AA4" w:rsidRDefault="00C561C2" w:rsidP="00C561C2">
      <w:pPr>
        <w:pStyle w:val="BodyText"/>
        <w:framePr w:w="3773" w:h="14647" w:hRule="exact" w:wrap="none" w:vAnchor="page" w:hAnchor="page" w:x="157" w:y="1707"/>
        <w:spacing w:line="206" w:lineRule="auto"/>
        <w:ind w:firstLine="240"/>
        <w:jc w:val="both"/>
        <w:rPr>
          <w:color w:val="auto"/>
        </w:rPr>
      </w:pPr>
      <w:r w:rsidRPr="00D00AA4">
        <w:rPr>
          <w:color w:val="auto"/>
        </w:rPr>
        <w:t>Nditike kuwe Mr. Jonas impendulo endingapendula wena ngayo kuyabonakala ukuba ingande kuneze ukuze uyiqonde into endiyitetayo. Ipepa ke lincinane. He; uti ke baninzi abanefama belobole, uti ke ukulobola akutobi luhlanga kuba baninnzi abanefama belobole. Oko kukutini? Kanene nokuba umntu wapuke umlenze kusalungilena ukuba yakuti ukuba ute wapila kulomlenze abuye asebenze abesityebina ; ukuba kunjalo angaba amasela la awaposisi ukuyakuba.</w:t>
      </w:r>
    </w:p>
    <w:p w14:paraId="637F6182" w14:textId="77777777" w:rsidR="00C561C2" w:rsidRPr="00D00AA4" w:rsidRDefault="00C561C2" w:rsidP="00C561C2">
      <w:pPr>
        <w:pStyle w:val="BodyText"/>
        <w:framePr w:w="3773" w:h="14647" w:hRule="exact" w:wrap="none" w:vAnchor="page" w:hAnchor="page" w:x="157" w:y="1707"/>
        <w:spacing w:after="80" w:line="221" w:lineRule="auto"/>
        <w:ind w:left="2240" w:firstLine="0"/>
        <w:rPr>
          <w:color w:val="auto"/>
          <w:sz w:val="15"/>
          <w:szCs w:val="15"/>
        </w:rPr>
      </w:pPr>
      <w:r w:rsidRPr="00D00AA4">
        <w:rPr>
          <w:smallCaps/>
          <w:color w:val="auto"/>
          <w:sz w:val="15"/>
          <w:szCs w:val="15"/>
        </w:rPr>
        <w:t>Ntozini Ntshona.</w:t>
      </w:r>
    </w:p>
    <w:p w14:paraId="28CCACD1" w14:textId="77777777" w:rsidR="00C561C2" w:rsidRPr="00D00AA4" w:rsidRDefault="00C561C2" w:rsidP="00C561C2">
      <w:pPr>
        <w:pStyle w:val="BodyText"/>
        <w:framePr w:w="3773" w:h="14647" w:hRule="exact" w:wrap="none" w:vAnchor="page" w:hAnchor="page" w:x="157" w:y="1707"/>
        <w:spacing w:line="206" w:lineRule="auto"/>
        <w:ind w:right="180" w:firstLine="0"/>
        <w:jc w:val="right"/>
        <w:rPr>
          <w:color w:val="auto"/>
        </w:rPr>
      </w:pPr>
      <w:r w:rsidRPr="00D00AA4">
        <w:rPr>
          <w:color w:val="auto"/>
        </w:rPr>
        <w:t>Emdizeni May 9, 1876.</w:t>
      </w:r>
    </w:p>
    <w:p w14:paraId="4F0E99AD" w14:textId="77777777" w:rsidR="00C561C2" w:rsidRPr="00D00AA4" w:rsidRDefault="00C561C2" w:rsidP="00C561C2">
      <w:pPr>
        <w:pStyle w:val="BodyText"/>
        <w:framePr w:w="3773" w:h="14647" w:hRule="exact" w:wrap="none" w:vAnchor="page" w:hAnchor="page" w:x="157" w:y="1707"/>
        <w:spacing w:line="206" w:lineRule="auto"/>
        <w:ind w:firstLine="240"/>
        <w:jc w:val="both"/>
        <w:rPr>
          <w:color w:val="auto"/>
        </w:rPr>
      </w:pPr>
      <w:r w:rsidRPr="00D00AA4">
        <w:rPr>
          <w:color w:val="auto"/>
        </w:rPr>
        <w:t xml:space="preserve">Mhleli we </w:t>
      </w:r>
      <w:r w:rsidRPr="00D00AA4">
        <w:rPr>
          <w:i/>
          <w:iCs/>
          <w:color w:val="auto"/>
        </w:rPr>
        <w:t>Sigidimi</w:t>
      </w:r>
      <w:r w:rsidRPr="00D00AA4">
        <w:rPr>
          <w:color w:val="auto"/>
        </w:rPr>
        <w:t xml:space="preserve"> ndiyakucela ndifakele lamazwi nakuba angabucokonyana kuwe.</w:t>
      </w:r>
    </w:p>
    <w:p w14:paraId="7E2A742F" w14:textId="77777777" w:rsidR="00C561C2" w:rsidRPr="00D00AA4" w:rsidRDefault="00C561C2" w:rsidP="00C561C2">
      <w:pPr>
        <w:pStyle w:val="BodyText"/>
        <w:framePr w:w="3773" w:h="14647" w:hRule="exact" w:wrap="none" w:vAnchor="page" w:hAnchor="page" w:x="157" w:y="1707"/>
        <w:spacing w:line="206" w:lineRule="auto"/>
        <w:ind w:firstLine="240"/>
        <w:jc w:val="both"/>
        <w:rPr>
          <w:color w:val="auto"/>
        </w:rPr>
      </w:pPr>
      <w:r w:rsidRPr="00D00AA4">
        <w:rPr>
          <w:color w:val="auto"/>
        </w:rPr>
        <w:t>Nantsi ke indawo ebangele ukuba ndibale zihlobo zam, kangelani amasoka niwafunde ningafumane namkele ezintwana ziti ngemini zisuke ziye nokuba</w:t>
      </w:r>
    </w:p>
    <w:p w14:paraId="3DB83652" w14:textId="77777777" w:rsidR="00C561C2" w:rsidRPr="00D00AA4" w:rsidRDefault="00C561C2" w:rsidP="00C561C2">
      <w:pPr>
        <w:pStyle w:val="BodyText"/>
        <w:framePr w:w="3773" w:h="14647" w:hRule="exact" w:wrap="none" w:vAnchor="page" w:hAnchor="page" w:x="157" w:y="1707"/>
        <w:spacing w:line="206" w:lineRule="auto"/>
        <w:jc w:val="both"/>
        <w:rPr>
          <w:color w:val="auto"/>
        </w:rPr>
      </w:pPr>
    </w:p>
    <w:p w14:paraId="544A3E7F" w14:textId="000DB7A1" w:rsidR="0028380C" w:rsidRPr="0028380C" w:rsidRDefault="0028380C" w:rsidP="0028380C">
      <w:pPr>
        <w:tabs>
          <w:tab w:val="left" w:pos="4430"/>
        </w:tabs>
      </w:pPr>
    </w:p>
    <w:sectPr w:rsidR="0028380C" w:rsidRPr="0028380C">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99F1B" w14:textId="77777777" w:rsidR="000A6566" w:rsidRDefault="000A6566">
      <w:r>
        <w:separator/>
      </w:r>
    </w:p>
  </w:endnote>
  <w:endnote w:type="continuationSeparator" w:id="0">
    <w:p w14:paraId="5BF16D4D" w14:textId="77777777" w:rsidR="000A6566" w:rsidRDefault="000A6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5865C" w14:textId="77777777" w:rsidR="000A6566" w:rsidRDefault="000A6566"/>
  </w:footnote>
  <w:footnote w:type="continuationSeparator" w:id="0">
    <w:p w14:paraId="04E4CFBE" w14:textId="77777777" w:rsidR="000A6566" w:rsidRDefault="000A656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E3"/>
    <w:rsid w:val="0000563E"/>
    <w:rsid w:val="000427D4"/>
    <w:rsid w:val="00073FC8"/>
    <w:rsid w:val="000A6566"/>
    <w:rsid w:val="00185B4A"/>
    <w:rsid w:val="0028380C"/>
    <w:rsid w:val="002F18E3"/>
    <w:rsid w:val="003650F4"/>
    <w:rsid w:val="004A1138"/>
    <w:rsid w:val="005454AC"/>
    <w:rsid w:val="00606E6F"/>
    <w:rsid w:val="00616B40"/>
    <w:rsid w:val="006C1CC8"/>
    <w:rsid w:val="007477A1"/>
    <w:rsid w:val="00851997"/>
    <w:rsid w:val="00903C65"/>
    <w:rsid w:val="009B0E9B"/>
    <w:rsid w:val="00A04E7B"/>
    <w:rsid w:val="00A96DBC"/>
    <w:rsid w:val="00C561C2"/>
    <w:rsid w:val="00C67F4E"/>
    <w:rsid w:val="00CD6252"/>
    <w:rsid w:val="00D00AA4"/>
    <w:rsid w:val="00D37496"/>
    <w:rsid w:val="00D87BF1"/>
    <w:rsid w:val="00E304D4"/>
    <w:rsid w:val="00EA4848"/>
    <w:rsid w:val="00F3267F"/>
    <w:rsid w:val="00FF546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CECEF"/>
  <w15:docId w15:val="{3547B6D3-653E-4821-9FA3-C6C631B45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A4D43"/>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ind w:firstLine="200"/>
    </w:pPr>
    <w:rPr>
      <w:rFonts w:ascii="Times New Roman" w:eastAsia="Times New Roman" w:hAnsi="Times New Roman" w:cs="Times New Roman"/>
      <w:color w:val="5A4D43"/>
      <w:sz w:val="16"/>
      <w:szCs w:val="16"/>
    </w:rPr>
  </w:style>
  <w:style w:type="paragraph" w:customStyle="1" w:styleId="Bodytext20">
    <w:name w:val="Body text (2)"/>
    <w:basedOn w:val="Normal"/>
    <w:link w:val="Bodytext2"/>
    <w:pPr>
      <w:spacing w:after="240"/>
      <w:jc w:val="center"/>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likhona qazisa</cp:lastModifiedBy>
  <cp:revision>9</cp:revision>
  <dcterms:created xsi:type="dcterms:W3CDTF">2021-03-15T19:54:00Z</dcterms:created>
  <dcterms:modified xsi:type="dcterms:W3CDTF">2021-03-15T20:11:00Z</dcterms:modified>
</cp:coreProperties>
</file>