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456D6" w14:textId="77777777" w:rsidR="0039648C" w:rsidRPr="001572B3" w:rsidRDefault="0039648C">
      <w:pPr>
        <w:spacing w:line="1" w:lineRule="exact"/>
        <w:rPr>
          <w:color w:val="auto"/>
        </w:rPr>
      </w:pPr>
    </w:p>
    <w:p w14:paraId="0DAF223E" w14:textId="3B473235" w:rsidR="00665226" w:rsidRPr="001572B3" w:rsidRDefault="00BA20E4">
      <w:pPr>
        <w:spacing w:line="1" w:lineRule="exact"/>
        <w:rPr>
          <w:color w:val="auto"/>
        </w:rPr>
      </w:pPr>
      <w:r w:rsidRPr="001572B3">
        <w:rPr>
          <w:noProof/>
          <w:color w:val="auto"/>
        </w:rPr>
        <mc:AlternateContent>
          <mc:Choice Requires="wps">
            <w:drawing>
              <wp:anchor distT="0" distB="0" distL="114300" distR="114300" simplePos="0" relativeHeight="251658240" behindDoc="1" locked="0" layoutInCell="1" allowOverlap="1" wp14:anchorId="2BB7512A" wp14:editId="355DFED6">
                <wp:simplePos x="0" y="0"/>
                <wp:positionH relativeFrom="page">
                  <wp:posOffset>2493010</wp:posOffset>
                </wp:positionH>
                <wp:positionV relativeFrom="page">
                  <wp:posOffset>1177290</wp:posOffset>
                </wp:positionV>
                <wp:extent cx="0" cy="9166860"/>
                <wp:effectExtent l="0" t="0" r="0" b="0"/>
                <wp:wrapNone/>
                <wp:docPr id="3" name="Shape 3"/>
                <wp:cNvGraphicFramePr/>
                <a:graphic xmlns:a="http://schemas.openxmlformats.org/drawingml/2006/main">
                  <a:graphicData uri="http://schemas.microsoft.com/office/word/2010/wordprocessingShape">
                    <wps:wsp>
                      <wps:cNvCnPr/>
                      <wps:spPr>
                        <a:xfrm>
                          <a:off x="0" y="0"/>
                          <a:ext cx="0" cy="9166860"/>
                        </a:xfrm>
                        <a:prstGeom prst="straightConnector1">
                          <a:avLst/>
                        </a:prstGeom>
                        <a:ln w="8890">
                          <a:solidFill/>
                        </a:ln>
                      </wps:spPr>
                      <wps:bodyPr/>
                    </wps:wsp>
                  </a:graphicData>
                </a:graphic>
              </wp:anchor>
            </w:drawing>
          </mc:Choice>
          <mc:Fallback>
            <w:pict>
              <v:shapetype w14:anchorId="543FD1C8" id="_x0000_t32" coordsize="21600,21600" o:spt="32" o:oned="t" path="m,l21600,21600e" filled="f">
                <v:path arrowok="t" fillok="f" o:connecttype="none"/>
                <o:lock v:ext="edit" shapetype="t"/>
              </v:shapetype>
              <v:shape id="Shape 3" o:spid="_x0000_s1026" type="#_x0000_t32" style="position:absolute;margin-left:196.3pt;margin-top:92.7pt;width:0;height:721.8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" strokeweight=".7pt">
                <w10:wrap anchorx="page" anchory="page"/>
              </v:shape>
            </w:pict>
          </mc:Fallback>
        </mc:AlternateContent>
      </w:r>
      <w:r w:rsidRPr="001572B3">
        <w:rPr>
          <w:noProof/>
          <w:color w:val="auto"/>
        </w:rPr>
        <mc:AlternateContent>
          <mc:Choice Requires="wps">
            <w:drawing>
              <wp:anchor distT="0" distB="0" distL="114300" distR="114300" simplePos="0" relativeHeight="251659264" behindDoc="1" locked="0" layoutInCell="1" allowOverlap="1" wp14:anchorId="5CCF2DD6" wp14:editId="131E54B2">
                <wp:simplePos x="0" y="0"/>
                <wp:positionH relativeFrom="page">
                  <wp:posOffset>4904740</wp:posOffset>
                </wp:positionH>
                <wp:positionV relativeFrom="page">
                  <wp:posOffset>1179195</wp:posOffset>
                </wp:positionV>
                <wp:extent cx="0" cy="9222105"/>
                <wp:effectExtent l="0" t="0" r="0" b="0"/>
                <wp:wrapNone/>
                <wp:docPr id="4" name="Shape 4"/>
                <wp:cNvGraphicFramePr/>
                <a:graphic xmlns:a="http://schemas.openxmlformats.org/drawingml/2006/main">
                  <a:graphicData uri="http://schemas.microsoft.com/office/word/2010/wordprocessingShape">
                    <wps:wsp>
                      <wps:cNvCnPr/>
                      <wps:spPr>
                        <a:xfrm>
                          <a:off x="0" y="0"/>
                          <a:ext cx="0" cy="9222105"/>
                        </a:xfrm>
                        <a:prstGeom prst="straightConnector1">
                          <a:avLst/>
                        </a:prstGeom>
                        <a:ln w="8890">
                          <a:solidFill/>
                        </a:ln>
                      </wps:spPr>
                      <wps:bodyPr/>
                    </wps:wsp>
                  </a:graphicData>
                </a:graphic>
              </wp:anchor>
            </w:drawing>
          </mc:Choice>
          <mc:Fallback>
            <w:pict>
              <v:shape o:spt="32" o:oned="true" path="m,l21600,21600e" style="position:absolute;margin-left:386.19999999999999pt;margin-top:92.850000000000009pt;width:0;height:726.14999999999998pt;z-index:-251658240;mso-position-horizontal-relative:page;mso-position-vertical-relative:page">
                <v:stroke weight="0.70000000000000007pt"/>
              </v:shape>
            </w:pict>
          </mc:Fallback>
        </mc:AlternateContent>
      </w:r>
    </w:p>
    <w:p w14:paraId="747CE672" w14:textId="77777777" w:rsidR="00B65D3A" w:rsidRPr="001572B3" w:rsidRDefault="00B65D3A" w:rsidP="00B65D3A">
      <w:pPr>
        <w:pStyle w:val="BodyText"/>
        <w:framePr w:w="3748" w:h="13894" w:hRule="exact" w:wrap="none" w:vAnchor="page" w:hAnchor="page" w:x="121" w:y="1821"/>
        <w:spacing w:line="206" w:lineRule="auto"/>
        <w:ind w:right="200" w:firstLine="0"/>
        <w:jc w:val="right"/>
        <w:rPr>
          <w:color w:val="auto"/>
        </w:rPr>
      </w:pPr>
    </w:p>
    <w:p w14:paraId="5C104109" w14:textId="77777777" w:rsidR="00B65D3A" w:rsidRPr="001572B3" w:rsidRDefault="00B65D3A" w:rsidP="00B65D3A">
      <w:pPr>
        <w:pStyle w:val="BodyText"/>
        <w:framePr w:w="3748" w:h="13894" w:hRule="exact" w:wrap="none" w:vAnchor="page" w:hAnchor="page" w:x="121" w:y="1821"/>
        <w:spacing w:line="206" w:lineRule="auto"/>
        <w:ind w:firstLine="0"/>
        <w:jc w:val="both"/>
        <w:rPr>
          <w:color w:val="auto"/>
        </w:rPr>
      </w:pPr>
      <w:r w:rsidRPr="001572B3">
        <w:rPr>
          <w:color w:val="auto"/>
        </w:rPr>
        <w:t>yetyalike (Bell) ebike yakankanywa kwintlanganiso yasemini, yapuma noko ingafunyanelwanga ndlela yokufunyanwa; kuteke ngoku abantwana bavumelana ngokuyivelisa, basuka abafana, nentombazana, nabantwana abalula kanye bawabeka amagama abo kwangoko bafeza inani elingapezulu kweponti ezilishumi elinambini imali ke leyo yokutenga, intsimbi, Umfundisi u-Mr. Hepburn uselelenzile neqinga lokuba ize ifike; yimihlali yodwa apa ; ite kaloku ititshere umfana ka Nyoka, yayiqukumbela intlanganiso ngokuvuma amaculo, basuka abantwana benza utinini olulusizi bevuyile kuba namhla bezuze indawo abayakufundela kuyo ngokonwaba ; kuvuywe ngokufanayo ngabo bonke kuba kumhla kuzuzwa ityalike, uyabulelwa umvelisi wayo lowo uti elizwini lake “ Bangaka abakayo kodwa ukuba u-Tixo akayaki indlu ayingemi.” Siyavuyisana nabo siwakumbula amazwi ati “Musa ’kuwudela umhla wentwana ezincinane.” bate ukupuma kwabantu kulontlanganiso bapuma benga abangepume; onke amakristu nge etandazela ukuba endaweni yendaba zemfazwe ibe zezokuvulwa kwetyalike nokuhamba kwelizwi.</w:t>
      </w:r>
    </w:p>
    <w:p w14:paraId="769BF01A" w14:textId="77777777" w:rsidR="00B65D3A" w:rsidRPr="001572B3" w:rsidRDefault="00B65D3A" w:rsidP="00B65D3A">
      <w:pPr>
        <w:pStyle w:val="BodyText"/>
        <w:framePr w:w="3748" w:h="13894" w:hRule="exact" w:wrap="none" w:vAnchor="page" w:hAnchor="page" w:x="121" w:y="1821"/>
        <w:spacing w:line="206" w:lineRule="auto"/>
        <w:ind w:right="200" w:firstLine="0"/>
        <w:jc w:val="right"/>
        <w:rPr>
          <w:color w:val="auto"/>
        </w:rPr>
      </w:pPr>
      <w:r w:rsidRPr="001572B3">
        <w:rPr>
          <w:color w:val="auto"/>
        </w:rPr>
        <w:t>S. P. G.</w:t>
      </w:r>
    </w:p>
    <w:p w14:paraId="311A6137" w14:textId="77777777" w:rsidR="00B65D3A" w:rsidRPr="001572B3" w:rsidRDefault="00B65D3A" w:rsidP="00B65D3A">
      <w:pPr>
        <w:pStyle w:val="BodyText"/>
        <w:framePr w:w="3748" w:h="13894" w:hRule="exact" w:wrap="none" w:vAnchor="page" w:hAnchor="page" w:x="121" w:y="1821"/>
        <w:spacing w:line="206" w:lineRule="auto"/>
        <w:ind w:right="200" w:firstLine="0"/>
        <w:jc w:val="right"/>
        <w:rPr>
          <w:color w:val="auto"/>
        </w:rPr>
      </w:pPr>
    </w:p>
    <w:p w14:paraId="73B3C0CF" w14:textId="76A19D3F" w:rsidR="00665226" w:rsidRPr="001572B3" w:rsidRDefault="00BA20E4" w:rsidP="00B65D3A">
      <w:pPr>
        <w:pStyle w:val="BodyText"/>
        <w:framePr w:w="3748" w:h="13894" w:hRule="exact" w:wrap="none" w:vAnchor="page" w:hAnchor="page" w:x="121" w:y="1821"/>
        <w:spacing w:line="206" w:lineRule="auto"/>
        <w:ind w:right="200" w:firstLine="0"/>
        <w:jc w:val="right"/>
        <w:rPr>
          <w:color w:val="auto"/>
        </w:rPr>
      </w:pPr>
      <w:r w:rsidRPr="001572B3">
        <w:rPr>
          <w:color w:val="auto"/>
        </w:rPr>
        <w:t>Emgwali, August 15, 1876.</w:t>
      </w:r>
    </w:p>
    <w:p w14:paraId="51F8AC4D" w14:textId="06BF3B96" w:rsidR="00665226" w:rsidRPr="001572B3" w:rsidRDefault="00BA20E4" w:rsidP="00B65D3A">
      <w:pPr>
        <w:pStyle w:val="BodyText"/>
        <w:framePr w:w="3748" w:h="13894" w:hRule="exact" w:wrap="none" w:vAnchor="page" w:hAnchor="page" w:x="121" w:y="1821"/>
        <w:spacing w:line="206" w:lineRule="auto"/>
        <w:jc w:val="both"/>
        <w:rPr>
          <w:color w:val="auto"/>
        </w:rPr>
      </w:pPr>
      <w:r w:rsidRPr="001572B3">
        <w:rPr>
          <w:color w:val="auto"/>
        </w:rPr>
        <w:t>Hayi ukwendela kwenteto ka Rev. S. Leslie idandalazile ekuleseshweni, inzulu eluveni, iyinxanxasi ezindlebeni iyintyunkula yesiziba emxelweni onengcinga.</w:t>
      </w:r>
    </w:p>
    <w:p w14:paraId="4BF6DD6A" w14:textId="64D661D1" w:rsidR="00665226" w:rsidRPr="001572B3" w:rsidRDefault="00BA20E4" w:rsidP="00B65D3A">
      <w:pPr>
        <w:pStyle w:val="BodyText"/>
        <w:framePr w:w="3748" w:h="13894" w:hRule="exact" w:wrap="none" w:vAnchor="page" w:hAnchor="page" w:x="121" w:y="1821"/>
        <w:spacing w:line="206" w:lineRule="auto"/>
        <w:jc w:val="both"/>
        <w:rPr>
          <w:color w:val="auto"/>
        </w:rPr>
      </w:pPr>
      <w:r w:rsidRPr="001572B3">
        <w:rPr>
          <w:color w:val="auto"/>
        </w:rPr>
        <w:t>Ndivela kulomacala akwa Gcaleka apo ndizibonile ngokwam zonke ezizinto zitetwa ngumfundisi. Ngapandle kweyokubulawa komntu kweyokuba kwati ngomnye umhla sihleli ngasebuhlanti kwabonakala kugqita umfazazana olusizi; kutiwe yizapa Nonantsi. Hini! uyapi!! Qutu!! Uyapi Nonantsi? Tu! Inyembezi zimi emhlabeni. Ndide ndati ngokoyiseka okukulu, ndimqondile nokunyingeka kwentamo yake kukubitya abitye ngako, myekeni lomfazana usenyongweni yesiziba esizolileyo sobuhlungu. Ndatsho ndati kuye hamba uye apo uya kona mfazi msinya selemkile amandla am onke, kanti unukiwe. Kulapo lingaziwayo elilizwi sinqula lona tina.</w:t>
      </w:r>
    </w:p>
    <w:p w14:paraId="5899045F" w14:textId="5D2A4EF9" w:rsidR="00665226" w:rsidRPr="001572B3" w:rsidRDefault="00BA20E4" w:rsidP="00B65D3A">
      <w:pPr>
        <w:pStyle w:val="BodyText"/>
        <w:framePr w:w="3748" w:h="13894" w:hRule="exact" w:wrap="none" w:vAnchor="page" w:hAnchor="page" w:x="121" w:y="1821"/>
        <w:spacing w:line="206" w:lineRule="auto"/>
        <w:jc w:val="both"/>
        <w:rPr>
          <w:color w:val="auto"/>
        </w:rPr>
      </w:pPr>
      <w:r w:rsidRPr="001572B3">
        <w:rPr>
          <w:color w:val="auto"/>
        </w:rPr>
        <w:t xml:space="preserve">Kulenteto ka Rev. S. Leslie nakuba inengozi enkulu yenobunqina angabunqinayo kuyo. Inzulu ilila! </w:t>
      </w:r>
    </w:p>
    <w:p w14:paraId="01499AB0" w14:textId="2CC800B7" w:rsidR="00665226" w:rsidRPr="001572B3" w:rsidRDefault="00BA20E4" w:rsidP="00B65D3A">
      <w:pPr>
        <w:pStyle w:val="BodyText"/>
        <w:framePr w:w="3748" w:h="13894" w:hRule="exact" w:wrap="none" w:vAnchor="page" w:hAnchor="page" w:x="121" w:y="1821"/>
        <w:spacing w:line="206" w:lineRule="auto"/>
        <w:jc w:val="both"/>
        <w:rPr>
          <w:color w:val="auto"/>
        </w:rPr>
      </w:pPr>
      <w:r w:rsidRPr="001572B3">
        <w:rPr>
          <w:color w:val="auto"/>
        </w:rPr>
        <w:t>Kanti tina silibele kukupikisana ngolobolo apa, ngokuti “Mna nditi kukutengisa” mhlaumbi ke upe uyise inkomo enye kuba ezalwa nguye. Ewe ama Mfengu asalobolisa. Mna andisawazi ama Xosa asalobolisayo apa akulotyoliswa nase Tunxe, Elujilo Etutura, Encemera, Esihobotini, kwa Kama, e-Qonce, kwa Gqadushe, nezinye. Maxosa kowenu kusesebunyameni obukulu kanye. Lenteto yalomfundisi iyinyaniso.</w:t>
      </w:r>
    </w:p>
    <w:p w14:paraId="7FC0142C" w14:textId="4B71C0B7" w:rsidR="00665226" w:rsidRPr="001572B3" w:rsidRDefault="00BA20E4" w:rsidP="00B65D3A">
      <w:pPr>
        <w:pStyle w:val="BodyText"/>
        <w:framePr w:w="3748" w:h="13894" w:hRule="exact" w:wrap="none" w:vAnchor="page" w:hAnchor="page" w:x="121" w:y="1821"/>
        <w:spacing w:line="206" w:lineRule="auto"/>
        <w:jc w:val="both"/>
        <w:rPr>
          <w:color w:val="auto"/>
        </w:rPr>
      </w:pPr>
      <w:r w:rsidRPr="001572B3">
        <w:rPr>
          <w:color w:val="auto"/>
        </w:rPr>
        <w:t>Yimfundo emisa uhlanga. Yimfundo eyawakupa onke lamasiko ku Rev. T. Soga. Ngubanina owamenzela intlanganiso zalamasiko? Iposwa nganina imfundo into emisa uhlanga icite amasiko amabi kwayona. Hayi abantu beyakusebenza nzima ngemilomo yabo. Imfundo lume uhlanga.</w:t>
      </w:r>
    </w:p>
    <w:p w14:paraId="06D2CBB5" w14:textId="77777777" w:rsidR="00665226" w:rsidRPr="001572B3" w:rsidRDefault="00BA20E4" w:rsidP="00B65D3A">
      <w:pPr>
        <w:pStyle w:val="BodyText"/>
        <w:framePr w:w="3748" w:h="13894" w:hRule="exact" w:wrap="none" w:vAnchor="page" w:hAnchor="page" w:x="121" w:y="1821"/>
        <w:spacing w:line="391" w:lineRule="auto"/>
        <w:ind w:left="1180" w:right="200" w:firstLine="0"/>
        <w:jc w:val="right"/>
        <w:rPr>
          <w:color w:val="auto"/>
        </w:rPr>
      </w:pPr>
      <w:r w:rsidRPr="001572B3">
        <w:rPr>
          <w:smallCaps/>
          <w:color w:val="auto"/>
        </w:rPr>
        <w:t xml:space="preserve">Nkohla Fafati. </w:t>
      </w:r>
      <w:r w:rsidRPr="001572B3">
        <w:rPr>
          <w:color w:val="auto"/>
        </w:rPr>
        <w:t>ABATETELELI.</w:t>
      </w:r>
    </w:p>
    <w:p w14:paraId="5FDD972C" w14:textId="77777777" w:rsidR="00665226" w:rsidRPr="001572B3" w:rsidRDefault="00BA20E4" w:rsidP="00B65D3A">
      <w:pPr>
        <w:pStyle w:val="BodyText"/>
        <w:framePr w:w="3748" w:h="13894" w:hRule="exact" w:wrap="none" w:vAnchor="page" w:hAnchor="page" w:x="121" w:y="1821"/>
        <w:spacing w:line="206" w:lineRule="auto"/>
        <w:ind w:right="200" w:firstLine="0"/>
        <w:jc w:val="right"/>
        <w:rPr>
          <w:color w:val="auto"/>
        </w:rPr>
      </w:pPr>
      <w:r w:rsidRPr="001572B3">
        <w:rPr>
          <w:color w:val="auto"/>
        </w:rPr>
        <w:t>Dordrecht August 19, 1876.</w:t>
      </w:r>
    </w:p>
    <w:p w14:paraId="52FD6A92" w14:textId="69DDCD14"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 xml:space="preserve">Nkosi yam, Mhleli we </w:t>
      </w:r>
      <w:r w:rsidRPr="001572B3">
        <w:rPr>
          <w:i/>
          <w:iCs/>
          <w:color w:val="auto"/>
        </w:rPr>
        <w:t>Sigidimi,—</w:t>
      </w:r>
      <w:r w:rsidRPr="001572B3">
        <w:rPr>
          <w:color w:val="auto"/>
        </w:rPr>
        <w:t>Ndikucela ngokube kekileyo ukuba undifakele epepeni lako, le nteto ilandelayo (undinyamezele ukuba uyifumene inde.)</w:t>
      </w:r>
    </w:p>
    <w:p w14:paraId="5EEE38FB" w14:textId="1989F8B7" w:rsidR="00665226" w:rsidRPr="001572B3" w:rsidRDefault="00BA20E4" w:rsidP="00B65D3A">
      <w:pPr>
        <w:pStyle w:val="BodyText"/>
        <w:framePr w:w="3748" w:h="13894" w:hRule="exact" w:wrap="none" w:vAnchor="page" w:hAnchor="page" w:x="121" w:y="1821"/>
        <w:spacing w:line="204" w:lineRule="auto"/>
        <w:ind w:firstLine="0"/>
        <w:jc w:val="both"/>
        <w:rPr>
          <w:color w:val="auto"/>
        </w:rPr>
      </w:pPr>
      <w:r w:rsidRPr="001572B3">
        <w:rPr>
          <w:color w:val="auto"/>
        </w:rPr>
        <w:t xml:space="preserve">. Nge nyanga efileyo bendimele imantyi kwabo bati ziya tengwa, namhla ngale </w:t>
      </w:r>
      <w:r w:rsidRPr="001572B3">
        <w:rPr>
          <w:i/>
          <w:iCs/>
          <w:color w:val="auto"/>
        </w:rPr>
        <w:t>ndimela aba teteleli base Matyaleni</w:t>
      </w:r>
      <w:r w:rsidRPr="001572B3">
        <w:rPr>
          <w:color w:val="auto"/>
        </w:rPr>
        <w:t xml:space="preserve"> kwabo bati lomsebenzi awufanelekile unobumenemene.</w:t>
      </w:r>
    </w:p>
    <w:p w14:paraId="740CDC22" w14:textId="77777777"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Eligama babizwa ngalo abo banumzana (aba ngaba teteleli base Matyaleni,) lokuti—</w:t>
      </w:r>
      <w:r w:rsidRPr="001572B3">
        <w:rPr>
          <w:i/>
          <w:iCs/>
          <w:color w:val="auto"/>
        </w:rPr>
        <w:t>Amagqweta libubudenge, alinanto liyitetayo, lisigxeko</w:t>
      </w:r>
      <w:r w:rsidRPr="001572B3">
        <w:rPr>
          <w:color w:val="auto"/>
        </w:rPr>
        <w:t xml:space="preserve"> kanjalo kuwo.</w:t>
      </w:r>
    </w:p>
    <w:p w14:paraId="2C65F439" w14:textId="14027A29"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Nditi libubudenge liteta uwangalala kuba wakuliguquguqula ngokwalo, akuna kufumana into eliyitetayo alibekiselele nento kumsebenzi obanjwe ngabo bamnnzana batiywe lona.</w:t>
      </w:r>
    </w:p>
    <w:p w14:paraId="5E56E986" w14:textId="1A827EEF"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Ulisa esiNgesini lisuke kanjalo lingayelani nama gama ababizwa ngawo abo ba numzana. Ligama elifumana laduma nje pakati kwaba bantsundu, lingafanelekile. Ndiyatemba ukuba umntu owaliqalayo eli gama waye ngazi ne ntwana encinane nge shishini labo, waliqala enobutshaba nenzondo ngakubo aba ba numzana.</w:t>
      </w:r>
    </w:p>
    <w:p w14:paraId="4749AA12" w14:textId="77777777"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 xml:space="preserve">Ndite eligama </w:t>
      </w:r>
      <w:r w:rsidRPr="001572B3">
        <w:rPr>
          <w:i/>
          <w:iCs/>
          <w:color w:val="auto"/>
        </w:rPr>
        <w:t>lisigxelco nesituko</w:t>
      </w:r>
      <w:r w:rsidRPr="001572B3">
        <w:rPr>
          <w:color w:val="auto"/>
        </w:rPr>
        <w:t xml:space="preserve"> ngakubo aba ba numzana banga bateteleli base </w:t>
      </w:r>
      <w:r w:rsidRPr="001572B3">
        <w:rPr>
          <w:i/>
          <w:iCs/>
          <w:color w:val="auto"/>
        </w:rPr>
        <w:t>Matyaleni.</w:t>
      </w:r>
    </w:p>
    <w:p w14:paraId="700E600F" w14:textId="49E7DCFE" w:rsidR="00665226" w:rsidRPr="001572B3" w:rsidRDefault="00BA20E4" w:rsidP="00B65D3A">
      <w:pPr>
        <w:pStyle w:val="BodyText"/>
        <w:framePr w:w="3748" w:h="13894" w:hRule="exact" w:wrap="none" w:vAnchor="page" w:hAnchor="page" w:x="121" w:y="1821"/>
        <w:spacing w:line="204" w:lineRule="auto"/>
        <w:jc w:val="both"/>
        <w:rPr>
          <w:color w:val="auto"/>
        </w:rPr>
      </w:pPr>
      <w:r w:rsidRPr="001572B3">
        <w:rPr>
          <w:color w:val="auto"/>
        </w:rPr>
        <w:t xml:space="preserve">Lendawo ka ndiyayipika akuko nto injalo. </w:t>
      </w:r>
      <w:r w:rsidRPr="001572B3">
        <w:rPr>
          <w:i/>
          <w:iCs/>
          <w:color w:val="auto"/>
        </w:rPr>
        <w:t>Um</w:t>
      </w:r>
      <w:r w:rsidR="00E82E80" w:rsidRPr="001572B3">
        <w:rPr>
          <w:i/>
          <w:iCs/>
          <w:color w:val="auto"/>
        </w:rPr>
        <w:t>teteleli</w:t>
      </w:r>
    </w:p>
    <w:p w14:paraId="72881263" w14:textId="53F7872C" w:rsidR="00665226" w:rsidRPr="001572B3" w:rsidRDefault="00BA20E4">
      <w:pPr>
        <w:pStyle w:val="BodyText"/>
        <w:framePr w:w="3722" w:h="7859" w:hRule="exact" w:wrap="none" w:vAnchor="page" w:hAnchor="page" w:x="3959" w:y="1941"/>
        <w:spacing w:line="206" w:lineRule="auto"/>
        <w:ind w:firstLine="0"/>
        <w:jc w:val="both"/>
        <w:rPr>
          <w:color w:val="auto"/>
        </w:rPr>
      </w:pPr>
      <w:r w:rsidRPr="001572B3">
        <w:rPr>
          <w:color w:val="auto"/>
        </w:rPr>
        <w:t>wase matyaleni akanako ukuyenza lonto, kuba xeshikweni aba ba numzana baqashiweyo ngabantu aba mangaleleneyo, ukuba babatetelele e-Matyaleni, kuqala kutete umteteleli omele undimangele aqube kunye namangqina ake, egqibile kusuka omele u</w:t>
      </w:r>
      <w:r w:rsidR="00B65D3A" w:rsidRPr="001572B3">
        <w:rPr>
          <w:color w:val="auto"/>
        </w:rPr>
        <w:t>m</w:t>
      </w:r>
      <w:r w:rsidRPr="001572B3">
        <w:rPr>
          <w:color w:val="auto"/>
        </w:rPr>
        <w:t xml:space="preserve">mangalelwa, namangqina ake. </w:t>
      </w:r>
      <w:r w:rsidR="007D70BB" w:rsidRPr="001572B3">
        <w:rPr>
          <w:color w:val="auto"/>
        </w:rPr>
        <w:t>I</w:t>
      </w:r>
      <w:r w:rsidRPr="001572B3">
        <w:rPr>
          <w:color w:val="auto"/>
        </w:rPr>
        <w:t>jaji mhlaumbi Imantyi be gqibile bonke ukuteta ingena ihluze inyaniso kwezo nteto zalamadoda amele undimangele no mangalelwa iti ukuba inyaniso iyifumana ino ndimangele, imgwebele, iti ukuba iyifumana inommangalelwa igwebe nje ngoko.</w:t>
      </w:r>
    </w:p>
    <w:p w14:paraId="69365261" w14:textId="3CACB24B" w:rsidR="00665226" w:rsidRPr="001572B3" w:rsidRDefault="00BA20E4">
      <w:pPr>
        <w:pStyle w:val="BodyText"/>
        <w:framePr w:w="3722" w:h="7859" w:hRule="exact" w:wrap="none" w:vAnchor="page" w:hAnchor="page" w:x="3959" w:y="1941"/>
        <w:spacing w:line="206" w:lineRule="auto"/>
        <w:jc w:val="both"/>
        <w:rPr>
          <w:color w:val="auto"/>
        </w:rPr>
      </w:pPr>
      <w:r w:rsidRPr="001572B3">
        <w:rPr>
          <w:color w:val="auto"/>
        </w:rPr>
        <w:t xml:space="preserve">Ngoko ufanelana umteteleli otile (ongena similo nongena loyiko luka Tixo) enike iqinga kulowo umqashileyo ukuba maze axoke </w:t>
      </w:r>
      <w:r w:rsidRPr="001572B3">
        <w:rPr>
          <w:i/>
          <w:iCs/>
          <w:color w:val="auto"/>
        </w:rPr>
        <w:t>e-matyaleni</w:t>
      </w:r>
      <w:r w:rsidRPr="001572B3">
        <w:rPr>
          <w:color w:val="auto"/>
        </w:rPr>
        <w:t xml:space="preserve"> buhle bufunyanwe obo buxoki ngu </w:t>
      </w:r>
      <w:r w:rsidRPr="001572B3">
        <w:rPr>
          <w:i/>
          <w:iCs/>
          <w:color w:val="auto"/>
        </w:rPr>
        <w:t>mgwebi,</w:t>
      </w:r>
      <w:r w:rsidRPr="001572B3">
        <w:rPr>
          <w:color w:val="auto"/>
        </w:rPr>
        <w:t xml:space="preserve"> nangu mteteleli welinye icala. Kanjako umteteleli onika amaqinga anjalo suba izezi zinto ziputileyo zizimilo zipantsi zingena ntloni ukwenza into engalungileyo, kanjalo nalo mteteleli unjalo uyenza lonto kwaku bantu abafana naye, aba ngoyikiyo ukuteta ubuxoki. Kodwa ke kungu mangaliso ukuba into eye nziwa ngalomabedengu. Seyisuka isiba ligama elibekiswe kubo bonke aba numzana abapete elo shishini.</w:t>
      </w:r>
    </w:p>
    <w:p w14:paraId="64033B29" w14:textId="77AC559E" w:rsidR="00665226" w:rsidRPr="001572B3" w:rsidRDefault="00BA20E4">
      <w:pPr>
        <w:pStyle w:val="BodyText"/>
        <w:framePr w:w="3722" w:h="7859" w:hRule="exact" w:wrap="none" w:vAnchor="page" w:hAnchor="page" w:x="3959" w:y="1941"/>
        <w:spacing w:line="206" w:lineRule="auto"/>
        <w:jc w:val="both"/>
        <w:rPr>
          <w:color w:val="auto"/>
        </w:rPr>
      </w:pPr>
      <w:r w:rsidRPr="001572B3">
        <w:rPr>
          <w:color w:val="auto"/>
        </w:rPr>
        <w:t>Lomsebenzi asinguwo umsebenzi otobekileyo no nyana baba numzana e-England baya ngena kuwo. Kanjalo awufunyanwa acolwe uyabilelwa ufundwe nje ngeminye imisebenzi yemfundo. Une ncwadi zawo ezifundisa abafuna ukuwungena. Abateteleli bebeko kwange xesha lama Ro</w:t>
      </w:r>
      <w:r w:rsidRPr="001572B3">
        <w:rPr>
          <w:i/>
          <w:iCs/>
          <w:color w:val="auto"/>
        </w:rPr>
        <w:t>ma, U- Justin</w:t>
      </w:r>
      <w:r w:rsidRPr="001572B3">
        <w:rPr>
          <w:color w:val="auto"/>
        </w:rPr>
        <w:t xml:space="preserve"> umteteleli odumileyo ngobuciko nange ncwadi zake ezibekiselele emtetweni ebe ngomnye wobaba numzana, u- </w:t>
      </w:r>
      <w:r w:rsidRPr="001572B3">
        <w:rPr>
          <w:i/>
          <w:iCs/>
          <w:color w:val="auto"/>
        </w:rPr>
        <w:t>J Vander Sinden</w:t>
      </w:r>
      <w:r w:rsidRPr="001572B3">
        <w:rPr>
          <w:color w:val="auto"/>
        </w:rPr>
        <w:t xml:space="preserve"> no Hugo Grotius aba seki bomteto wase H</w:t>
      </w:r>
      <w:r w:rsidRPr="001572B3">
        <w:rPr>
          <w:i/>
          <w:iCs/>
          <w:color w:val="auto"/>
        </w:rPr>
        <w:t>olland</w:t>
      </w:r>
      <w:r w:rsidRPr="001572B3">
        <w:rPr>
          <w:color w:val="auto"/>
        </w:rPr>
        <w:t xml:space="preserve"> nale </w:t>
      </w:r>
      <w:r w:rsidRPr="001572B3">
        <w:rPr>
          <w:i/>
          <w:iCs/>
          <w:color w:val="auto"/>
        </w:rPr>
        <w:t>Koloni</w:t>
      </w:r>
      <w:r w:rsidRPr="001572B3">
        <w:rPr>
          <w:color w:val="auto"/>
        </w:rPr>
        <w:t xml:space="preserve"> babe ngabanye. U-Sir </w:t>
      </w:r>
      <w:r w:rsidRPr="001572B3">
        <w:rPr>
          <w:i/>
          <w:iCs/>
          <w:color w:val="auto"/>
        </w:rPr>
        <w:t>Richard Raggally</w:t>
      </w:r>
      <w:r w:rsidRPr="001572B3">
        <w:rPr>
          <w:color w:val="auto"/>
        </w:rPr>
        <w:t xml:space="preserve"> omele i-England yonke ngendawo ezibekiselele emtetweni ukwa ngomnye wababa numzana.</w:t>
      </w:r>
    </w:p>
    <w:p w14:paraId="6B01919F" w14:textId="4E59FE3F" w:rsidR="00665226" w:rsidRPr="001572B3" w:rsidRDefault="00BA20E4">
      <w:pPr>
        <w:pStyle w:val="BodyText"/>
        <w:framePr w:w="3722" w:h="7859" w:hRule="exact" w:wrap="none" w:vAnchor="page" w:hAnchor="page" w:x="3959" w:y="1941"/>
        <w:spacing w:line="206" w:lineRule="auto"/>
        <w:jc w:val="both"/>
        <w:rPr>
          <w:color w:val="auto"/>
        </w:rPr>
      </w:pPr>
      <w:r w:rsidRPr="001572B3">
        <w:rPr>
          <w:color w:val="auto"/>
        </w:rPr>
        <w:t xml:space="preserve">U-Simon </w:t>
      </w:r>
      <w:r w:rsidRPr="001572B3">
        <w:rPr>
          <w:i/>
          <w:iCs/>
          <w:color w:val="auto"/>
        </w:rPr>
        <w:t>Jacobs,</w:t>
      </w:r>
      <w:r w:rsidRPr="001572B3">
        <w:rPr>
          <w:color w:val="auto"/>
        </w:rPr>
        <w:t xml:space="preserve"> omele le koloni kwi ndawo ezibekiselele emtetweni ikwa ngomnye. </w:t>
      </w:r>
      <w:r w:rsidR="00CF123A" w:rsidRPr="001572B3">
        <w:rPr>
          <w:color w:val="auto"/>
        </w:rPr>
        <w:t>U</w:t>
      </w:r>
      <w:r w:rsidRPr="001572B3">
        <w:rPr>
          <w:i/>
          <w:iCs/>
          <w:color w:val="auto"/>
        </w:rPr>
        <w:t xml:space="preserve">-Gamaliel </w:t>
      </w:r>
      <w:r w:rsidRPr="001572B3">
        <w:rPr>
          <w:color w:val="auto"/>
        </w:rPr>
        <w:t xml:space="preserve">owamela umpostile ongu </w:t>
      </w:r>
      <w:r w:rsidRPr="001572B3">
        <w:rPr>
          <w:i/>
          <w:iCs/>
          <w:color w:val="auto"/>
        </w:rPr>
        <w:t>Petrosi</w:t>
      </w:r>
      <w:r w:rsidRPr="001572B3">
        <w:rPr>
          <w:color w:val="auto"/>
        </w:rPr>
        <w:t xml:space="preserve"> no ngu Johan bakuba besiwe pambi kwe ntlanganiso yama </w:t>
      </w:r>
      <w:r w:rsidRPr="001572B3">
        <w:rPr>
          <w:i/>
          <w:iCs/>
          <w:color w:val="auto"/>
        </w:rPr>
        <w:t xml:space="preserve">Jodi, </w:t>
      </w:r>
      <w:r w:rsidRPr="001572B3">
        <w:rPr>
          <w:color w:val="auto"/>
        </w:rPr>
        <w:t>Izenzo V. 38, 39, yayi kwa ngomnye. Apo kuko isihlalo sokugweba, no mgwebi makubeko abateteleli.</w:t>
      </w:r>
    </w:p>
    <w:p w14:paraId="363C7906" w14:textId="221A304E" w:rsidR="00665226" w:rsidRPr="001572B3" w:rsidRDefault="00BA20E4">
      <w:pPr>
        <w:pStyle w:val="BodyText"/>
        <w:framePr w:w="3722" w:h="7859" w:hRule="exact" w:wrap="none" w:vAnchor="page" w:hAnchor="page" w:x="3959" w:y="1941"/>
        <w:spacing w:line="206" w:lineRule="auto"/>
        <w:jc w:val="both"/>
        <w:rPr>
          <w:color w:val="auto"/>
        </w:rPr>
      </w:pPr>
      <w:r w:rsidRPr="001572B3">
        <w:rPr>
          <w:color w:val="auto"/>
        </w:rPr>
        <w:t>Ngezindawo ke ndibonisa ukuba lomsebenzi wobuteteleli e-Matyaleni, ufanelekile nawo, kwanjenge minye imisebenzi; inkohlakalo yabo bawupeteyo ayigqitile kwe yabapete eminye imisebenzi. Kufuneka ufundiwe nawo nje ngeminye imisebenzi ye mfundo efundwayo, ngabantsundu.</w:t>
      </w:r>
    </w:p>
    <w:p w14:paraId="48FBA330" w14:textId="77777777" w:rsidR="00665226" w:rsidRPr="001572B3" w:rsidRDefault="00BA20E4">
      <w:pPr>
        <w:pStyle w:val="BodyText"/>
        <w:framePr w:w="3722" w:h="7859" w:hRule="exact" w:wrap="none" w:vAnchor="page" w:hAnchor="page" w:x="3959" w:y="1941"/>
        <w:spacing w:line="206" w:lineRule="auto"/>
        <w:ind w:right="200" w:firstLine="0"/>
        <w:jc w:val="right"/>
        <w:rPr>
          <w:color w:val="auto"/>
        </w:rPr>
      </w:pPr>
      <w:r w:rsidRPr="001572B3">
        <w:rPr>
          <w:color w:val="auto"/>
        </w:rPr>
        <w:t xml:space="preserve">A. </w:t>
      </w:r>
      <w:r w:rsidRPr="001572B3">
        <w:rPr>
          <w:smallCaps/>
          <w:color w:val="auto"/>
        </w:rPr>
        <w:t>Gontshi.</w:t>
      </w:r>
    </w:p>
    <w:p w14:paraId="78B03144" w14:textId="39B4539E" w:rsidR="00665226" w:rsidRPr="001572B3" w:rsidRDefault="00BA20E4" w:rsidP="00BB2BDD">
      <w:pPr>
        <w:pStyle w:val="BodyText"/>
        <w:framePr w:w="3722" w:h="6478" w:hRule="exact" w:wrap="none" w:vAnchor="page" w:hAnchor="page" w:x="3959" w:y="10073"/>
        <w:spacing w:line="310" w:lineRule="auto"/>
        <w:ind w:left="1060" w:hanging="1060"/>
        <w:jc w:val="both"/>
        <w:rPr>
          <w:color w:val="auto"/>
        </w:rPr>
      </w:pPr>
      <w:r w:rsidRPr="001572B3">
        <w:rPr>
          <w:color w:val="auto"/>
        </w:rPr>
        <w:t>UHLOBO OLUFANELEKILEYO LOKUSINGISA INTO KU TIXO.</w:t>
      </w:r>
    </w:p>
    <w:p w14:paraId="1A5EECD3" w14:textId="1E80E182" w:rsidR="00665226" w:rsidRPr="001572B3" w:rsidRDefault="00BA20E4" w:rsidP="00BB2BDD">
      <w:pPr>
        <w:pStyle w:val="BodyText"/>
        <w:framePr w:w="3722" w:h="6478" w:hRule="exact" w:wrap="none" w:vAnchor="page" w:hAnchor="page" w:x="3959" w:y="10073"/>
        <w:spacing w:after="60" w:line="209" w:lineRule="auto"/>
        <w:jc w:val="both"/>
        <w:rPr>
          <w:color w:val="auto"/>
        </w:rPr>
      </w:pPr>
      <w:r w:rsidRPr="001572B3">
        <w:rPr>
          <w:color w:val="auto"/>
        </w:rPr>
        <w:t xml:space="preserve">Kwaka ngenye imini kwakalaza kum Umzulu ongumbedeshi nonenqondo ngokuti xa kubekiswa into ku Tixo ange uyanyanzelwa. Wandinika izizatu ezininzi ezimbangela ukuba atsho. Wati endaweni yokuti </w:t>
      </w:r>
      <w:r w:rsidRPr="001572B3">
        <w:rPr>
          <w:i/>
          <w:iCs/>
          <w:color w:val="auto"/>
        </w:rPr>
        <w:t>Ngipe (ndipe)</w:t>
      </w:r>
      <w:r w:rsidRPr="001572B3">
        <w:rPr>
          <w:color w:val="auto"/>
        </w:rPr>
        <w:t xml:space="preserve"> ngekusitiwa </w:t>
      </w:r>
      <w:r w:rsidRPr="001572B3">
        <w:rPr>
          <w:i/>
          <w:iCs/>
          <w:color w:val="auto"/>
        </w:rPr>
        <w:t xml:space="preserve">nga u ngipa. </w:t>
      </w:r>
      <w:r w:rsidRPr="001572B3">
        <w:rPr>
          <w:color w:val="auto"/>
        </w:rPr>
        <w:t xml:space="preserve">Ukuti </w:t>
      </w:r>
      <w:r w:rsidRPr="001572B3">
        <w:rPr>
          <w:i/>
          <w:iCs/>
          <w:color w:val="auto"/>
        </w:rPr>
        <w:t>nga</w:t>
      </w:r>
      <w:r w:rsidRPr="001572B3">
        <w:rPr>
          <w:color w:val="auto"/>
        </w:rPr>
        <w:t xml:space="preserve"> xa umntu akubiza kakuhle akunyanzeli, lilizwi lokuzitoba. Kukafuti ndibuzisa kubantu abasaziyo Isizulu. Ke bavumelana ngokuti akufanekile ukuteta no Tixo ngokungati uyamnyanzela; kodwa ke noko abavumelani bonke ngokusetyenziswa kuka </w:t>
      </w:r>
      <w:r w:rsidRPr="001572B3">
        <w:rPr>
          <w:i/>
          <w:iCs/>
          <w:color w:val="auto"/>
        </w:rPr>
        <w:t xml:space="preserve">nga. </w:t>
      </w:r>
      <w:r w:rsidRPr="001572B3">
        <w:rPr>
          <w:color w:val="auto"/>
        </w:rPr>
        <w:t xml:space="preserve">Kuko abafundisi abatile abake bandibalele besiti akafanelekile u </w:t>
      </w:r>
      <w:r w:rsidRPr="001572B3">
        <w:rPr>
          <w:i/>
          <w:iCs/>
          <w:color w:val="auto"/>
        </w:rPr>
        <w:t>nga.</w:t>
      </w:r>
      <w:r w:rsidRPr="001572B3">
        <w:rPr>
          <w:color w:val="auto"/>
        </w:rPr>
        <w:t xml:space="preserve"> Ndiyakolwa ukuba inxenye yabatshoyo yenziwa kukuti ikuposise ukupinyiselwa kwake, ibe mhlaumbi ingakwazanga kakuhle ukubuzisa ngaye. Ndiyi teta lonto kuba nam ndibe ndike ndilahlekiswe xa ndibuzayo ngento ezinje ngale. Lonto ke ingagqitywa ngabantsundu bodwa.</w:t>
      </w:r>
    </w:p>
    <w:p w14:paraId="46B01C84" w14:textId="23D8E7C8" w:rsidR="00665226" w:rsidRPr="001572B3" w:rsidRDefault="00BA20E4" w:rsidP="00BB2BDD">
      <w:pPr>
        <w:pStyle w:val="BodyText"/>
        <w:framePr w:w="3722" w:h="6478" w:hRule="exact" w:wrap="none" w:vAnchor="page" w:hAnchor="page" w:x="3959" w:y="10073"/>
        <w:spacing w:line="209" w:lineRule="auto"/>
        <w:ind w:right="200" w:firstLine="0"/>
        <w:jc w:val="right"/>
        <w:rPr>
          <w:smallCaps/>
          <w:color w:val="auto"/>
        </w:rPr>
      </w:pPr>
      <w:r w:rsidRPr="001572B3">
        <w:rPr>
          <w:smallCaps/>
          <w:color w:val="auto"/>
        </w:rPr>
        <w:t>Henry St. John’s.</w:t>
      </w:r>
    </w:p>
    <w:p w14:paraId="5340AF8F" w14:textId="739BDADC" w:rsidR="00BB2BDD" w:rsidRPr="001572B3" w:rsidRDefault="00BB2BDD" w:rsidP="00BB2BDD">
      <w:pPr>
        <w:pStyle w:val="BodyText"/>
        <w:framePr w:w="3722" w:h="6478" w:hRule="exact" w:wrap="none" w:vAnchor="page" w:hAnchor="page" w:x="3959" w:y="10073"/>
        <w:spacing w:line="209" w:lineRule="auto"/>
        <w:ind w:right="200" w:firstLine="0"/>
        <w:jc w:val="right"/>
        <w:rPr>
          <w:smallCaps/>
          <w:color w:val="auto"/>
        </w:rPr>
      </w:pPr>
    </w:p>
    <w:p w14:paraId="48B6E171" w14:textId="77777777" w:rsidR="00BB2BDD" w:rsidRPr="001572B3" w:rsidRDefault="00BB2BDD" w:rsidP="00BB2BDD">
      <w:pPr>
        <w:pStyle w:val="BodyText"/>
        <w:framePr w:w="3722" w:h="6478" w:hRule="exact" w:wrap="none" w:vAnchor="page" w:hAnchor="page" w:x="3959" w:y="10073"/>
        <w:spacing w:after="60" w:line="206" w:lineRule="auto"/>
        <w:ind w:firstLine="0"/>
        <w:jc w:val="center"/>
        <w:rPr>
          <w:color w:val="auto"/>
        </w:rPr>
      </w:pPr>
      <w:r w:rsidRPr="001572B3">
        <w:rPr>
          <w:color w:val="auto"/>
        </w:rPr>
        <w:t>INDABA ZALEKOLONI.</w:t>
      </w:r>
    </w:p>
    <w:p w14:paraId="2AF3819F" w14:textId="77777777" w:rsidR="00BB2BDD" w:rsidRPr="001572B3" w:rsidRDefault="00BB2BDD" w:rsidP="00BB2BDD">
      <w:pPr>
        <w:pStyle w:val="BodyText"/>
        <w:framePr w:w="3722" w:h="6478" w:hRule="exact" w:wrap="none" w:vAnchor="page" w:hAnchor="page" w:x="3959" w:y="10073"/>
        <w:spacing w:line="206" w:lineRule="auto"/>
        <w:jc w:val="both"/>
        <w:rPr>
          <w:color w:val="auto"/>
        </w:rPr>
      </w:pPr>
      <w:r w:rsidRPr="001572B3">
        <w:rPr>
          <w:smallCaps/>
          <w:color w:val="auto"/>
        </w:rPr>
        <w:t xml:space="preserve">Elusutu </w:t>
      </w:r>
      <w:r w:rsidRPr="001572B3">
        <w:rPr>
          <w:color w:val="auto"/>
        </w:rPr>
        <w:t>kusand’ ukupuma amadoda 318 ahamba nenkosana engu Serino Letsie aya kuloliwe ngase Rini.</w:t>
      </w:r>
    </w:p>
    <w:p w14:paraId="5AC074DF" w14:textId="77777777" w:rsidR="00BB2BDD" w:rsidRPr="001572B3" w:rsidRDefault="00BB2BDD" w:rsidP="00BB2BDD">
      <w:pPr>
        <w:pStyle w:val="BodyText"/>
        <w:framePr w:w="3722" w:h="6478" w:hRule="exact" w:wrap="none" w:vAnchor="page" w:hAnchor="page" w:x="3959" w:y="10073"/>
        <w:spacing w:line="206" w:lineRule="auto"/>
        <w:jc w:val="both"/>
        <w:rPr>
          <w:color w:val="auto"/>
        </w:rPr>
      </w:pPr>
      <w:r w:rsidRPr="001572B3">
        <w:rPr>
          <w:smallCaps/>
          <w:color w:val="auto"/>
        </w:rPr>
        <w:t>E-Free State</w:t>
      </w:r>
      <w:r w:rsidRPr="001572B3">
        <w:rPr>
          <w:color w:val="auto"/>
        </w:rPr>
        <w:t xml:space="preserve"> kuko ontsundu obanjiweyo ebeta u- mfazi eselembulele umntwana wake watshisa izindlu ezintatu.</w:t>
      </w:r>
    </w:p>
    <w:p w14:paraId="24506D20" w14:textId="77777777" w:rsidR="00BB2BDD" w:rsidRPr="001572B3" w:rsidRDefault="00BB2BDD" w:rsidP="00BB2BDD">
      <w:pPr>
        <w:pStyle w:val="BodyText"/>
        <w:framePr w:w="3722" w:h="6478" w:hRule="exact" w:wrap="none" w:vAnchor="page" w:hAnchor="page" w:x="3959" w:y="10073"/>
        <w:spacing w:line="206" w:lineRule="auto"/>
        <w:jc w:val="both"/>
        <w:rPr>
          <w:color w:val="auto"/>
        </w:rPr>
      </w:pPr>
      <w:r w:rsidRPr="001572B3">
        <w:rPr>
          <w:smallCaps/>
          <w:color w:val="auto"/>
        </w:rPr>
        <w:t>Kwezi Veki</w:t>
      </w:r>
      <w:r w:rsidRPr="001572B3">
        <w:rPr>
          <w:color w:val="auto"/>
        </w:rPr>
        <w:t xml:space="preserve"> zidluleyo umvi wezikolo u Mr Clarke ube kulommandla we Lovedale ekangela izikolo ezincediswa kwa Rulumeni ngemali.</w:t>
      </w:r>
    </w:p>
    <w:p w14:paraId="3D2828ED" w14:textId="638DD000" w:rsidR="00BB2BDD" w:rsidRPr="001572B3" w:rsidRDefault="00BB2BDD" w:rsidP="00BB2BDD">
      <w:pPr>
        <w:pStyle w:val="BodyText"/>
        <w:framePr w:w="3722" w:h="6478" w:hRule="exact" w:wrap="none" w:vAnchor="page" w:hAnchor="page" w:x="3959" w:y="10073"/>
        <w:spacing w:line="209" w:lineRule="auto"/>
        <w:ind w:right="200" w:firstLine="0"/>
        <w:rPr>
          <w:color w:val="auto"/>
        </w:rPr>
      </w:pPr>
      <w:r w:rsidRPr="001572B3">
        <w:rPr>
          <w:smallCaps/>
          <w:color w:val="auto"/>
        </w:rPr>
        <w:t xml:space="preserve">       </w:t>
      </w:r>
      <w:r w:rsidRPr="001572B3">
        <w:rPr>
          <w:smallCaps/>
          <w:color w:val="auto"/>
        </w:rPr>
        <w:t>Obebileyo</w:t>
      </w:r>
      <w:r w:rsidRPr="001572B3">
        <w:rPr>
          <w:color w:val="auto"/>
        </w:rPr>
        <w:t>—u-Mkontwana N. Mbube e-Burghersdorp uyazisa kwizihlobo zake ukuba ubujelwe yintombazana yake ebudala buminyaka elishume elinesibozo.</w:t>
      </w:r>
    </w:p>
    <w:p w14:paraId="1480A754" w14:textId="67AFFF08" w:rsidR="00665226" w:rsidRPr="001572B3" w:rsidRDefault="00BA20E4" w:rsidP="00E93DA7">
      <w:pPr>
        <w:pStyle w:val="BodyText"/>
        <w:framePr w:w="3744" w:h="14440" w:hRule="exact" w:wrap="none" w:vAnchor="page" w:hAnchor="page" w:x="7897" w:y="1849"/>
        <w:spacing w:line="211" w:lineRule="auto"/>
        <w:jc w:val="both"/>
        <w:rPr>
          <w:color w:val="auto"/>
        </w:rPr>
      </w:pPr>
      <w:r w:rsidRPr="001572B3">
        <w:rPr>
          <w:smallCaps/>
          <w:color w:val="auto"/>
        </w:rPr>
        <w:t>Ngase Gqukesi</w:t>
      </w:r>
      <w:r w:rsidRPr="001572B3">
        <w:rPr>
          <w:color w:val="auto"/>
        </w:rPr>
        <w:t xml:space="preserve"> ate Amaxosa amabini eyekuzingela abona umvundla ulele. Ute oyena ubekufupi kuwo akabi namkonto. Ucele ukuba awuposelwe ngomnye kanti uyakuti xa uposwayo uze kumisa enyameni yalo ubewubiza umbulale.</w:t>
      </w:r>
    </w:p>
    <w:p w14:paraId="26A00DB8" w14:textId="6BF389FD" w:rsidR="00665226" w:rsidRPr="001572B3" w:rsidRDefault="00BA20E4" w:rsidP="00E93DA7">
      <w:pPr>
        <w:pStyle w:val="BodyText"/>
        <w:framePr w:w="3744" w:h="14440" w:hRule="exact" w:wrap="none" w:vAnchor="page" w:hAnchor="page" w:x="7897" w:y="1849"/>
        <w:spacing w:line="209" w:lineRule="auto"/>
        <w:jc w:val="both"/>
        <w:rPr>
          <w:color w:val="auto"/>
        </w:rPr>
      </w:pPr>
      <w:r w:rsidRPr="001572B3">
        <w:rPr>
          <w:smallCaps/>
          <w:color w:val="auto"/>
        </w:rPr>
        <w:t>Elinye</w:t>
      </w:r>
      <w:r w:rsidRPr="001572B3">
        <w:rPr>
          <w:color w:val="auto"/>
        </w:rPr>
        <w:t xml:space="preserve"> lamapepa ase Kapa liti kuvakala ukuba u-Lord Carnarvon utumele incwadi ku President Burgers zokuti akalungisanga ukwenza imfazwe no Sikukuni ngelixesha langoku kuba yenza ukuba I-South Africa ibe sengozini yonke. Ute ke kanjalo uya vuma ukulamla ukuba uyacelwa yiparlamente yase Transvaal ukuba enjenjalo.</w:t>
      </w:r>
    </w:p>
    <w:p w14:paraId="653B1B44" w14:textId="18626F96" w:rsidR="00665226" w:rsidRPr="001572B3" w:rsidRDefault="00BA20E4" w:rsidP="00E93DA7">
      <w:pPr>
        <w:pStyle w:val="BodyText"/>
        <w:framePr w:w="3744" w:h="14440" w:hRule="exact" w:wrap="none" w:vAnchor="page" w:hAnchor="page" w:x="7897" w:y="1849"/>
        <w:spacing w:line="211" w:lineRule="auto"/>
        <w:ind w:firstLine="0"/>
        <w:jc w:val="both"/>
        <w:rPr>
          <w:color w:val="auto"/>
        </w:rPr>
      </w:pPr>
      <w:r w:rsidRPr="001572B3">
        <w:rPr>
          <w:color w:val="auto"/>
        </w:rPr>
        <w:t xml:space="preserve">U </w:t>
      </w:r>
      <w:r w:rsidRPr="001572B3">
        <w:rPr>
          <w:smallCaps/>
          <w:color w:val="auto"/>
        </w:rPr>
        <w:t>kugqwetwa Kwe Ndaba</w:t>
      </w:r>
      <w:r w:rsidRPr="001572B3">
        <w:rPr>
          <w:color w:val="auto"/>
        </w:rPr>
        <w:t>—Ngase Queenstown kuko umfo ontsundu abati ngu Gungubela obehamba etengisa ngenkomo zake. Ute omnye umlungu akuyiva lonto waselebalela emapepeni amangesi esiti nanku u-Gungubela ecita inkomo efuna ukutenga imipu. U-Mr. Driver, Imantyi ka Gungubela ibalele kwase mapepeni ukuti akuzi kutengwa imipu kuza kutengwa umhlaba.</w:t>
      </w:r>
    </w:p>
    <w:p w14:paraId="2791EE39" w14:textId="4E9026BF" w:rsidR="00665226" w:rsidRPr="001572B3" w:rsidRDefault="00BA20E4" w:rsidP="00E93DA7">
      <w:pPr>
        <w:pStyle w:val="BodyText"/>
        <w:framePr w:w="3744" w:h="14440" w:hRule="exact" w:wrap="none" w:vAnchor="page" w:hAnchor="page" w:x="7897" w:y="1849"/>
        <w:spacing w:line="209" w:lineRule="auto"/>
        <w:jc w:val="both"/>
        <w:rPr>
          <w:color w:val="auto"/>
        </w:rPr>
      </w:pPr>
      <w:r w:rsidRPr="001572B3">
        <w:rPr>
          <w:smallCaps/>
          <w:color w:val="auto"/>
        </w:rPr>
        <w:t>Ibala Labantu</w:t>
      </w:r>
      <w:r w:rsidRPr="001572B3">
        <w:rPr>
          <w:color w:val="auto"/>
        </w:rPr>
        <w:t xml:space="preserve">—Abanye abalesi be </w:t>
      </w:r>
      <w:r w:rsidRPr="001572B3">
        <w:rPr>
          <w:i/>
          <w:iCs/>
          <w:color w:val="auto"/>
        </w:rPr>
        <w:t>Sigidimi</w:t>
      </w:r>
      <w:r w:rsidRPr="001572B3">
        <w:rPr>
          <w:color w:val="auto"/>
        </w:rPr>
        <w:t xml:space="preserve"> bangaba bayalazi igama lika Dr Bleek osand’ ukububa E-Kapa, umfo obezifunde kunene inteto zentlanga zase Africa. Kwincwadi etile yake ayibala pambi kokuba aze kububa uti bati Abatwa xa bafumana ukudla okupilileyo kwase mlungwini, bepantsi kwempembelelo zokukanya ibala labo likanye kakulu endaweni yokuba mnyama.</w:t>
      </w:r>
    </w:p>
    <w:p w14:paraId="246CD77A" w14:textId="08577305" w:rsidR="00665226" w:rsidRPr="001572B3" w:rsidRDefault="00BA20E4" w:rsidP="00E93DA7">
      <w:pPr>
        <w:pStyle w:val="BodyText"/>
        <w:framePr w:w="3744" w:h="14440" w:hRule="exact" w:wrap="none" w:vAnchor="page" w:hAnchor="page" w:x="7897" w:y="1849"/>
        <w:spacing w:line="209" w:lineRule="auto"/>
        <w:jc w:val="both"/>
        <w:rPr>
          <w:color w:val="auto"/>
        </w:rPr>
      </w:pPr>
      <w:r w:rsidRPr="001572B3">
        <w:rPr>
          <w:smallCaps/>
          <w:color w:val="auto"/>
        </w:rPr>
        <w:t>Ezokugqibela</w:t>
      </w:r>
      <w:r w:rsidRPr="001572B3">
        <w:rPr>
          <w:color w:val="auto"/>
        </w:rPr>
        <w:t xml:space="preserve"> ezivela e-Transvaal ziti u-President Burgers uhlangene ne Parlamente yake ucela ukuba anikwe imali yokuquba imfazwe kuba noko angati woyisiwe akakancami. Ute ngoko usashiye amadoda okugcina inqaba ezakiweyo. Indoda epatiswe inqaba kuvakala ukuba sisikohlakali esihamba sibulala abafazi nabantwana sitshisa izindlwana ezingazinye ezizimele zodwa. Ufuna ukuhlala kwezo nqaba ukuze ababulale bonke abaya kulima emasimini.</w:t>
      </w:r>
    </w:p>
    <w:p w14:paraId="7E9323D5" w14:textId="7AC3794F" w:rsidR="00665226" w:rsidRPr="001572B3" w:rsidRDefault="00BA20E4" w:rsidP="00E93DA7">
      <w:pPr>
        <w:pStyle w:val="BodyText"/>
        <w:framePr w:w="3744" w:h="14440" w:hRule="exact" w:wrap="none" w:vAnchor="page" w:hAnchor="page" w:x="7897" w:y="1849"/>
        <w:spacing w:line="206" w:lineRule="auto"/>
        <w:jc w:val="both"/>
        <w:rPr>
          <w:color w:val="auto"/>
        </w:rPr>
      </w:pPr>
      <w:r w:rsidRPr="001572B3">
        <w:rPr>
          <w:smallCaps/>
          <w:color w:val="auto"/>
        </w:rPr>
        <w:t>Umatanzima</w:t>
      </w:r>
      <w:r w:rsidRPr="001572B3">
        <w:rPr>
          <w:color w:val="auto"/>
        </w:rPr>
        <w:t xml:space="preserve"> inkosana ya Batembu abakwa Cofimvaba kutiwa ute kweziveki zindluleyo watumela ilizwi ku Mgcaleka otile esiti lo Mgcaleka makatumele intombi yake ku Matanzima ufuna ukuyizeka. Isitunywa sibuye sisiti akavumanga uyise wentombi. Kususwe ezinye izitunywa kwayalezwa ukuba zezingabuyi ngapandle kwalontombi. Ute akwala uyise wayo zambulala zamhlaba ngomkonto, zangxwelera nomnye Umgcaleka obekona, zemka nayo lontombi. Kuvakala ukuba lento isusele ekuselweni kotywala. Sisaya kupulapula ukuba u-Rulumente no Sarili baya kutinina.</w:t>
      </w:r>
    </w:p>
    <w:p w14:paraId="6DD28B47" w14:textId="38DA9DF0" w:rsidR="00665226" w:rsidRPr="001572B3" w:rsidRDefault="00BA20E4" w:rsidP="00E93DA7">
      <w:pPr>
        <w:pStyle w:val="BodyText"/>
        <w:framePr w:w="3744" w:h="14440" w:hRule="exact" w:wrap="none" w:vAnchor="page" w:hAnchor="page" w:x="7897" w:y="1849"/>
        <w:spacing w:line="206" w:lineRule="auto"/>
        <w:jc w:val="both"/>
        <w:rPr>
          <w:color w:val="auto"/>
        </w:rPr>
      </w:pPr>
      <w:r w:rsidRPr="001572B3">
        <w:rPr>
          <w:smallCaps/>
          <w:color w:val="auto"/>
        </w:rPr>
        <w:t>Ulobolo</w:t>
      </w:r>
      <w:r w:rsidRPr="001572B3">
        <w:rPr>
          <w:color w:val="auto"/>
        </w:rPr>
        <w:t>—Isoka elitile liti ngako Kwati ngamhla utile ndaya kucela umtshato kulo lontombi ndiyifilishayo, esekulixesha ndiyifilisha. Ndite mhla ndaya kucela igama kwatiwa make ndirole inkomo ukuze ndiyi fumane kwaba kusitshiwo ngumdyakeni kanti ngawo ati kwakufikwa etyalikeni ati akulungile ukulobola. Asixakile ke kuba ngokuhlwa ateta okunye. Lentombi ndibe ndiyi filisha ndiyayala ngoku kuba mna andikwazi ukutenga umntu. Ndiyeva ukuba iza kundimangalela. Nokoke ndikuxolele kuba ndisiti make kutshatyalaliswe lento yokumana kutengiswa ngabantu.”</w:t>
      </w:r>
    </w:p>
    <w:p w14:paraId="41360805" w14:textId="69BEB00A" w:rsidR="00665226" w:rsidRPr="001572B3" w:rsidRDefault="00BA20E4" w:rsidP="00E93DA7">
      <w:pPr>
        <w:pStyle w:val="BodyText"/>
        <w:framePr w:w="3744" w:h="14440" w:hRule="exact" w:wrap="none" w:vAnchor="page" w:hAnchor="page" w:x="7897" w:y="1849"/>
        <w:spacing w:line="209" w:lineRule="auto"/>
        <w:jc w:val="both"/>
        <w:rPr>
          <w:color w:val="auto"/>
        </w:rPr>
      </w:pPr>
      <w:r w:rsidRPr="001572B3">
        <w:rPr>
          <w:smallCaps/>
          <w:color w:val="auto"/>
        </w:rPr>
        <w:t>ukuhluma kwabantsundu</w:t>
      </w:r>
      <w:r w:rsidRPr="001572B3">
        <w:rPr>
          <w:color w:val="auto"/>
        </w:rPr>
        <w:t>—Omnye wemiqondiso yokuhluma kwabantsundu emfundweni uvela E-Rabula</w:t>
      </w:r>
      <w:r w:rsidR="00BC49A5" w:rsidRPr="001572B3">
        <w:rPr>
          <w:color w:val="auto"/>
        </w:rPr>
        <w:t xml:space="preserve"> </w:t>
      </w:r>
      <w:r w:rsidRPr="001572B3">
        <w:rPr>
          <w:color w:val="auto"/>
        </w:rPr>
        <w:t>Kona apo kube kuko umfana abati ngu Mongoma Ntsila obefilisha intombi ka Magwebu u-Alice. Kut</w:t>
      </w:r>
      <w:r w:rsidR="00BC49A5" w:rsidRPr="001572B3">
        <w:rPr>
          <w:color w:val="auto"/>
        </w:rPr>
        <w:t>i</w:t>
      </w:r>
      <w:r w:rsidRPr="001572B3">
        <w:rPr>
          <w:color w:val="auto"/>
        </w:rPr>
        <w:t xml:space="preserve"> kwakuba mzuzu indodana yatumela incwadi yokuba ayisenakumtabata u-Miss Alice Magwebu, isizatu soko ayinazinkomo zokulobola U-Miss Alice Magwebu uyitabate lendodana wayisa ematyaleni esiti nantsi ifumaue yamkohlisa mayirole £ 20. Ematyaleni kuvunyelwene nentombi, kodwa kwatiwa isoka malirole £ 10. Kuyakoleka ukuba isoka eliya kubu. ya liye kuye liya kuya linyanisile, lingafuni kufeket ngaye. Ibanga elilandela ukusa amadodana ematya. leni afanele ukulitabata u-Miss Magwebu lowo lelokuba atsho kuyise angamtengisi.</w:t>
      </w:r>
    </w:p>
    <w:p w14:paraId="50DE90F1" w14:textId="727B191D" w:rsidR="00665226" w:rsidRPr="001572B3" w:rsidRDefault="00BA20E4" w:rsidP="00E93DA7">
      <w:pPr>
        <w:pStyle w:val="BodyText"/>
        <w:framePr w:w="3744" w:h="14440" w:hRule="exact" w:wrap="none" w:vAnchor="page" w:hAnchor="page" w:x="7897" w:y="1849"/>
        <w:spacing w:line="209" w:lineRule="auto"/>
        <w:jc w:val="both"/>
        <w:rPr>
          <w:color w:val="auto"/>
        </w:rPr>
      </w:pPr>
      <w:r w:rsidRPr="001572B3">
        <w:rPr>
          <w:smallCaps/>
          <w:color w:val="auto"/>
        </w:rPr>
        <w:t>E-Glen Avon</w:t>
      </w:r>
      <w:r w:rsidRPr="001572B3">
        <w:rPr>
          <w:color w:val="auto"/>
        </w:rPr>
        <w:t xml:space="preserve"> ngase Somerset kuko umfo ontsundu ote ekwele enqweleni wawa yamnyatela. Ute obehamba naye akenza malinga akumnceda wamshiya elele endleni. Emva kweyure ezintlanu emva koko ubonwe esapilile kodwa esezintlungwini ezinkulu. Zite ezondaba zakuviwa e-Glen Avon wapiudiswa indlela uwabo ukuba amputume. Usukile kanti akayi kona, waza lomntu ube nyatelwe yinqwelo kwafikwa eselefile kwakufupi nendawo abanzakelele kuyo. Ite Imantyi yakuyiva lonto yambamba yamfaka etolongweni lomfo ubenowe nzakeleyo. Enye into esund’ ukuhla E-Glen Avon kutsha nendlu kwabamtwana abatandatu</w:t>
      </w:r>
    </w:p>
    <w:p w14:paraId="5B3198B1" w14:textId="77777777" w:rsidR="00C6790A" w:rsidRDefault="00C6790A" w:rsidP="00C6790A">
      <w:pPr>
        <w:rPr>
          <w:color w:val="auto"/>
          <w:u w:val="single"/>
        </w:rPr>
      </w:pPr>
    </w:p>
    <w:p w14:paraId="72970E6A" w14:textId="77777777" w:rsidR="00C6790A" w:rsidRPr="00C6790A" w:rsidRDefault="00C6790A" w:rsidP="00C6790A">
      <w:pPr>
        <w:rPr>
          <w:color w:val="auto"/>
          <w:sz w:val="22"/>
          <w:szCs w:val="22"/>
          <w:u w:val="single"/>
        </w:rPr>
      </w:pPr>
    </w:p>
    <w:p w14:paraId="20B7C5C4" w14:textId="77777777" w:rsidR="00C6790A" w:rsidRDefault="00C6790A" w:rsidP="00C6790A">
      <w:pPr>
        <w:rPr>
          <w:color w:val="auto"/>
          <w:sz w:val="22"/>
          <w:szCs w:val="22"/>
          <w:u w:val="single"/>
        </w:rPr>
      </w:pPr>
    </w:p>
    <w:p w14:paraId="70AB826A" w14:textId="7D09C9B4" w:rsidR="00C6790A" w:rsidRPr="00C6790A" w:rsidRDefault="0024390A" w:rsidP="00C6790A">
      <w:pPr>
        <w:rPr>
          <w:color w:val="auto"/>
          <w:sz w:val="22"/>
          <w:szCs w:val="22"/>
          <w:u w:val="single"/>
        </w:rPr>
      </w:pPr>
      <w:r>
        <w:rPr>
          <w:color w:val="auto"/>
          <w:sz w:val="22"/>
          <w:szCs w:val="22"/>
          <w:u w:val="single"/>
        </w:rPr>
        <w:t>6</w:t>
      </w:r>
      <w:r w:rsidR="00C6790A" w:rsidRPr="00C6790A">
        <w:rPr>
          <w:color w:val="auto"/>
          <w:sz w:val="22"/>
          <w:szCs w:val="22"/>
          <w:u w:val="single"/>
        </w:rPr>
        <w:t xml:space="preserve">                                               ISIGIDIMI SAMAXOSA. OCTOBER 1, 1876.                                          .</w:t>
      </w:r>
    </w:p>
    <w:p w14:paraId="056B4153" w14:textId="77777777" w:rsidR="00665226" w:rsidRPr="00C6790A" w:rsidRDefault="00665226" w:rsidP="00C6790A">
      <w:pPr>
        <w:rPr>
          <w:color w:val="auto"/>
          <w:sz w:val="22"/>
          <w:szCs w:val="22"/>
        </w:rPr>
      </w:pPr>
    </w:p>
    <w:sectPr w:rsidR="00665226" w:rsidRPr="00C6790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2312" w14:textId="77777777" w:rsidR="00AC3166" w:rsidRDefault="00AC3166">
      <w:r>
        <w:separator/>
      </w:r>
    </w:p>
  </w:endnote>
  <w:endnote w:type="continuationSeparator" w:id="0">
    <w:p w14:paraId="5E5CE8EA" w14:textId="77777777" w:rsidR="00AC3166" w:rsidRDefault="00AC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F5C9" w14:textId="77777777" w:rsidR="00AC3166" w:rsidRDefault="00AC3166"/>
  </w:footnote>
  <w:footnote w:type="continuationSeparator" w:id="0">
    <w:p w14:paraId="0A62E7A2" w14:textId="77777777" w:rsidR="00AC3166" w:rsidRDefault="00AC31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26"/>
    <w:rsid w:val="001572B3"/>
    <w:rsid w:val="0024390A"/>
    <w:rsid w:val="0039648C"/>
    <w:rsid w:val="0055234C"/>
    <w:rsid w:val="00665226"/>
    <w:rsid w:val="007D70BB"/>
    <w:rsid w:val="00884AC0"/>
    <w:rsid w:val="009F14C0"/>
    <w:rsid w:val="00AC3166"/>
    <w:rsid w:val="00B557CD"/>
    <w:rsid w:val="00B65D3A"/>
    <w:rsid w:val="00BA20E4"/>
    <w:rsid w:val="00BB2BDD"/>
    <w:rsid w:val="00BC49A5"/>
    <w:rsid w:val="00C6790A"/>
    <w:rsid w:val="00CF123A"/>
    <w:rsid w:val="00D6790A"/>
    <w:rsid w:val="00E82E80"/>
    <w:rsid w:val="00E93D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5AE2"/>
  <w15:docId w15:val="{ABFA21A6-811D-4E9E-85B9-592BE639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53C"/>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52453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likhona qazisa</cp:lastModifiedBy>
  <cp:revision>3</cp:revision>
  <dcterms:created xsi:type="dcterms:W3CDTF">2021-03-20T20:16:00Z</dcterms:created>
  <dcterms:modified xsi:type="dcterms:W3CDTF">2021-03-20T20:16:00Z</dcterms:modified>
</cp:coreProperties>
</file>