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9B94" w14:textId="77777777" w:rsidR="00A3586A" w:rsidRPr="00EF2011" w:rsidRDefault="00AF4F77" w:rsidP="00EF2011">
      <w:pPr>
        <w:spacing w:line="1" w:lineRule="exact"/>
      </w:pPr>
      <w:r w:rsidRPr="00EF2011">
        <w:rPr>
          <w:noProof/>
          <w:lang w:val="en-ZA" w:eastAsia="en-ZA" w:bidi="ar-SA"/>
        </w:rPr>
        <mc:AlternateContent>
          <mc:Choice Requires="wps">
            <w:drawing>
              <wp:anchor distT="0" distB="0" distL="114300" distR="114300" simplePos="0" relativeHeight="251656192" behindDoc="1" locked="0" layoutInCell="1" allowOverlap="1" wp14:anchorId="5AF85753" wp14:editId="043ADFE6">
                <wp:simplePos x="0" y="0"/>
                <wp:positionH relativeFrom="page">
                  <wp:posOffset>534670</wp:posOffset>
                </wp:positionH>
                <wp:positionV relativeFrom="page">
                  <wp:posOffset>1477645</wp:posOffset>
                </wp:positionV>
                <wp:extent cx="6546850" cy="0"/>
                <wp:effectExtent l="0" t="0" r="0" b="0"/>
                <wp:wrapNone/>
                <wp:docPr id="1" name="Shape 1"/>
                <wp:cNvGraphicFramePr/>
                <a:graphic xmlns:a="http://schemas.openxmlformats.org/drawingml/2006/main">
                  <a:graphicData uri="http://schemas.microsoft.com/office/word/2010/wordprocessingShape">
                    <wps:wsp>
                      <wps:cNvCnPr/>
                      <wps:spPr>
                        <a:xfrm>
                          <a:off x="0" y="0"/>
                          <a:ext cx="6546850" cy="0"/>
                        </a:xfrm>
                        <a:prstGeom prst="straightConnector1">
                          <a:avLst/>
                        </a:prstGeom>
                        <a:ln w="6985">
                          <a:solidFill/>
                        </a:ln>
                      </wps:spPr>
                      <wps:bodyPr/>
                    </wps:wsp>
                  </a:graphicData>
                </a:graphic>
              </wp:anchor>
            </w:drawing>
          </mc:Choice>
          <mc:Fallback>
            <w:pict>
              <v:shape o:spt="32" o:oned="true" path="m,l21600,21600e" style="position:absolute;margin-left:42.100000000000001pt;margin-top:116.35000000000001pt;width:515.5pt;height:0;z-index:-251658240;mso-position-horizontal-relative:page;mso-position-vertical-relative:page">
                <v:stroke weight="0.55000000000000004pt"/>
              </v:shape>
            </w:pict>
          </mc:Fallback>
        </mc:AlternateContent>
      </w:r>
      <w:r w:rsidRPr="00EF2011">
        <w:rPr>
          <w:noProof/>
          <w:lang w:val="en-ZA" w:eastAsia="en-ZA" w:bidi="ar-SA"/>
        </w:rPr>
        <mc:AlternateContent>
          <mc:Choice Requires="wps">
            <w:drawing>
              <wp:anchor distT="0" distB="0" distL="114300" distR="114300" simplePos="0" relativeHeight="251657216" behindDoc="1" locked="0" layoutInCell="1" allowOverlap="1" wp14:anchorId="61AC3EBD" wp14:editId="27EFBDBD">
                <wp:simplePos x="0" y="0"/>
                <wp:positionH relativeFrom="page">
                  <wp:posOffset>532130</wp:posOffset>
                </wp:positionH>
                <wp:positionV relativeFrom="page">
                  <wp:posOffset>1500505</wp:posOffset>
                </wp:positionV>
                <wp:extent cx="6544945" cy="0"/>
                <wp:effectExtent l="0" t="0" r="0" b="0"/>
                <wp:wrapNone/>
                <wp:docPr id="2" name="Shape 2"/>
                <wp:cNvGraphicFramePr/>
                <a:graphic xmlns:a="http://schemas.openxmlformats.org/drawingml/2006/main">
                  <a:graphicData uri="http://schemas.microsoft.com/office/word/2010/wordprocessingShape">
                    <wps:wsp>
                      <wps:cNvCnPr/>
                      <wps:spPr>
                        <a:xfrm>
                          <a:off x="0" y="0"/>
                          <a:ext cx="6544945" cy="0"/>
                        </a:xfrm>
                        <a:prstGeom prst="straightConnector1">
                          <a:avLst/>
                        </a:prstGeom>
                        <a:ln w="6985">
                          <a:solidFill/>
                        </a:ln>
                      </wps:spPr>
                      <wps:bodyPr/>
                    </wps:wsp>
                  </a:graphicData>
                </a:graphic>
              </wp:anchor>
            </w:drawing>
          </mc:Choice>
          <mc:Fallback>
            <w:pict>
              <v:shape o:spt="32" o:oned="true" path="m,l21600,21600e" style="position:absolute;margin-left:41.899999999999999pt;margin-top:118.15000000000001pt;width:515.35000000000002pt;height:0;z-index:-251658240;mso-position-horizontal-relative:page;mso-position-vertical-relative:page">
                <v:stroke weight="0.55000000000000004pt"/>
              </v:shape>
            </w:pict>
          </mc:Fallback>
        </mc:AlternateContent>
      </w:r>
      <w:r w:rsidRPr="00EF2011">
        <w:rPr>
          <w:noProof/>
          <w:lang w:val="en-ZA" w:eastAsia="en-ZA" w:bidi="ar-SA"/>
        </w:rPr>
        <mc:AlternateContent>
          <mc:Choice Requires="wps">
            <w:drawing>
              <wp:anchor distT="0" distB="0" distL="114300" distR="114300" simplePos="0" relativeHeight="251658240" behindDoc="1" locked="0" layoutInCell="1" allowOverlap="1" wp14:anchorId="334ED6C6" wp14:editId="72923EF8">
                <wp:simplePos x="0" y="0"/>
                <wp:positionH relativeFrom="page">
                  <wp:posOffset>2694940</wp:posOffset>
                </wp:positionH>
                <wp:positionV relativeFrom="page">
                  <wp:posOffset>1520825</wp:posOffset>
                </wp:positionV>
                <wp:extent cx="0" cy="1835785"/>
                <wp:effectExtent l="0" t="0" r="0" b="0"/>
                <wp:wrapNone/>
                <wp:docPr id="3" name="Shape 3"/>
                <wp:cNvGraphicFramePr/>
                <a:graphic xmlns:a="http://schemas.openxmlformats.org/drawingml/2006/main">
                  <a:graphicData uri="http://schemas.microsoft.com/office/word/2010/wordprocessingShape">
                    <wps:wsp>
                      <wps:cNvCnPr/>
                      <wps:spPr>
                        <a:xfrm>
                          <a:off x="0" y="0"/>
                          <a:ext cx="0" cy="1835785"/>
                        </a:xfrm>
                        <a:prstGeom prst="straightConnector1">
                          <a:avLst/>
                        </a:prstGeom>
                        <a:ln w="6985">
                          <a:solidFill/>
                        </a:ln>
                      </wps:spPr>
                      <wps:bodyPr/>
                    </wps:wsp>
                  </a:graphicData>
                </a:graphic>
              </wp:anchor>
            </w:drawing>
          </mc:Choice>
          <mc:Fallback>
            <w:pict>
              <v:shape o:spt="32" o:oned="true" path="m,l21600,21600e" style="position:absolute;margin-left:212.20000000000002pt;margin-top:119.75pt;width:0;height:144.55000000000001pt;z-index:-251658240;mso-position-horizontal-relative:page;mso-position-vertical-relative:page">
                <v:stroke weight="0.55000000000000004pt"/>
              </v:shape>
            </w:pict>
          </mc:Fallback>
        </mc:AlternateContent>
      </w:r>
      <w:r w:rsidRPr="00EF2011">
        <w:rPr>
          <w:noProof/>
          <w:lang w:val="en-ZA" w:eastAsia="en-ZA" w:bidi="ar-SA"/>
        </w:rPr>
        <mc:AlternateContent>
          <mc:Choice Requires="wps">
            <w:drawing>
              <wp:anchor distT="0" distB="0" distL="114300" distR="114300" simplePos="0" relativeHeight="251659264" behindDoc="1" locked="0" layoutInCell="1" allowOverlap="1" wp14:anchorId="6F86B683" wp14:editId="1E14BAB3">
                <wp:simplePos x="0" y="0"/>
                <wp:positionH relativeFrom="page">
                  <wp:posOffset>4921250</wp:posOffset>
                </wp:positionH>
                <wp:positionV relativeFrom="page">
                  <wp:posOffset>1509395</wp:posOffset>
                </wp:positionV>
                <wp:extent cx="0" cy="6005195"/>
                <wp:effectExtent l="0" t="0" r="0" b="0"/>
                <wp:wrapNone/>
                <wp:docPr id="4" name="Shape 4"/>
                <wp:cNvGraphicFramePr/>
                <a:graphic xmlns:a="http://schemas.openxmlformats.org/drawingml/2006/main">
                  <a:graphicData uri="http://schemas.microsoft.com/office/word/2010/wordprocessingShape">
                    <wps:wsp>
                      <wps:cNvCnPr/>
                      <wps:spPr>
                        <a:xfrm>
                          <a:off x="0" y="0"/>
                          <a:ext cx="0" cy="6005195"/>
                        </a:xfrm>
                        <a:prstGeom prst="straightConnector1">
                          <a:avLst/>
                        </a:prstGeom>
                        <a:ln w="6985">
                          <a:solidFill/>
                        </a:ln>
                      </wps:spPr>
                      <wps:bodyPr/>
                    </wps:wsp>
                  </a:graphicData>
                </a:graphic>
              </wp:anchor>
            </w:drawing>
          </mc:Choice>
          <mc:Fallback>
            <w:pict>
              <v:shape o:spt="32" o:oned="true" path="m,l21600,21600e" style="position:absolute;margin-left:387.5pt;margin-top:118.85000000000001pt;width:0;height:472.85000000000002pt;z-index:-251658240;mso-position-horizontal-relative:page;mso-position-vertical-relative:page">
                <v:stroke weight="0.55000000000000004pt"/>
              </v:shape>
            </w:pict>
          </mc:Fallback>
        </mc:AlternateContent>
      </w:r>
    </w:p>
    <w:p w14:paraId="26135748" w14:textId="77777777" w:rsidR="00A3586A" w:rsidRPr="00EF2011" w:rsidRDefault="00AF4F77" w:rsidP="00EF2011">
      <w:pPr>
        <w:pStyle w:val="Bodytext30"/>
        <w:framePr w:w="10487" w:h="572" w:hRule="exact" w:wrap="none" w:vAnchor="page" w:hAnchor="page" w:x="782" w:y="737"/>
        <w:spacing w:after="0"/>
      </w:pPr>
      <w:r w:rsidRPr="00EF2011">
        <w:t>SUPPLEMENT TO THE “KAFFIR EXPRESS.”</w:t>
      </w:r>
    </w:p>
    <w:p w14:paraId="4F0828D1" w14:textId="77777777" w:rsidR="00A3586A" w:rsidRPr="00EF2011" w:rsidRDefault="00AF4F77" w:rsidP="00EF2011">
      <w:pPr>
        <w:pStyle w:val="Bodytext40"/>
        <w:framePr w:w="10487" w:h="295" w:hRule="exact" w:wrap="none" w:vAnchor="page" w:hAnchor="page" w:x="782" w:y="1784"/>
      </w:pPr>
      <w:r w:rsidRPr="00EF2011">
        <w:t>FEBRUARY 1, 1872.</w:t>
      </w:r>
    </w:p>
    <w:p w14:paraId="0712B498" w14:textId="77777777" w:rsidR="00A3586A" w:rsidRPr="00EF2011" w:rsidRDefault="00AF4F77" w:rsidP="00EF2011">
      <w:pPr>
        <w:pStyle w:val="Bodytext20"/>
        <w:framePr w:w="3474" w:h="6008" w:hRule="exact" w:wrap="none" w:vAnchor="page" w:hAnchor="page" w:x="691" w:y="2431"/>
        <w:spacing w:after="80" w:line="300" w:lineRule="auto"/>
        <w:ind w:firstLine="0"/>
        <w:jc w:val="center"/>
      </w:pPr>
      <w:r w:rsidRPr="00EF2011">
        <w:t>INCWADI EZIVELA KU</w:t>
      </w:r>
      <w:r w:rsidRPr="00EF2011">
        <w:br/>
        <w:t>BAHLOBO BETU ABANTSUNDU.</w:t>
      </w:r>
    </w:p>
    <w:p w14:paraId="73A6D673" w14:textId="77777777" w:rsidR="00A3586A" w:rsidRPr="00EF2011" w:rsidRDefault="00AF4F77" w:rsidP="00EF2011">
      <w:pPr>
        <w:pStyle w:val="Bodytext20"/>
        <w:framePr w:w="3474" w:h="6008" w:hRule="exact" w:wrap="none" w:vAnchor="page" w:hAnchor="page" w:x="691" w:y="2431"/>
        <w:ind w:firstLine="0"/>
        <w:jc w:val="both"/>
      </w:pPr>
      <w:r w:rsidRPr="00EF2011">
        <w:rPr>
          <w:smallCaps/>
        </w:rPr>
        <w:t>Sizishicilele</w:t>
      </w:r>
      <w:r w:rsidRPr="00EF2011">
        <w:t xml:space="preserve"> kwipetshana elilodwa in- cwadana esibe singa zifumanelanga ndawo kwi pepa lokugqibela. Ezinye sitabate inxenye yazo.</w:t>
      </w:r>
    </w:p>
    <w:p w14:paraId="627DF28F" w14:textId="77777777" w:rsidR="00A3586A" w:rsidRPr="00EF2011" w:rsidRDefault="00AF4F77" w:rsidP="00EF2011">
      <w:pPr>
        <w:pStyle w:val="Bodytext20"/>
        <w:framePr w:w="3474" w:h="6008" w:hRule="exact" w:wrap="none" w:vAnchor="page" w:hAnchor="page" w:x="691" w:y="2431"/>
        <w:jc w:val="both"/>
      </w:pPr>
      <w:r w:rsidRPr="00EF2011">
        <w:t>Siyakuvuya xa besibalela futi abahlobo betu abantsundu. Kodwa sibacela ukuba balinge ukubamba ezindawo zilandelayo—</w:t>
      </w:r>
    </w:p>
    <w:p w14:paraId="14CF50A9" w14:textId="5459532F" w:rsidR="00A3586A" w:rsidRPr="00EF2011" w:rsidRDefault="00AF4F77" w:rsidP="00EF2011">
      <w:pPr>
        <w:pStyle w:val="Bodytext20"/>
        <w:framePr w:w="3474" w:h="6008" w:hRule="exact" w:wrap="none" w:vAnchor="page" w:hAnchor="page" w:x="691" w:y="2431"/>
        <w:jc w:val="both"/>
      </w:pPr>
      <w:r w:rsidRPr="00EF2011">
        <w:rPr>
          <w:i/>
          <w:iCs/>
        </w:rPr>
        <w:t>Ukuqala.</w:t>
      </w:r>
      <w:r w:rsidRPr="00EF2011">
        <w:t xml:space="preserve"> Mabawabale amagama abo ezi ncwadini abazitumelayo. Ukuba abafuni kuba siwashicilele asiyi kuwashicilela— kodwa ke mabawatumele amagama kwi ncwadana eyahlukileyo, ukuze sibazi abasibalelayo. Ukuba </w:t>
      </w:r>
      <w:r w:rsidRPr="00EF2011">
        <w:rPr>
          <w:smallCaps/>
        </w:rPr>
        <w:t xml:space="preserve">U-Ndinqu Zidlule, </w:t>
      </w:r>
      <w:r w:rsidRPr="00EF2011">
        <w:t>wapesheya kwe Nciba ute wasitumela igama lake siyakuyishicilela incwadi yake.</w:t>
      </w:r>
    </w:p>
    <w:p w14:paraId="70562EC5" w14:textId="77777777" w:rsidR="00A3586A" w:rsidRPr="00EF2011" w:rsidRDefault="00AF4F77" w:rsidP="00EF2011">
      <w:pPr>
        <w:pStyle w:val="Bodytext20"/>
        <w:framePr w:w="3474" w:h="6008" w:hRule="exact" w:wrap="none" w:vAnchor="page" w:hAnchor="page" w:x="691" w:y="2431"/>
        <w:jc w:val="both"/>
      </w:pPr>
      <w:r w:rsidRPr="00EF2011">
        <w:rPr>
          <w:i/>
          <w:iCs/>
        </w:rPr>
        <w:t>Okwesibini.</w:t>
      </w:r>
      <w:r w:rsidRPr="00EF2011">
        <w:t xml:space="preserve"> Msani ukubala into ende; yitini kanjalo niwacacise amagama.</w:t>
      </w:r>
    </w:p>
    <w:p w14:paraId="354D316E" w14:textId="647AC35F" w:rsidR="00A3586A" w:rsidRPr="00EF2011" w:rsidRDefault="00AF4F77" w:rsidP="00EF2011">
      <w:pPr>
        <w:pStyle w:val="Bodytext20"/>
        <w:framePr w:w="3474" w:h="6008" w:hRule="exact" w:wrap="none" w:vAnchor="page" w:hAnchor="page" w:x="691" w:y="2431"/>
        <w:jc w:val="both"/>
      </w:pPr>
      <w:r w:rsidRPr="00EF2011">
        <w:rPr>
          <w:i/>
          <w:iCs/>
        </w:rPr>
        <w:t>Okwesitatu.</w:t>
      </w:r>
      <w:r w:rsidRPr="00EF2011">
        <w:t xml:space="preserve"> Izinto enizibalayo zitumeleni mayela nomhla we 18 nowa 20 enyangeni. Ziti ezitunyelwe mayela nowa 29, nama 30 nama 31 zifike sezihlwelwe ngalo nyanga, zizeke ngelandelayo zibe mhlaumbi sezindala indaba zazo.</w:t>
      </w:r>
    </w:p>
    <w:p w14:paraId="6D6E1828" w14:textId="77777777" w:rsidR="00A3586A" w:rsidRPr="00EF2011" w:rsidRDefault="00AF4F77" w:rsidP="00EF2011">
      <w:pPr>
        <w:pStyle w:val="BodyText"/>
        <w:framePr w:w="3470" w:h="5897" w:hRule="exact" w:wrap="none" w:vAnchor="page" w:hAnchor="page" w:x="706" w:y="8686"/>
        <w:spacing w:after="100" w:line="211" w:lineRule="auto"/>
        <w:ind w:firstLine="0"/>
        <w:jc w:val="center"/>
        <w:rPr>
          <w:sz w:val="20"/>
          <w:szCs w:val="20"/>
        </w:rPr>
      </w:pPr>
      <w:r w:rsidRPr="00EF2011">
        <w:rPr>
          <w:sz w:val="20"/>
          <w:szCs w:val="20"/>
        </w:rPr>
        <w:t>UKUQUTYWA KWE LIZWI.</w:t>
      </w:r>
    </w:p>
    <w:p w14:paraId="33A1B683" w14:textId="5D4E3B69" w:rsidR="00A3586A" w:rsidRPr="00EF2011" w:rsidRDefault="00AF4F77" w:rsidP="00EF2011">
      <w:pPr>
        <w:pStyle w:val="BodyText"/>
        <w:framePr w:w="3470" w:h="5897" w:hRule="exact" w:wrap="none" w:vAnchor="page" w:hAnchor="page" w:x="706" w:y="8686"/>
        <w:spacing w:line="211" w:lineRule="auto"/>
        <w:ind w:firstLine="0"/>
        <w:jc w:val="both"/>
      </w:pPr>
      <w:r w:rsidRPr="00EF2011">
        <w:rPr>
          <w:smallCaps/>
        </w:rPr>
        <w:t>Mabandla</w:t>
      </w:r>
      <w:r w:rsidRPr="00EF2011">
        <w:t xml:space="preserve"> ndini antsundu ndifuna ukufaka um- buzo kuni. Nditi, namhla Umdali wentwana zonke, eyitabatile nje intlaba mkosi U-Mr. Soga, sifanele ukutinina? Okwenene yena uwuhlabile umkosi wavakala kwindawo ngendawo. Noko akafezanga, kuba ihlabati libanzi, lizele bubutyakala. Asinakutsho ukuti emkile nje yena kufezekile, masekuyekwa zingabikwa indaba zo Kumkani wentlanga ngentlanga.</w:t>
      </w:r>
    </w:p>
    <w:p w14:paraId="5DE37C5B" w14:textId="77777777" w:rsidR="00A3586A" w:rsidRPr="00EF2011" w:rsidRDefault="00AF4F77" w:rsidP="00EF2011">
      <w:pPr>
        <w:pStyle w:val="BodyText"/>
        <w:framePr w:w="3470" w:h="5897" w:hRule="exact" w:wrap="none" w:vAnchor="page" w:hAnchor="page" w:x="706" w:y="8686"/>
        <w:spacing w:line="214" w:lineRule="auto"/>
        <w:jc w:val="both"/>
      </w:pPr>
      <w:r w:rsidRPr="00EF2011">
        <w:t>Nditi yimani pezu kwentaba ezinde nihlabe umkosi wokufa kwe Tshawe lamatshawe nixele yena. Wuhlabeni madodana nentombi, nani madoda nabafazi. Ndiqala ngani lutsha kuba nina nisenamandla okuqabela induli, nokunyuka imi- mango.</w:t>
      </w:r>
    </w:p>
    <w:p w14:paraId="7B2694CF" w14:textId="77777777" w:rsidR="00A3586A" w:rsidRPr="00EF2011" w:rsidRDefault="00AF4F77" w:rsidP="00EF2011">
      <w:pPr>
        <w:pStyle w:val="BodyText"/>
        <w:framePr w:w="3470" w:h="5897" w:hRule="exact" w:wrap="none" w:vAnchor="page" w:hAnchor="page" w:x="706" w:y="8686"/>
        <w:spacing w:line="209" w:lineRule="auto"/>
        <w:jc w:val="both"/>
      </w:pPr>
      <w:r w:rsidRPr="00EF2011">
        <w:t>Nizeke ningauhlabi ngomlomo wodwa. Awu- yikuvakala kude, nakwenjenjalo. Kupani inkabi zegusha ngambini, noziponti ngane nangantlanu, nenkabi zenkomo. Kwakuba njalo lohamba ilizwi lilicande ihlabati, zipele izityakala. Kaumvele umfo ontsundu eshumayela, uve ubuciko bake, xa ati—“zonke intlanga mazide zilive.” Emva koko makufike umnikelo wokunikelela ilizwi; aze kaloku abete gama esiti tina asinamali. Mhla- umbi esitsho nje unenkomo negusha, ne zisele ngazibini, esamazimba nesombona.</w:t>
      </w:r>
    </w:p>
    <w:p w14:paraId="1227BCAB" w14:textId="77777777" w:rsidR="00A3586A" w:rsidRPr="00EF2011" w:rsidRDefault="00AF4F77" w:rsidP="00EF2011">
      <w:pPr>
        <w:pStyle w:val="BodyText"/>
        <w:framePr w:w="3470" w:h="5897" w:hRule="exact" w:wrap="none" w:vAnchor="page" w:hAnchor="page" w:x="706" w:y="8686"/>
        <w:spacing w:line="211" w:lineRule="auto"/>
        <w:jc w:val="both"/>
      </w:pPr>
      <w:r w:rsidRPr="00EF2011">
        <w:t>Intlanga ezimhlope zati zikwazi ukuteta ngom- lomo zabe kanjalo zifaka izandla ezinxoweni zigalela ezityeni igolide nesilivere, zikwenza oko ngovuyo, kummandi. Leza ngolohlobo kweli lizwe, sinalo nje tina namhla. Nati masilitumele kwangalo ndlela. Losuka lingavumi ukuhamba sakulitumela ngomlomo wodwa.</w:t>
      </w:r>
    </w:p>
    <w:p w14:paraId="197D9C27" w14:textId="77777777" w:rsidR="00A3586A" w:rsidRPr="00EF2011" w:rsidRDefault="00AF4F77" w:rsidP="00EF2011">
      <w:pPr>
        <w:pStyle w:val="BodyText"/>
        <w:framePr w:w="3470" w:h="5897" w:hRule="exact" w:wrap="none" w:vAnchor="page" w:hAnchor="page" w:x="706" w:y="8686"/>
        <w:spacing w:line="211" w:lineRule="auto"/>
        <w:ind w:right="340" w:firstLine="0"/>
        <w:jc w:val="right"/>
      </w:pPr>
      <w:r w:rsidRPr="00EF2011">
        <w:t>J. M.</w:t>
      </w:r>
    </w:p>
    <w:p w14:paraId="02DC4835" w14:textId="77777777" w:rsidR="00A3586A" w:rsidRPr="00EF2011" w:rsidRDefault="00AF4F77" w:rsidP="00EF2011">
      <w:pPr>
        <w:pStyle w:val="BodyText"/>
        <w:framePr w:w="3470" w:h="8248" w:hRule="exact" w:wrap="none" w:vAnchor="page" w:hAnchor="page" w:x="4274" w:y="2416"/>
        <w:spacing w:line="312" w:lineRule="auto"/>
        <w:ind w:firstLine="0"/>
        <w:jc w:val="center"/>
      </w:pPr>
      <w:r w:rsidRPr="00EF2011">
        <w:rPr>
          <w:sz w:val="22"/>
          <w:szCs w:val="22"/>
        </w:rPr>
        <w:t>ISICELO SOKWENZA ISIKOLO</w:t>
      </w:r>
      <w:r w:rsidRPr="00EF2011">
        <w:br/>
        <w:t>SOKUFUNDISA ABASHUMAYELI</w:t>
      </w:r>
      <w:r w:rsidRPr="00EF2011">
        <w:br/>
        <w:t>ABANTSUNDU.</w:t>
      </w:r>
    </w:p>
    <w:p w14:paraId="57CACA08" w14:textId="77777777" w:rsidR="00A3586A" w:rsidRPr="00EF2011" w:rsidRDefault="00AF4F77" w:rsidP="00EF2011">
      <w:pPr>
        <w:pStyle w:val="BodyText"/>
        <w:framePr w:w="3470" w:h="8248" w:hRule="exact" w:wrap="none" w:vAnchor="page" w:hAnchor="page" w:x="4274" w:y="2416"/>
        <w:spacing w:line="262" w:lineRule="auto"/>
        <w:ind w:firstLine="0"/>
        <w:jc w:val="both"/>
      </w:pPr>
      <w:r w:rsidRPr="00EF2011">
        <w:rPr>
          <w:smallCaps/>
        </w:rPr>
        <w:t>Makowetu</w:t>
      </w:r>
      <w:r w:rsidRPr="00EF2011">
        <w:t xml:space="preserve"> kanikangele ukuba inkabi eqeqe- shwayo itabata ixesha elingakanani na. Iye itambe emveni kwentsuku ezintatu nezine. Ndi- ngatshoke makowetu, ndiq'ubela ekutini, yiminyaka emingapi na lifikile Ilizwi lika Tixo kweli lizwe. Liyakuba ninina ke ixesha lokuba nenze isikolo sokufundisa intsapo nabantu abakulu? Nditeta isikolo esinokufundisa kude kupume nabafundisi kuso. Kanjalo sibe sisikolo esiya kuti sixaswe nini, umfundisi waso ax'aswe nini. Bantu bako- wetu abantsundu anazina ukuba izihlobo zetu ezimhlope zahlanganisana, zaza zakuba zihlanga- nisene, zacinga ukuba elilizwi zilitumele kwa bantsundu. Leminyaka ingaka anikatambi na nina? Lumkani angade anililele U-Yesu Kristu, axele oko wada walilela I-Jerusalem. Wayebona ukuba uxolo aluseko kulomzi. Abo babekuwo babengabantu njengati, bedalwe nguye kwanje ngati.</w:t>
      </w:r>
    </w:p>
    <w:p w14:paraId="19B57844" w14:textId="77777777" w:rsidR="00A3586A" w:rsidRPr="00EF2011" w:rsidRDefault="00AF4F77" w:rsidP="00EF2011">
      <w:pPr>
        <w:pStyle w:val="BodyText"/>
        <w:framePr w:w="3470" w:h="8248" w:hRule="exact" w:wrap="none" w:vAnchor="page" w:hAnchor="page" w:x="4274" w:y="2416"/>
        <w:spacing w:line="209" w:lineRule="auto"/>
        <w:ind w:firstLine="200"/>
        <w:jc w:val="both"/>
      </w:pPr>
      <w:r w:rsidRPr="00EF2011">
        <w:t>Lomsebenzi msani ukuwoyika niti unzima. Ewe okwenene unzima. Kodwake ngumsebenzi olu- ngileyo. Mhlaumbi nina magqoboka ningati nibancinane. Kumbulani ke ukuba elilizwi alitun- yelwe ngabakolwayo bodwa. Nani makowetu wa- memeni amaqaba. Yekani ukumana niwasola nisiti awateleli. Ayatelela kwizinto enisukuba niwabi- zela kuzo. Apo sukuba kuvulwa ityalike kuya vakala ukuba amaqaba ayanceda. Wamemeni ke nakulo msebenzi wokwaka isikolo esiya kux'aswa nini. Makowetu yiqondiseni lendawo kakux'asa. Xelisani izihlobo zetu ezimhlope enaziyo nani ukuba azibizanga nto ngokuziswa kwelizwi le Nkosi apa.</w:t>
      </w:r>
    </w:p>
    <w:p w14:paraId="61D38DA3" w14:textId="77777777" w:rsidR="00A3586A" w:rsidRPr="00EF2011" w:rsidRDefault="00AF4F77" w:rsidP="00EF2011">
      <w:pPr>
        <w:pStyle w:val="BodyText"/>
        <w:framePr w:w="3470" w:h="8248" w:hRule="exact" w:wrap="none" w:vAnchor="page" w:hAnchor="page" w:x="4274" w:y="2416"/>
        <w:spacing w:after="60" w:line="209" w:lineRule="auto"/>
        <w:ind w:left="2440" w:firstLine="0"/>
        <w:jc w:val="both"/>
      </w:pPr>
      <w:r w:rsidRPr="00EF2011">
        <w:t xml:space="preserve">S. </w:t>
      </w:r>
      <w:r w:rsidRPr="00EF2011">
        <w:rPr>
          <w:smallCaps/>
        </w:rPr>
        <w:t>Hany.</w:t>
      </w:r>
    </w:p>
    <w:p w14:paraId="0BED8441" w14:textId="77777777" w:rsidR="00A3586A" w:rsidRPr="00EF2011" w:rsidRDefault="00AF4F77" w:rsidP="00EF2011">
      <w:pPr>
        <w:pStyle w:val="BodyText"/>
        <w:framePr w:w="3470" w:h="8248" w:hRule="exact" w:wrap="none" w:vAnchor="page" w:hAnchor="page" w:x="4274" w:y="2416"/>
        <w:spacing w:line="211" w:lineRule="auto"/>
        <w:ind w:firstLine="200"/>
        <w:jc w:val="both"/>
      </w:pPr>
      <w:r w:rsidRPr="00EF2011">
        <w:t>[I-Lovedale Institution iyindawo eloluhlobo ateta lona U-S. Hany. Indawo esaswelekileyo kuyo yileyo ati yena esosikolo ngesix'aswa ngabantu abantsundu. Ngelesiza kuyo kakulu amadodana afuna ukuba ngabashumayeli be Gospile ka Kristu, awalangazelela usindiso lwabantu bakowawo.— Umhleli weze Sigidimi.]</w:t>
      </w:r>
    </w:p>
    <w:p w14:paraId="31F76384" w14:textId="77777777" w:rsidR="00A3586A" w:rsidRPr="00EF2011" w:rsidRDefault="00AF4F77" w:rsidP="00EF2011">
      <w:pPr>
        <w:pStyle w:val="BodyText"/>
        <w:framePr w:w="3445" w:h="3886" w:hRule="exact" w:wrap="none" w:vAnchor="page" w:hAnchor="page" w:x="4276" w:y="10786"/>
        <w:spacing w:after="60" w:line="290" w:lineRule="auto"/>
        <w:ind w:firstLine="0"/>
        <w:jc w:val="center"/>
      </w:pPr>
      <w:r w:rsidRPr="00EF2011">
        <w:rPr>
          <w:sz w:val="20"/>
          <w:szCs w:val="20"/>
        </w:rPr>
        <w:t>INKUMBULO EZINGE JUBILI</w:t>
      </w:r>
      <w:r w:rsidRPr="00EF2011">
        <w:rPr>
          <w:sz w:val="20"/>
          <w:szCs w:val="20"/>
        </w:rPr>
        <w:br/>
        <w:t>NE ANIVESARI YASE ANN SHAW</w:t>
      </w:r>
      <w:r w:rsidRPr="00EF2011">
        <w:t>.</w:t>
      </w:r>
    </w:p>
    <w:p w14:paraId="7AB197BD" w14:textId="77777777" w:rsidR="00A3586A" w:rsidRPr="00EF2011" w:rsidRDefault="00AF4F77" w:rsidP="00EF2011">
      <w:pPr>
        <w:pStyle w:val="BodyText"/>
        <w:framePr w:w="3445" w:h="3886" w:hRule="exact" w:wrap="none" w:vAnchor="page" w:hAnchor="page" w:x="4276" w:y="10786"/>
        <w:spacing w:line="264" w:lineRule="auto"/>
        <w:ind w:firstLine="0"/>
        <w:jc w:val="both"/>
      </w:pPr>
      <w:r w:rsidRPr="00EF2011">
        <w:rPr>
          <w:smallCaps/>
        </w:rPr>
        <w:t>“ Mbongi</w:t>
      </w:r>
      <w:r w:rsidRPr="00EF2011">
        <w:t xml:space="preserve"> zakowetu azibonganga lungakanana.” Hayi ukubonakala komsebenzi ka Tixo pakati kwetu bantsundu. Kambe zihlobo zakowetu siyi- bonile ijubili, into esikumbuzo kuti sonke. Ke kute namhla ndabona abantu abaninzi kunene, endingazange ndibabone abangako kwezi ntlanga- niso zibe zikade zibako apa kweli letu. Mhlau- mbi lendimbane ingangendake ndayibona mhla kwanc'watywa U-Rev. Robson wase Bayi, lo asendaweni yake U-Rev. N. Goezaar.</w:t>
      </w:r>
    </w:p>
    <w:p w14:paraId="0A17373B" w14:textId="77777777" w:rsidR="00A3586A" w:rsidRPr="00EF2011" w:rsidRDefault="00AF4F77" w:rsidP="00EF2011">
      <w:pPr>
        <w:pStyle w:val="BodyText"/>
        <w:framePr w:w="3445" w:h="3886" w:hRule="exact" w:wrap="none" w:vAnchor="page" w:hAnchor="page" w:x="4276" w:y="10786"/>
        <w:spacing w:line="264" w:lineRule="auto"/>
        <w:jc w:val="both"/>
      </w:pPr>
      <w:r w:rsidRPr="00EF2011">
        <w:t>Enye into kukuvata kododana nomtinjana. Ndi- te ndakukangela pakati kwalo ulutsha Iwakowetu ndancoma into entle kunene, kuba ndabona ukuba kaloku siyapuma egusheni,—oko kukuti emikweni emidala. Ndakubona ke lomvato ingako ndacinga</w:t>
      </w:r>
    </w:p>
    <w:p w14:paraId="37AE98CB" w14:textId="4FCE9729" w:rsidR="00A3586A" w:rsidRPr="00EF2011" w:rsidRDefault="00AF4F77" w:rsidP="00EF2011">
      <w:pPr>
        <w:pStyle w:val="BodyText"/>
        <w:framePr w:w="3521" w:h="12092" w:hRule="exact" w:wrap="none" w:vAnchor="page" w:hAnchor="page" w:x="7846" w:y="2416"/>
        <w:spacing w:line="216" w:lineRule="auto"/>
        <w:ind w:firstLine="0"/>
        <w:jc w:val="both"/>
      </w:pPr>
      <w:r w:rsidRPr="00EF2011">
        <w:t>elilizwi liti—masingakolwa nge ngubo zodwa; bungati ubugqoboka betu bubonakale ngapandle kodwa, mabubeko nangapakati. Asikuko nokuba bekufanelekile sakuyikangela lontlanganiso yetu. Masibugqale ke ububele buka Tixo, kuba sisapilile, sise namatamsanqa, kanti indimbane enkulu yamanene, nenkosi, nabalungileyo, nabafundisi, ayiseko emhlabeni, ayisenalo elitamsanqa sinalo tina, lokupulapula indaba zobom. Make ke sicinge ukuba sasiyintonina isono setu pambi kokufika kwelizwi lika Tixo. Saye singabahamba ze nje ngenyoka; saye sise budengeni obukulu kunene, sisebunyameni, singazi nto ngompefumlo, singacingi nto ngo Mdali wetu. Namhla siyazi ngemipefumlo yetu nango Mkululi U-Yesu Kristu. Nina Mamfengu cingani ngokukodwa, kuba nani- c'itiwe ningazi nalapo niya kona ekufikeni kwenu kweli lika Xosa. Kanti noko kunjalo uyazi Yena obona nase mfihlekweni, apo anisa kona, ukuba unizisa kwela matamsanqa ilizwe.</w:t>
      </w:r>
    </w:p>
    <w:p w14:paraId="40286CBA" w14:textId="34F7AD4E" w:rsidR="00A3586A" w:rsidRPr="00EF2011" w:rsidRDefault="00AF4F77" w:rsidP="00EF2011">
      <w:pPr>
        <w:pStyle w:val="BodyText"/>
        <w:framePr w:w="3521" w:h="12092" w:hRule="exact" w:wrap="none" w:vAnchor="page" w:hAnchor="page" w:x="7846" w:y="2416"/>
        <w:spacing w:line="216" w:lineRule="auto"/>
        <w:ind w:firstLine="200"/>
        <w:jc w:val="both"/>
      </w:pPr>
      <w:r w:rsidRPr="00EF2011">
        <w:t>Enye indawo endike ndayibona ifana nale ye jubili ngokufaneleka kukuviwa kwabantwana base Wesile ngomhla we 13 ka November. Ndati ndakuyicinga lonto ndaqonda ukuba ifanele ukubomeleza abafundisi bentsapo, kuba kwa kuhlanganiswe izikolwana ezingqonge eso sakwa Kama. Ezaziko — sesase Mdizeni, Edebe, Emxumbu, Ence’ra, Edyamala, nezinye izikolwana. Esakwa Matole sasingeko, esiti ke tina soyika.</w:t>
      </w:r>
    </w:p>
    <w:p w14:paraId="69DFF243" w14:textId="77777777" w:rsidR="00A3586A" w:rsidRPr="00EF2011" w:rsidRDefault="00AF4F77" w:rsidP="00EF2011">
      <w:pPr>
        <w:pStyle w:val="BodyText"/>
        <w:framePr w:w="3521" w:h="12092" w:hRule="exact" w:wrap="none" w:vAnchor="page" w:hAnchor="page" w:x="7846" w:y="2416"/>
        <w:spacing w:line="216" w:lineRule="auto"/>
        <w:ind w:firstLine="200"/>
        <w:jc w:val="both"/>
      </w:pPr>
      <w:r w:rsidRPr="00EF2011">
        <w:t>Indawo enditi ilungile yile yokuhlanganisa izikolo ezise macaleni zize ziviwe kukangelwe ezona ntsapo zoti zipumele. Ndabona namado- dana angati ayahambisa, U-John Nyoka, no Joseph Ndungane—indodana eyada yati ukupapa kwayo yanga ngumvundla, yanga iyautanda nalo msebenzi wokufundisa. No John Nyoka ukuba uyazingisa koluhlobo enza ngalo kubonakala uku- ba sobehle sihambisele pambili isikula sake. Mhla ndafika efundisa ndafika eyindodana ekuteleyo kunene.</w:t>
      </w:r>
    </w:p>
    <w:p w14:paraId="4F5DD43F" w14:textId="77777777" w:rsidR="00A3586A" w:rsidRPr="00EF2011" w:rsidRDefault="00AF4F77" w:rsidP="00EF2011">
      <w:pPr>
        <w:pStyle w:val="BodyText"/>
        <w:framePr w:w="3521" w:h="12092" w:hRule="exact" w:wrap="none" w:vAnchor="page" w:hAnchor="page" w:x="7846" w:y="2416"/>
        <w:spacing w:line="216" w:lineRule="auto"/>
        <w:ind w:firstLine="200"/>
        <w:jc w:val="both"/>
      </w:pPr>
      <w:r w:rsidRPr="00EF2011">
        <w:t>Lendawo ndiyibonele kwezi zikolo zase Wesile yindawo yokuba siyibonele nati, silinge ngayo, sikangele ukuba ayingenyukina imfundo. Anditsho ukuti ingeze yahamba ngapandle koko. Nokoke masilinge ngazo zonke indlela.</w:t>
      </w:r>
    </w:p>
    <w:p w14:paraId="5DA461E8" w14:textId="77777777" w:rsidR="00A3586A" w:rsidRPr="00EF2011" w:rsidRDefault="00AF4F77" w:rsidP="00EF2011">
      <w:pPr>
        <w:pStyle w:val="BodyText"/>
        <w:framePr w:w="3521" w:h="12092" w:hRule="exact" w:wrap="none" w:vAnchor="page" w:hAnchor="page" w:x="7846" w:y="2416"/>
        <w:spacing w:line="216" w:lineRule="auto"/>
        <w:ind w:firstLine="200"/>
        <w:jc w:val="both"/>
      </w:pPr>
      <w:r w:rsidRPr="00EF2011">
        <w:t>Nakuba ndizikankanya ezondawo inye kum into engamandla, yile yokuba sibulele U-Tixo ngobu- bele bake. Kuba namhla sifumene ijubili nje sibe sike singazi nokuba kuko ijubili. Sibe sise bumnyameni obukulu.</w:t>
      </w:r>
    </w:p>
    <w:p w14:paraId="064CE623" w14:textId="77777777" w:rsidR="00A3586A" w:rsidRPr="00EF2011" w:rsidRDefault="00AF4F77" w:rsidP="00EF2011">
      <w:pPr>
        <w:pStyle w:val="BodyText"/>
        <w:framePr w:w="3521" w:h="12092" w:hRule="exact" w:wrap="none" w:vAnchor="page" w:hAnchor="page" w:x="7846" w:y="2416"/>
        <w:spacing w:line="216" w:lineRule="auto"/>
        <w:ind w:firstLine="200"/>
        <w:jc w:val="both"/>
      </w:pPr>
      <w:r w:rsidRPr="00EF2011">
        <w:t>Kanjalo masilumke ukuze lingati elitamsanqa liguquke libe lilishwa. Luvumeleni ukuba usapo lufunde. Wena Mxosa, nawe Mfengu, no Msutu kangelani ku Mlungu ukuyitanda kwake imfundo uyinyamekela noko alihlwempu.</w:t>
      </w:r>
    </w:p>
    <w:p w14:paraId="4F2592EC" w14:textId="77777777" w:rsidR="00A3586A" w:rsidRPr="00EF2011" w:rsidRDefault="00AF4F77" w:rsidP="00EF2011">
      <w:pPr>
        <w:pStyle w:val="BodyText"/>
        <w:framePr w:w="3521" w:h="12092" w:hRule="exact" w:wrap="none" w:vAnchor="page" w:hAnchor="page" w:x="7846" w:y="2416"/>
        <w:spacing w:line="216" w:lineRule="auto"/>
        <w:ind w:firstLine="140"/>
        <w:jc w:val="both"/>
      </w:pPr>
      <w:r w:rsidRPr="00EF2011">
        <w:t>" Pambi kokuba ndize kuyeka make nditete nge ndawo etetwa ngu J. Mackoy ngokwaluka noku- lobola. Nditi mna unyanisile ngokwaluka ukuti kusisono. Kona ukulobola oku asikuqondi tina ukuba kusiposo, kuba olu dodana luye lungalo- tyoliswa, olufumane lumzuze umntwana womntu ngapandle kwento lusuke umntwana womntu lumpatise kwenja; luti ukuteta ebafazini balo— nina ningamabaso, sanicola—lube ke lusitsho nje lungayi kubagcina, iyakuti inxenye ibashiye bo</w:t>
      </w:r>
      <w:r w:rsidRPr="00EF2011">
        <w:softHyphen/>
        <w:t>dwa. Ke siti tina, pambi kokuba siyeke ukulobo- lisa, yalani udodana lubapate kakuhle abantwana betu. Ukuba lubapete kakuhle asiyi kulobolisa. Into elungileyo umfazi akuzekwa kukuba ahlale kakuhle, angabi nje ngomqeshwa, angancbli, afa- neleke. Kwakuba njalo koba kulungile nati sokohlwa kukulobolisa.</w:t>
      </w:r>
    </w:p>
    <w:p w14:paraId="6F824923" w14:textId="77777777" w:rsidR="00A3586A" w:rsidRPr="00202E4E" w:rsidRDefault="00AF4F77" w:rsidP="00EF2011">
      <w:pPr>
        <w:pStyle w:val="BodyText"/>
        <w:framePr w:w="3521" w:h="12092" w:hRule="exact" w:wrap="none" w:vAnchor="page" w:hAnchor="page" w:x="7846" w:y="2416"/>
        <w:spacing w:line="216" w:lineRule="auto"/>
        <w:ind w:firstLine="0"/>
        <w:jc w:val="center"/>
      </w:pPr>
      <w:r w:rsidRPr="00EF2011">
        <w:rPr>
          <w:smallCaps/>
        </w:rPr>
        <w:t>Robert Ntla.</w:t>
      </w:r>
    </w:p>
    <w:p w14:paraId="743CC902" w14:textId="77777777" w:rsidR="00A3586A" w:rsidRPr="00202E4E" w:rsidRDefault="00A3586A" w:rsidP="00EF2011">
      <w:pPr>
        <w:spacing w:line="1" w:lineRule="exact"/>
      </w:pPr>
    </w:p>
    <w:sectPr w:rsidR="00A3586A" w:rsidRPr="00202E4E">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65B9" w14:textId="77777777" w:rsidR="00B222AF" w:rsidRDefault="00B222AF">
      <w:r>
        <w:separator/>
      </w:r>
    </w:p>
  </w:endnote>
  <w:endnote w:type="continuationSeparator" w:id="0">
    <w:p w14:paraId="1C7E5506" w14:textId="77777777" w:rsidR="00B222AF" w:rsidRDefault="00B2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A5D7" w14:textId="77777777" w:rsidR="00B222AF" w:rsidRDefault="00B222AF"/>
  </w:footnote>
  <w:footnote w:type="continuationSeparator" w:id="0">
    <w:p w14:paraId="3082F3E9" w14:textId="77777777" w:rsidR="00B222AF" w:rsidRDefault="00B222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6A"/>
    <w:rsid w:val="00202E4E"/>
    <w:rsid w:val="004A49E7"/>
    <w:rsid w:val="00563587"/>
    <w:rsid w:val="00A3586A"/>
    <w:rsid w:val="00A74BEF"/>
    <w:rsid w:val="00AF4F77"/>
    <w:rsid w:val="00B222AF"/>
    <w:rsid w:val="00EF20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FC53"/>
  <w15:docId w15:val="{B5F11D3C-4166-4CDA-A150-1679B45C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48"/>
      <w:szCs w:val="4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30">
    <w:name w:val="Body text (3)"/>
    <w:basedOn w:val="Normal"/>
    <w:link w:val="Bodytext3"/>
    <w:pPr>
      <w:spacing w:after="480"/>
      <w:jc w:val="center"/>
    </w:pPr>
    <w:rPr>
      <w:rFonts w:ascii="Times New Roman" w:eastAsia="Times New Roman" w:hAnsi="Times New Roman" w:cs="Times New Roman"/>
      <w:w w:val="80"/>
      <w:sz w:val="48"/>
      <w:szCs w:val="48"/>
    </w:rPr>
  </w:style>
  <w:style w:type="paragraph" w:customStyle="1" w:styleId="Bodytext40">
    <w:name w:val="Body text (4)"/>
    <w:basedOn w:val="Normal"/>
    <w:link w:val="Bodytext4"/>
    <w:pPr>
      <w:jc w:val="center"/>
    </w:pPr>
    <w:rPr>
      <w:rFonts w:ascii="Times New Roman" w:eastAsia="Times New Roman" w:hAnsi="Times New Roman" w:cs="Times New Roman"/>
    </w:rPr>
  </w:style>
  <w:style w:type="paragraph" w:customStyle="1" w:styleId="Bodytext20">
    <w:name w:val="Body text (2)"/>
    <w:basedOn w:val="Normal"/>
    <w:link w:val="Bodytext2"/>
    <w:pPr>
      <w:spacing w:line="257" w:lineRule="auto"/>
      <w:ind w:firstLine="220"/>
    </w:pPr>
    <w:rPr>
      <w:rFonts w:ascii="Times New Roman" w:eastAsia="Times New Roman" w:hAnsi="Times New Roman" w:cs="Times New Roman"/>
      <w:sz w:val="19"/>
      <w:szCs w:val="19"/>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1200</Words>
  <Characters>6841</Characters>
  <Application>Microsoft Office Word</Application>
  <DocSecurity>0</DocSecurity>
  <Lines>57</Lines>
  <Paragraphs>16</Paragraphs>
  <ScaleCrop>false</ScaleCrop>
  <Company>Philisa</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5</cp:revision>
  <dcterms:created xsi:type="dcterms:W3CDTF">2022-07-23T18:07:00Z</dcterms:created>
  <dcterms:modified xsi:type="dcterms:W3CDTF">2022-09-04T12:47:00Z</dcterms:modified>
</cp:coreProperties>
</file>