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B7D8" w14:textId="77777777" w:rsidR="00690567" w:rsidRPr="001C3F43" w:rsidRDefault="009315B0">
      <w:pPr>
        <w:spacing w:line="1" w:lineRule="exact"/>
        <w:rPr>
          <w:color w:val="auto"/>
        </w:rPr>
      </w:pPr>
      <w:r w:rsidRPr="001C3F43">
        <w:rPr>
          <w:noProof/>
          <w:color w:val="auto"/>
          <w:lang w:val="en-ZA" w:eastAsia="en-ZA" w:bidi="ar-SA"/>
        </w:rPr>
        <mc:AlternateContent>
          <mc:Choice Requires="wps">
            <w:drawing>
              <wp:anchor distT="0" distB="0" distL="114300" distR="114300" simplePos="0" relativeHeight="251656704" behindDoc="1" locked="0" layoutInCell="1" allowOverlap="1" wp14:anchorId="2359C9F8" wp14:editId="46A5FBBF">
                <wp:simplePos x="0" y="0"/>
                <wp:positionH relativeFrom="page">
                  <wp:posOffset>8610600</wp:posOffset>
                </wp:positionH>
                <wp:positionV relativeFrom="page">
                  <wp:posOffset>-304800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7C6A5"/>
                        </a:solidFill>
                      </wps:spPr>
                      <wps:bodyPr/>
                    </wps:wsp>
                  </a:graphicData>
                </a:graphic>
              </wp:anchor>
            </w:drawing>
          </mc:Choice>
          <mc:Fallback>
            <w:pict>
              <v:rect w14:anchorId="64588C9A" id="Shape 1" o:spid="_x0000_s1026" style="position:absolute;margin-left:678pt;margin-top:-24pt;width:612pt;height:14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" fillcolor="#d7c6a5" stroked="f">
                <v:path arrowok="t"/>
                <o:lock v:ext="edit" rotation="t" position="t"/>
                <w10:wrap anchorx="page" anchory="page"/>
              </v:rect>
            </w:pict>
          </mc:Fallback>
        </mc:AlternateContent>
      </w:r>
      <w:r w:rsidRPr="001C3F43">
        <w:rPr>
          <w:noProof/>
          <w:color w:val="auto"/>
          <w:lang w:val="en-ZA" w:eastAsia="en-ZA" w:bidi="ar-SA"/>
        </w:rPr>
        <mc:AlternateContent>
          <mc:Choice Requires="wps">
            <w:drawing>
              <wp:anchor distT="0" distB="0" distL="114300" distR="114300" simplePos="0" relativeHeight="251657728" behindDoc="1" locked="0" layoutInCell="1" allowOverlap="1" wp14:anchorId="68B7A141" wp14:editId="67B236C4">
                <wp:simplePos x="0" y="0"/>
                <wp:positionH relativeFrom="page">
                  <wp:posOffset>1042035</wp:posOffset>
                </wp:positionH>
                <wp:positionV relativeFrom="page">
                  <wp:posOffset>1298575</wp:posOffset>
                </wp:positionV>
                <wp:extent cx="6220460" cy="0"/>
                <wp:effectExtent l="0" t="0" r="0" b="0"/>
                <wp:wrapNone/>
                <wp:docPr id="2" name="Shape 2"/>
                <wp:cNvGraphicFramePr/>
                <a:graphic xmlns:a="http://schemas.openxmlformats.org/drawingml/2006/main">
                  <a:graphicData uri="http://schemas.microsoft.com/office/word/2010/wordprocessingShape">
                    <wps:wsp>
                      <wps:cNvCnPr/>
                      <wps:spPr>
                        <a:xfrm>
                          <a:off x="0" y="0"/>
                          <a:ext cx="6220460" cy="0"/>
                        </a:xfrm>
                        <a:prstGeom prst="straightConnector1">
                          <a:avLst/>
                        </a:prstGeom>
                        <a:ln w="6985">
                          <a:solidFill/>
                        </a:ln>
                      </wps:spPr>
                      <wps:bodyPr/>
                    </wps:wsp>
                  </a:graphicData>
                </a:graphic>
              </wp:anchor>
            </w:drawing>
          </mc:Choice>
          <mc:Fallback>
            <w:pict>
              <v:shape o:spt="32" o:oned="true" path="m,l21600,21600e" style="position:absolute;margin-left:82.049999999999997pt;margin-top:102.25pt;width:489.80000000000001pt;height:0;z-index:-251658240;mso-position-horizontal-relative:page;mso-position-vertical-relative:page">
                <v:stroke weight="0.55000000000000004pt"/>
              </v:shape>
            </w:pict>
          </mc:Fallback>
        </mc:AlternateContent>
      </w:r>
      <w:r w:rsidRPr="001C3F43">
        <w:rPr>
          <w:noProof/>
          <w:color w:val="auto"/>
          <w:lang w:val="en-ZA" w:eastAsia="en-ZA" w:bidi="ar-SA"/>
        </w:rPr>
        <mc:AlternateContent>
          <mc:Choice Requires="wps">
            <w:drawing>
              <wp:anchor distT="0" distB="0" distL="114300" distR="114300" simplePos="0" relativeHeight="251658752" behindDoc="1" locked="0" layoutInCell="1" allowOverlap="1" wp14:anchorId="3AEBFC95" wp14:editId="0A45B1E1">
                <wp:simplePos x="0" y="0"/>
                <wp:positionH relativeFrom="page">
                  <wp:posOffset>4132580</wp:posOffset>
                </wp:positionH>
                <wp:positionV relativeFrom="page">
                  <wp:posOffset>1321435</wp:posOffset>
                </wp:positionV>
                <wp:extent cx="0" cy="10357485"/>
                <wp:effectExtent l="0" t="0" r="0" b="0"/>
                <wp:wrapNone/>
                <wp:docPr id="3" name="Shape 3"/>
                <wp:cNvGraphicFramePr/>
                <a:graphic xmlns:a="http://schemas.openxmlformats.org/drawingml/2006/main">
                  <a:graphicData uri="http://schemas.microsoft.com/office/word/2010/wordprocessingShape">
                    <wps:wsp>
                      <wps:cNvCnPr/>
                      <wps:spPr>
                        <a:xfrm>
                          <a:off x="0" y="0"/>
                          <a:ext cx="0" cy="10357485"/>
                        </a:xfrm>
                        <a:prstGeom prst="straightConnector1">
                          <a:avLst/>
                        </a:prstGeom>
                        <a:ln w="8890">
                          <a:solidFill/>
                        </a:ln>
                      </wps:spPr>
                      <wps:bodyPr/>
                    </wps:wsp>
                  </a:graphicData>
                </a:graphic>
              </wp:anchor>
            </w:drawing>
          </mc:Choice>
          <mc:Fallback>
            <w:pict>
              <v:shape o:spt="32" o:oned="true" path="m,l21600,21600e" style="position:absolute;margin-left:325.40000000000003pt;margin-top:104.05pt;width:0;height:815.55000000000007pt;z-index:-251658240;mso-position-horizontal-relative:page;mso-position-vertical-relative:page">
                <v:stroke weight="0.70000000000000007pt"/>
              </v:shape>
            </w:pict>
          </mc:Fallback>
        </mc:AlternateContent>
      </w:r>
    </w:p>
    <w:p w14:paraId="316BC6F1" w14:textId="77777777" w:rsidR="00690567" w:rsidRPr="001C3F43" w:rsidRDefault="009315B0">
      <w:pPr>
        <w:pStyle w:val="Headerorfooter0"/>
        <w:framePr w:wrap="none" w:vAnchor="page" w:hAnchor="page" w:x="1815" w:y="1675"/>
        <w:jc w:val="both"/>
        <w:rPr>
          <w:color w:val="auto"/>
        </w:rPr>
      </w:pPr>
      <w:r w:rsidRPr="001C3F43">
        <w:rPr>
          <w:color w:val="auto"/>
        </w:rPr>
        <w:t>2</w:t>
      </w:r>
    </w:p>
    <w:p w14:paraId="0EBBCD7E" w14:textId="77777777" w:rsidR="00690567" w:rsidRPr="001C3F43" w:rsidRDefault="009315B0">
      <w:pPr>
        <w:pStyle w:val="Headerorfooter0"/>
        <w:framePr w:wrap="none" w:vAnchor="page" w:hAnchor="page" w:x="3899" w:y="1661"/>
        <w:rPr>
          <w:color w:val="auto"/>
        </w:rPr>
      </w:pPr>
      <w:r w:rsidRPr="001C3F43">
        <w:rPr>
          <w:color w:val="auto"/>
        </w:rPr>
        <w:t>ISIGIDIMI SAMAXOSA, APRIL 1, 1881.</w:t>
      </w:r>
    </w:p>
    <w:p w14:paraId="55C70841" w14:textId="3BA0C3F6" w:rsidR="00690567" w:rsidRPr="001C3F43" w:rsidRDefault="009315B0" w:rsidP="00171439">
      <w:pPr>
        <w:pStyle w:val="BodyText"/>
        <w:framePr w:w="4982" w:h="2768" w:hRule="exact" w:wrap="none" w:vAnchor="page" w:hAnchor="page" w:x="1471" w:y="2146"/>
        <w:spacing w:line="233" w:lineRule="exact"/>
        <w:ind w:firstLine="0"/>
        <w:jc w:val="both"/>
        <w:rPr>
          <w:color w:val="auto"/>
        </w:rPr>
      </w:pPr>
      <w:r w:rsidRPr="001C3F43">
        <w:rPr>
          <w:color w:val="auto"/>
        </w:rPr>
        <w:t xml:space="preserve">wayengati oko </w:t>
      </w:r>
      <w:r w:rsidRPr="001C3F43">
        <w:rPr>
          <w:i/>
          <w:iCs/>
          <w:color w:val="auto"/>
        </w:rPr>
        <w:t>uyasilahla,</w:t>
      </w:r>
      <w:r w:rsidRPr="001C3F43">
        <w:rPr>
          <w:color w:val="auto"/>
        </w:rPr>
        <w:t xml:space="preserve"> n</w:t>
      </w:r>
      <w:r w:rsidR="00171439" w:rsidRPr="001C3F43">
        <w:rPr>
          <w:color w:val="auto"/>
        </w:rPr>
        <w:t>goku dinwa siti, ufudukele kwe</w:t>
      </w:r>
      <w:r w:rsidRPr="001C3F43">
        <w:rPr>
          <w:color w:val="auto"/>
        </w:rPr>
        <w:t xml:space="preserve">sa kowabo isizwe, — kanti hayi, </w:t>
      </w:r>
      <w:r w:rsidRPr="001C3F43">
        <w:rPr>
          <w:i/>
          <w:iCs/>
          <w:color w:val="auto"/>
        </w:rPr>
        <w:t xml:space="preserve">usazinikele eluhlangeni. </w:t>
      </w:r>
      <w:r w:rsidRPr="001C3F43">
        <w:rPr>
          <w:color w:val="auto"/>
        </w:rPr>
        <w:t xml:space="preserve">Nanzo ke, ngoku, ngoncedo </w:t>
      </w:r>
      <w:r w:rsidR="001C3F43">
        <w:rPr>
          <w:color w:val="auto"/>
        </w:rPr>
        <w:t>l</w:t>
      </w:r>
      <w:r w:rsidRPr="001C3F43">
        <w:rPr>
          <w:color w:val="auto"/>
        </w:rPr>
        <w:t xml:space="preserve">we Nkosi, zipupuma iziqamo zemizamo yake ; impembelelo yemisebenzi emihle, nentshumayelo yake pakati kwelo bandla limhlope; nantso ke, ne migudu ebonakala kubani no bani ukuba idulusele kutando </w:t>
      </w:r>
      <w:r w:rsidR="001C3F43">
        <w:rPr>
          <w:color w:val="auto"/>
        </w:rPr>
        <w:t>l</w:t>
      </w:r>
      <w:r w:rsidRPr="001C3F43">
        <w:rPr>
          <w:color w:val="auto"/>
        </w:rPr>
        <w:t xml:space="preserve">wo kuqala </w:t>
      </w:r>
      <w:r w:rsidR="001C3F43">
        <w:rPr>
          <w:color w:val="auto"/>
        </w:rPr>
        <w:t>l</w:t>
      </w:r>
      <w:r w:rsidRPr="001C3F43">
        <w:rPr>
          <w:color w:val="auto"/>
        </w:rPr>
        <w:t>we ntliziyo yake, ate ngokwe njenjalo naye wabefuza abazali bake,—</w:t>
      </w:r>
      <w:r w:rsidRPr="001C3F43">
        <w:rPr>
          <w:i/>
          <w:iCs/>
          <w:color w:val="auto"/>
        </w:rPr>
        <w:t>'Nina,</w:t>
      </w:r>
      <w:r w:rsidRPr="001C3F43">
        <w:rPr>
          <w:color w:val="auto"/>
        </w:rPr>
        <w:t xml:space="preserve"> onana</w:t>
      </w:r>
      <w:r w:rsidR="001C3F43">
        <w:rPr>
          <w:color w:val="auto"/>
        </w:rPr>
        <w:t>m</w:t>
      </w:r>
      <w:r w:rsidRPr="001C3F43">
        <w:rPr>
          <w:color w:val="auto"/>
        </w:rPr>
        <w:t>hla inyembezi zake kususela ebutsheni kuze</w:t>
      </w:r>
      <w:r w:rsidR="00171439" w:rsidRPr="001C3F43">
        <w:rPr>
          <w:color w:val="auto"/>
        </w:rPr>
        <w:t xml:space="preserve"> ekwa lupaleni akuko, zisa mpo</w:t>
      </w:r>
      <w:r w:rsidRPr="001C3F43">
        <w:rPr>
          <w:color w:val="auto"/>
        </w:rPr>
        <w:t xml:space="preserve">mpozelela uhlanga </w:t>
      </w:r>
      <w:r w:rsidR="001C3F43">
        <w:rPr>
          <w:color w:val="auto"/>
        </w:rPr>
        <w:t>l</w:t>
      </w:r>
      <w:r w:rsidRPr="001C3F43">
        <w:rPr>
          <w:color w:val="auto"/>
        </w:rPr>
        <w:t xml:space="preserve">wakwa Xosa ; </w:t>
      </w:r>
      <w:r w:rsidRPr="001C3F43">
        <w:rPr>
          <w:i/>
          <w:iCs/>
          <w:color w:val="auto"/>
        </w:rPr>
        <w:t>'Yise,</w:t>
      </w:r>
      <w:r w:rsidRPr="001C3F43">
        <w:rPr>
          <w:color w:val="auto"/>
        </w:rPr>
        <w:t xml:space="preserve"> uncwaba siteta nje, lusisinqiniso senteto yetu, emantla e Tyume, esikolweni sake awafela kuso e Gwali.</w:t>
      </w:r>
    </w:p>
    <w:p w14:paraId="4F948944" w14:textId="218A890A" w:rsidR="00690567" w:rsidRPr="001C3F43" w:rsidRDefault="009315B0" w:rsidP="00171439">
      <w:pPr>
        <w:pStyle w:val="BodyText"/>
        <w:framePr w:w="4982" w:h="12931" w:hRule="exact" w:wrap="none" w:vAnchor="page" w:hAnchor="page" w:x="1471" w:y="5401"/>
        <w:spacing w:after="280" w:line="234" w:lineRule="exact"/>
        <w:ind w:firstLine="0"/>
        <w:jc w:val="center"/>
        <w:rPr>
          <w:color w:val="auto"/>
        </w:rPr>
      </w:pPr>
      <w:r w:rsidRPr="001C3F43">
        <w:rPr>
          <w:color w:val="auto"/>
        </w:rPr>
        <w:t>INTLANGANISO YA “BAZILI BENENE.”</w:t>
      </w:r>
    </w:p>
    <w:p w14:paraId="1062E5E0" w14:textId="77777777" w:rsidR="00690567" w:rsidRPr="001C3F43" w:rsidRDefault="009315B0" w:rsidP="00171439">
      <w:pPr>
        <w:pStyle w:val="Bodytext20"/>
        <w:framePr w:w="4982" w:h="12931" w:hRule="exact" w:wrap="none" w:vAnchor="page" w:hAnchor="page" w:x="1471" w:y="5401"/>
        <w:spacing w:after="200"/>
        <w:rPr>
          <w:b w:val="0"/>
          <w:bCs w:val="0"/>
          <w:color w:val="auto"/>
        </w:rPr>
      </w:pPr>
      <w:r w:rsidRPr="001C3F43">
        <w:rPr>
          <w:b w:val="0"/>
          <w:bCs w:val="0"/>
          <w:color w:val="auto"/>
        </w:rPr>
        <w:t>E DIKENI.</w:t>
      </w:r>
    </w:p>
    <w:p w14:paraId="3D1972A1" w14:textId="0B5E03AE" w:rsidR="00690567" w:rsidRPr="001C3F43" w:rsidRDefault="009315B0" w:rsidP="00171439">
      <w:pPr>
        <w:pStyle w:val="BodyText"/>
        <w:framePr w:w="4982" w:h="12931" w:hRule="exact" w:wrap="none" w:vAnchor="page" w:hAnchor="page" w:x="1471" w:y="5401"/>
        <w:spacing w:after="40" w:line="233" w:lineRule="exact"/>
        <w:ind w:firstLine="0"/>
        <w:jc w:val="both"/>
        <w:rPr>
          <w:color w:val="auto"/>
        </w:rPr>
      </w:pPr>
      <w:r w:rsidRPr="001C3F43">
        <w:rPr>
          <w:smallCaps/>
          <w:color w:val="auto"/>
        </w:rPr>
        <w:t>Kwabikwa</w:t>
      </w:r>
      <w:r w:rsidRPr="001C3F43">
        <w:rPr>
          <w:color w:val="auto"/>
        </w:rPr>
        <w:t xml:space="preserve"> ukuba u Mr. Reuben Ayliff, wase Rini, </w:t>
      </w:r>
      <w:r w:rsidR="00171439" w:rsidRPr="001C3F43">
        <w:rPr>
          <w:color w:val="auto"/>
        </w:rPr>
        <w:t>iku</w:t>
      </w:r>
      <w:r w:rsidRPr="001C3F43">
        <w:rPr>
          <w:color w:val="auto"/>
        </w:rPr>
        <w:t xml:space="preserve">msha le Jaji, uza kudlula e Dikeni, angatanda </w:t>
      </w:r>
      <w:r w:rsidR="00171439" w:rsidRPr="001C3F43">
        <w:rPr>
          <w:color w:val="auto"/>
        </w:rPr>
        <w:t>ukuhlanga</w:t>
      </w:r>
      <w:r w:rsidRPr="001C3F43">
        <w:rPr>
          <w:color w:val="auto"/>
        </w:rPr>
        <w:t xml:space="preserve">ngana na Bazili Tywala abakufupi ngolwe Sihlanu ngosuku </w:t>
      </w:r>
      <w:r w:rsidR="001C3F43">
        <w:rPr>
          <w:color w:val="auto"/>
        </w:rPr>
        <w:t>l</w:t>
      </w:r>
      <w:r w:rsidRPr="001C3F43">
        <w:rPr>
          <w:color w:val="auto"/>
        </w:rPr>
        <w:t>we 11 ku March. Bate ke aba zili tywala baququzela ngokulungisa into ezingalungiswayo. Bameme bema ngoNomadolo, ne Xesi kwesakwa Banzi</w:t>
      </w:r>
      <w:r w:rsidR="00171439" w:rsidRPr="001C3F43">
        <w:rPr>
          <w:color w:val="auto"/>
        </w:rPr>
        <w:t xml:space="preserve"> isikolo. Babila beso</w:t>
      </w:r>
      <w:r w:rsidRPr="001C3F43">
        <w:rPr>
          <w:color w:val="auto"/>
        </w:rPr>
        <w:t xml:space="preserve">ma, behlanganisa </w:t>
      </w:r>
      <w:r w:rsidR="00171439" w:rsidRPr="001C3F43">
        <w:rPr>
          <w:color w:val="auto"/>
        </w:rPr>
        <w:t xml:space="preserve"> </w:t>
      </w:r>
      <w:r w:rsidRPr="001C3F43">
        <w:rPr>
          <w:color w:val="auto"/>
        </w:rPr>
        <w:t xml:space="preserve">inkozwana zemali kuba bengatandi </w:t>
      </w:r>
      <w:r w:rsidR="00171439" w:rsidRPr="001C3F43">
        <w:rPr>
          <w:color w:val="auto"/>
        </w:rPr>
        <w:t>uku</w:t>
      </w:r>
      <w:r w:rsidRPr="001C3F43">
        <w:rPr>
          <w:color w:val="auto"/>
        </w:rPr>
        <w:t xml:space="preserve">ba balambe abantu abeza kulo ntlanganiso. Lwafika ke olwe Sihlanu olungaliyo, wati u Mr. Ayliff nakuba seleshiyiwe ngahamba nabo, walilinda noko ixa le ntlanganiso. Abafundisi naba fundisikazi base Dikeni banikela izandla kunene kuwo lomsebenzi, ngoncedo </w:t>
      </w:r>
      <w:r w:rsidR="001C3F43">
        <w:rPr>
          <w:color w:val="auto"/>
        </w:rPr>
        <w:t>l</w:t>
      </w:r>
      <w:r w:rsidRPr="001C3F43">
        <w:rPr>
          <w:color w:val="auto"/>
        </w:rPr>
        <w:t>wezi xaso, namanzi apungwayo. Umongameli wentlanganiso yaba ngu Rev. William Moir, olilungu leqela la “Bazili Benene.’’ Uyivule ke umongameli ngamazwi ambalwa amnandi, kute ke kwaqalwa ngokupungwa iteya, kulunyelwa ngezimnandi izonka. Yaye mdlu yetyalike yase Dikeni ite yala ngabantu ngoku nobom, bemalunga ku makulu amabini.</w:t>
      </w:r>
    </w:p>
    <w:p w14:paraId="144F636E" w14:textId="5773179B" w:rsidR="00690567" w:rsidRPr="001C3F43" w:rsidRDefault="009315B0" w:rsidP="00171439">
      <w:pPr>
        <w:pStyle w:val="BodyText"/>
        <w:framePr w:w="4982" w:h="12931" w:hRule="exact" w:wrap="none" w:vAnchor="page" w:hAnchor="page" w:x="1471" w:y="5401"/>
        <w:spacing w:after="40" w:line="234" w:lineRule="exact"/>
        <w:jc w:val="both"/>
        <w:rPr>
          <w:color w:val="auto"/>
        </w:rPr>
      </w:pPr>
      <w:r w:rsidRPr="001C3F43">
        <w:rPr>
          <w:color w:val="auto"/>
        </w:rPr>
        <w:t>Kwa kukova ukudliwa wesuka umfo ka Ayliff, emde, sele yingwevu. Wateta ngeyakwa Xosa, eyase kaya yona, wayishiya eyasemzini; laye ilizwi lake libeta ngenceba endlebeni. Ute pakati kwamazwi awatetileyo,—“Uyise wafa etandazela ukuba u Tixo abe nalo uhlanga olu Ntsundu. Yena ungunyana womfundisi, kodwa wabona ukuba ubufundisi bungapezulu kwamandla ake, ngoku selenga i Nkosi ingaba naye kumsebenzi lo wozilo azinikele kuwo. Ufungile ukuba akasoze asele tywala; ude wati aze u Tixo ayinqamle ingalo yake mhlana iya kuza ipakamise iglasi yotywala iyisa emlonyeni wake. Ute utywala bungumtshabalalisi, buyalugqiba uhlanga olu Ntsundu; buya tshabalalisa nakwa bamhlope. Ubalise nge ndodana entsundu ebi pambi kwe Jaji e Qonce, ngetyala lokubulala unina, owayisingatayo, wayo</w:t>
      </w:r>
      <w:r w:rsidR="001C3F43">
        <w:rPr>
          <w:color w:val="auto"/>
        </w:rPr>
        <w:t>n</w:t>
      </w:r>
      <w:r w:rsidRPr="001C3F43">
        <w:rPr>
          <w:color w:val="auto"/>
        </w:rPr>
        <w:t xml:space="preserve">dla, kodwa namhla imhlabi </w:t>
      </w:r>
      <w:r w:rsidR="00171439" w:rsidRPr="001C3F43">
        <w:rPr>
          <w:color w:val="auto"/>
        </w:rPr>
        <w:t>leyambu</w:t>
      </w:r>
      <w:r w:rsidRPr="001C3F43">
        <w:rPr>
          <w:color w:val="auto"/>
        </w:rPr>
        <w:t>lala kuba iti ibinxilile.” Wateta namanye amazwi atyila ukungalungi koselo.</w:t>
      </w:r>
    </w:p>
    <w:p w14:paraId="44A63DBD" w14:textId="1C52B86B" w:rsidR="00690567" w:rsidRPr="001C3F43" w:rsidRDefault="009315B0" w:rsidP="00171439">
      <w:pPr>
        <w:pStyle w:val="BodyText"/>
        <w:framePr w:w="4982" w:h="12931" w:hRule="exact" w:wrap="none" w:vAnchor="page" w:hAnchor="page" w:x="1471" w:y="5401"/>
        <w:spacing w:after="40" w:line="234" w:lineRule="exact"/>
        <w:jc w:val="both"/>
        <w:rPr>
          <w:color w:val="auto"/>
        </w:rPr>
      </w:pPr>
      <w:r w:rsidRPr="001C3F43">
        <w:rPr>
          <w:color w:val="auto"/>
        </w:rPr>
        <w:t>Kutete u Dr. Stewart wabonisa ukulunga kokuzila utywala, nakuba engenguye oweqela laba okwangoku uya kwazi into okuyiyo, kuba naye waka iminyaka elishumi ekupileni kwake wabufungela nje ngabo. Wati utywala uhlanga olu Ntsundu bulutshabalalisa</w:t>
      </w:r>
      <w:r w:rsidR="00171439" w:rsidRPr="001C3F43">
        <w:rPr>
          <w:color w:val="auto"/>
        </w:rPr>
        <w:t xml:space="preserve"> nje ngamanzi angumsinga, buba</w:t>
      </w:r>
      <w:r w:rsidRPr="001C3F43">
        <w:rPr>
          <w:color w:val="auto"/>
        </w:rPr>
        <w:t>kukulisela ekufeni. Ubulel</w:t>
      </w:r>
      <w:r w:rsidR="00171439" w:rsidRPr="001C3F43">
        <w:rPr>
          <w:color w:val="auto"/>
        </w:rPr>
        <w:t>e ubuko buka Mr. Ayliff, esale</w:t>
      </w:r>
      <w:r w:rsidRPr="001C3F43">
        <w:rPr>
          <w:color w:val="auto"/>
        </w:rPr>
        <w:t>la le ntlanganiso yo zilo, x</w:t>
      </w:r>
      <w:r w:rsidR="00171439" w:rsidRPr="001C3F43">
        <w:rPr>
          <w:color w:val="auto"/>
        </w:rPr>
        <w:t>a abe ehamba nabo bamshiye nge</w:t>
      </w:r>
      <w:r w:rsidRPr="001C3F43">
        <w:rPr>
          <w:color w:val="auto"/>
        </w:rPr>
        <w:t>mva, ebonisa lonto ukuvelana kwake nohlanga ate uyise wafa elutanda.</w:t>
      </w:r>
    </w:p>
    <w:p w14:paraId="389B6024" w14:textId="77777777" w:rsidR="00690567" w:rsidRPr="001C3F43" w:rsidRDefault="009315B0" w:rsidP="00171439">
      <w:pPr>
        <w:pStyle w:val="BodyText"/>
        <w:framePr w:w="4982" w:h="12931" w:hRule="exact" w:wrap="none" w:vAnchor="page" w:hAnchor="page" w:x="1471" w:y="5401"/>
        <w:spacing w:after="40" w:line="234" w:lineRule="exact"/>
        <w:jc w:val="both"/>
        <w:rPr>
          <w:color w:val="auto"/>
        </w:rPr>
      </w:pPr>
      <w:r w:rsidRPr="001C3F43">
        <w:rPr>
          <w:color w:val="auto"/>
        </w:rPr>
        <w:t>Kulandele inene lase Dikeni u Mr. Dewey, leqabaqaba ngamafutshane.</w:t>
      </w:r>
    </w:p>
    <w:p w14:paraId="3BC40ECF" w14:textId="2C79AB6D" w:rsidR="00690567" w:rsidRPr="001C3F43" w:rsidRDefault="009315B0" w:rsidP="00171439">
      <w:pPr>
        <w:pStyle w:val="BodyText"/>
        <w:framePr w:w="4982" w:h="12931" w:hRule="exact" w:wrap="none" w:vAnchor="page" w:hAnchor="page" w:x="1471" w:y="5401"/>
        <w:spacing w:after="40" w:line="234" w:lineRule="exact"/>
        <w:jc w:val="both"/>
        <w:rPr>
          <w:color w:val="auto"/>
        </w:rPr>
      </w:pPr>
      <w:r w:rsidRPr="001C3F43">
        <w:rPr>
          <w:color w:val="auto"/>
        </w:rPr>
        <w:t>Kusuke umfundisi wase Dikeni, u Mr. Mzimba, ngati amazwi,—“ Yomelelani bazili, nikalipe ekubucaseni utywala woba nani u Tixo.” Naye ngo weqela la “Bazili Benene.”</w:t>
      </w:r>
    </w:p>
    <w:p w14:paraId="6B78EAD8" w14:textId="1BEE2214" w:rsidR="00690567" w:rsidRPr="001C3F43" w:rsidRDefault="009315B0" w:rsidP="00171439">
      <w:pPr>
        <w:pStyle w:val="BodyText"/>
        <w:framePr w:w="4982" w:h="12931" w:hRule="exact" w:wrap="none" w:vAnchor="page" w:hAnchor="page" w:x="1471" w:y="5401"/>
        <w:spacing w:line="234" w:lineRule="exact"/>
        <w:ind w:firstLine="0"/>
        <w:jc w:val="both"/>
        <w:rPr>
          <w:color w:val="auto"/>
        </w:rPr>
      </w:pPr>
      <w:r w:rsidRPr="001C3F43">
        <w:rPr>
          <w:color w:val="auto"/>
        </w:rPr>
        <w:t>Kume umfundisi wase Rwarwa u Mr. Makiwane, okwa lilungu la “Bazili Benene,” wabonisa ukukohlisa kotywala, kuba nonyaka nje abantu bawahlakule amasimi amakulu</w:t>
      </w:r>
    </w:p>
    <w:p w14:paraId="18D663E5" w14:textId="5B622695" w:rsidR="00690567" w:rsidRPr="001C3F43" w:rsidRDefault="009315B0" w:rsidP="00171439">
      <w:pPr>
        <w:pStyle w:val="BodyText"/>
        <w:framePr w:w="4993" w:h="9101" w:hRule="exact" w:wrap="none" w:vAnchor="page" w:hAnchor="page" w:x="6571" w:y="2131"/>
        <w:spacing w:after="40" w:line="232" w:lineRule="exact"/>
        <w:ind w:firstLine="0"/>
        <w:jc w:val="both"/>
        <w:rPr>
          <w:color w:val="auto"/>
        </w:rPr>
      </w:pPr>
      <w:r w:rsidRPr="001C3F43">
        <w:rPr>
          <w:color w:val="auto"/>
        </w:rPr>
        <w:t>abo ngapandle kotywala, bada banceda nokuhlakulisa</w:t>
      </w:r>
      <w:r w:rsidR="00171439" w:rsidRPr="001C3F43">
        <w:rPr>
          <w:color w:val="auto"/>
        </w:rPr>
        <w:t xml:space="preserve"> aba</w:t>
      </w:r>
      <w:r w:rsidRPr="001C3F43">
        <w:rPr>
          <w:color w:val="auto"/>
        </w:rPr>
        <w:t>dala,</w:t>
      </w:r>
      <w:r w:rsidR="00171439" w:rsidRPr="001C3F43">
        <w:rPr>
          <w:color w:val="auto"/>
        </w:rPr>
        <w:t xml:space="preserve"> </w:t>
      </w:r>
      <w:r w:rsidRPr="001C3F43">
        <w:rPr>
          <w:color w:val="auto"/>
        </w:rPr>
        <w:t>ne titshare; kanti bebesoyiswa ngapambili ngawabo, eko lomalima otywala, no</w:t>
      </w:r>
      <w:r w:rsidR="00171439" w:rsidRPr="001C3F43">
        <w:rPr>
          <w:color w:val="auto"/>
        </w:rPr>
        <w:t>nyaka boyisa awabo emakulu nga</w:t>
      </w:r>
      <w:r w:rsidRPr="001C3F43">
        <w:rPr>
          <w:color w:val="auto"/>
        </w:rPr>
        <w:t>pezulu kwase minyakeni, bada bancedisa nakwa wabanye.</w:t>
      </w:r>
    </w:p>
    <w:p w14:paraId="73C312BE" w14:textId="199E27CB" w:rsidR="00690567" w:rsidRPr="001C3F43" w:rsidRDefault="009315B0" w:rsidP="00171439">
      <w:pPr>
        <w:pStyle w:val="BodyText"/>
        <w:framePr w:w="4993" w:h="9101" w:hRule="exact" w:wrap="none" w:vAnchor="page" w:hAnchor="page" w:x="6571" w:y="2131"/>
        <w:spacing w:after="40" w:line="232" w:lineRule="exact"/>
        <w:jc w:val="both"/>
        <w:rPr>
          <w:color w:val="auto"/>
        </w:rPr>
      </w:pPr>
      <w:r w:rsidRPr="001C3F43">
        <w:rPr>
          <w:color w:val="auto"/>
        </w:rPr>
        <w:t xml:space="preserve">Seso kankanya amazwi azintloko kumadoda awatetayo. Umfo ka Mzimba pakati kwamazwi amaninzi abonisa </w:t>
      </w:r>
      <w:r w:rsidR="00171439" w:rsidRPr="001C3F43">
        <w:rPr>
          <w:color w:val="auto"/>
        </w:rPr>
        <w:t>uku</w:t>
      </w:r>
      <w:r w:rsidRPr="001C3F43">
        <w:rPr>
          <w:color w:val="auto"/>
        </w:rPr>
        <w:t>ngalungi koselo ute: Omnye umntu welizwi ngomtshato wati, kanti selengqakamba, wati akupuma endlwini wabona ibokwe; bati ubuhlope obu</w:t>
      </w:r>
      <w:r w:rsidR="00171439" w:rsidRPr="001C3F43">
        <w:rPr>
          <w:color w:val="auto"/>
        </w:rPr>
        <w:t xml:space="preserve"> bebala lazo waba ngabantwenya</w:t>
      </w:r>
      <w:r w:rsidRPr="001C3F43">
        <w:rPr>
          <w:color w:val="auto"/>
        </w:rPr>
        <w:t>na, wasele shumayela kunene, kanti kuse zibokweni.</w:t>
      </w:r>
    </w:p>
    <w:p w14:paraId="1DB2F8F7" w14:textId="2A73B678" w:rsidR="00690567" w:rsidRPr="001C3F43" w:rsidRDefault="009315B0" w:rsidP="00171439">
      <w:pPr>
        <w:pStyle w:val="BodyText"/>
        <w:framePr w:w="4993" w:h="9101" w:hRule="exact" w:wrap="none" w:vAnchor="page" w:hAnchor="page" w:x="6571" w:y="2131"/>
        <w:spacing w:after="40" w:line="232" w:lineRule="exact"/>
        <w:jc w:val="both"/>
        <w:rPr>
          <w:color w:val="auto"/>
        </w:rPr>
      </w:pPr>
      <w:r w:rsidRPr="001C3F43">
        <w:rPr>
          <w:color w:val="auto"/>
        </w:rPr>
        <w:t xml:space="preserve">Ute umfo wase Xesi, — Utywala bumenza umntu into ehlazekileyo. Omnye umntu evete kakuhle kanye, wati eba ungena endlwini kanti </w:t>
      </w:r>
      <w:r w:rsidR="00171439" w:rsidRPr="001C3F43">
        <w:rPr>
          <w:color w:val="auto"/>
        </w:rPr>
        <w:t>ungena kweye hangu, walala elu</w:t>
      </w:r>
      <w:r w:rsidRPr="001C3F43">
        <w:rPr>
          <w:color w:val="auto"/>
        </w:rPr>
        <w:t xml:space="preserve">dakeni </w:t>
      </w:r>
      <w:r w:rsidR="001C3F43">
        <w:rPr>
          <w:color w:val="auto"/>
        </w:rPr>
        <w:t>l</w:t>
      </w:r>
      <w:r w:rsidRPr="001C3F43">
        <w:rPr>
          <w:color w:val="auto"/>
        </w:rPr>
        <w:t>wazo ngezo ngubo</w:t>
      </w:r>
      <w:r w:rsidR="00171439" w:rsidRPr="001C3F43">
        <w:rPr>
          <w:color w:val="auto"/>
        </w:rPr>
        <w:t xml:space="preserve"> zake, ite enye yazo ngoku shu</w:t>
      </w:r>
      <w:r w:rsidRPr="001C3F43">
        <w:rPr>
          <w:color w:val="auto"/>
        </w:rPr>
        <w:t>kuma, waba yena ngumntu, wati “shenxa” I Seleqabuka kusasa ukuba hleli nje unxulumene ne hangu. Wabuzila lomini akabuye apind</w:t>
      </w:r>
      <w:r w:rsidR="00171439" w:rsidRPr="001C3F43">
        <w:rPr>
          <w:color w:val="auto"/>
        </w:rPr>
        <w:t>e abusele. Omnye way’eye kushu</w:t>
      </w:r>
      <w:r w:rsidRPr="001C3F43">
        <w:rPr>
          <w:color w:val="auto"/>
        </w:rPr>
        <w:t>mayela kwaba bomvu. Ute akuba ebahlanganisile bati makake atabate ujongwa lipela acime inxano nge bekile yendaliso; wayiti qongqololo ngomcibo. Ute ke hlanganisanani size kuq'uba inkonzo. Bate kuba sebebona ukuba indoda iyaqala ukuba mnandi, bakobana ngentshiyi. bati akukaseli, kaupinde usele enye ib'ekile yendaliso, wand’ ukuhambisa; wayitabata wayisela. Ute kanti weyele, zwampa; bamshiye apo sele lideke bamvalela kulondlu bemka ejongene nezombiza zotywala, wati akuvuka ngelikade, akabona mntu yazimbiza zotywala kupela. Wadana kakulu, wabuyeka lomini utywala.</w:t>
      </w:r>
    </w:p>
    <w:p w14:paraId="7605CB9B" w14:textId="2F978E3C" w:rsidR="00690567" w:rsidRPr="001C3F43" w:rsidRDefault="009315B0" w:rsidP="00171439">
      <w:pPr>
        <w:pStyle w:val="BodyText"/>
        <w:framePr w:w="4993" w:h="9101" w:hRule="exact" w:wrap="none" w:vAnchor="page" w:hAnchor="page" w:x="6571" w:y="2131"/>
        <w:spacing w:line="232" w:lineRule="exact"/>
        <w:jc w:val="both"/>
        <w:rPr>
          <w:color w:val="auto"/>
        </w:rPr>
      </w:pPr>
      <w:r w:rsidRPr="001C3F43">
        <w:rPr>
          <w:color w:val="auto"/>
        </w:rPr>
        <w:t>Ateta namanye amadoda anje ngomfo ka Mtila, umfo oteta ngezwi elipolileyo nelibekekileyo nabafo bo Rololo; bo Kivit; bo Tuzwa ; bo Mbane ; bo Mbuduma ; bo Qabaka ; bo Magxwalisa ; bo Adams nabo Mzimba abancinane. Yaba mnandi kanye intlanganiso. Kwake kwenzelwana amagwevu okupikisana ngokutyila, umahluko pakati kwamazila tywala, nje kodwa namazila tywala azi “True Templers.” Yapela kamnandi. Kususela kulomini yalontlanganiso kude kuze kuba yeyo kubalwa kwale ngxelo, kwangeniswa balishumi elinesine kwiqela la Bazili Benene, abanye bezibika ukuba boyiseka zinteto zayo.</w:t>
      </w:r>
    </w:p>
    <w:p w14:paraId="5760FC22" w14:textId="77777777" w:rsidR="00690567" w:rsidRPr="001C3F43" w:rsidRDefault="009315B0" w:rsidP="00171439">
      <w:pPr>
        <w:pStyle w:val="BodyText"/>
        <w:framePr w:w="4993" w:h="6761" w:hRule="exact" w:wrap="none" w:vAnchor="page" w:hAnchor="page" w:x="6556" w:y="11176"/>
        <w:spacing w:after="280" w:line="234" w:lineRule="exact"/>
        <w:ind w:firstLine="0"/>
        <w:jc w:val="center"/>
        <w:rPr>
          <w:color w:val="auto"/>
        </w:rPr>
      </w:pPr>
      <w:r w:rsidRPr="001C3F43">
        <w:rPr>
          <w:color w:val="auto"/>
        </w:rPr>
        <w:t>INKANTI NO LWALUKO.</w:t>
      </w:r>
    </w:p>
    <w:p w14:paraId="3EB583E3" w14:textId="77777777" w:rsidR="00690567" w:rsidRPr="001C3F43" w:rsidRDefault="009315B0" w:rsidP="00171439">
      <w:pPr>
        <w:pStyle w:val="BodyText"/>
        <w:framePr w:w="4993" w:h="6761" w:hRule="exact" w:wrap="none" w:vAnchor="page" w:hAnchor="page" w:x="6556" w:y="11176"/>
        <w:spacing w:after="40" w:line="234" w:lineRule="exact"/>
        <w:jc w:val="both"/>
        <w:rPr>
          <w:color w:val="auto"/>
        </w:rPr>
      </w:pPr>
      <w:r w:rsidRPr="001C3F43">
        <w:rPr>
          <w:color w:val="auto"/>
        </w:rPr>
        <w:t>Ndifuna ukukankanya indawana ezimbini ezenzekileyo malunga nalommandla wase Dikeni.</w:t>
      </w:r>
    </w:p>
    <w:p w14:paraId="549165A5" w14:textId="32493A91" w:rsidR="00690567" w:rsidRPr="001C3F43" w:rsidRDefault="009315B0" w:rsidP="00171439">
      <w:pPr>
        <w:pStyle w:val="BodyText"/>
        <w:framePr w:w="4993" w:h="6761" w:hRule="exact" w:wrap="none" w:vAnchor="page" w:hAnchor="page" w:x="6556" w:y="11176"/>
        <w:spacing w:line="234" w:lineRule="exact"/>
        <w:jc w:val="both"/>
        <w:rPr>
          <w:color w:val="auto"/>
        </w:rPr>
      </w:pPr>
      <w:r w:rsidRPr="001C3F43">
        <w:rPr>
          <w:color w:val="auto"/>
        </w:rPr>
        <w:t>1. Bekuko intlanganiso yamanene anyulelwe ukuba axoxe izinto ezibeke ekumisweni kwe nkantini kulommandla wase Dikeni. Kuxoxwe nge</w:t>
      </w:r>
      <w:r w:rsidR="001C3F43">
        <w:rPr>
          <w:color w:val="auto"/>
        </w:rPr>
        <w:t>n</w:t>
      </w:r>
      <w:r w:rsidRPr="001C3F43">
        <w:rPr>
          <w:color w:val="auto"/>
        </w:rPr>
        <w:t>dawo ka Mr. Ferguson, ofuna ukumisa inkanti ngase Sheshegu, malunga nezibuko le Ngcwenxa, kulendlela is</w:t>
      </w:r>
      <w:r w:rsidR="00171439" w:rsidRPr="001C3F43">
        <w:rPr>
          <w:color w:val="auto"/>
        </w:rPr>
        <w:t>uka e Dikeni iya e Rini. Amane</w:t>
      </w:r>
      <w:r w:rsidRPr="001C3F43">
        <w:rPr>
          <w:color w:val="auto"/>
        </w:rPr>
        <w:t>ne abeko entlanganisweni ngu Mr. Watson, Mr. Ingle, no Mr. Amos no Mr. Hoole. U Mr. Hoole ebese sihlalweni kuba i Mantyi ingabanga k</w:t>
      </w:r>
      <w:r w:rsidR="00F86625">
        <w:rPr>
          <w:color w:val="auto"/>
        </w:rPr>
        <w:t>o</w:t>
      </w:r>
      <w:r w:rsidRPr="001C3F43">
        <w:rPr>
          <w:color w:val="auto"/>
        </w:rPr>
        <w:t>. Kubeko incwadi evela ku “Bazili Bene</w:t>
      </w:r>
      <w:r w:rsidR="00F86625">
        <w:rPr>
          <w:color w:val="auto"/>
        </w:rPr>
        <w:t>n</w:t>
      </w:r>
      <w:r w:rsidRPr="001C3F43">
        <w:rPr>
          <w:color w:val="auto"/>
        </w:rPr>
        <w:t xml:space="preserve">e” ecela ukuba lo nkanti ingavunyelwa ukuba ibeko, ibonisa ukonakalisa kwe nkanti kubantu aba Ntsundu. Bekuko kanjalo nencwadi evela kubantu base Sheshegu ebonisa ukuba lo nkanti ayi funeki nangento le kubo, kanjalo iya kubatshabalalisa; becela ke ukuba ingavunyelwa yintlanganiso. U Mr. Watson utete kakulu eyi casa lento yale nkanti, ngokukodwa ebonisa ukungafuneki kwayo. U </w:t>
      </w:r>
      <w:r w:rsidR="00F86625">
        <w:rPr>
          <w:color w:val="auto"/>
        </w:rPr>
        <w:t>M</w:t>
      </w:r>
      <w:r w:rsidRPr="001C3F43">
        <w:rPr>
          <w:color w:val="auto"/>
        </w:rPr>
        <w:t>r. Ingle, no Mr. Amos batete ngeliti bona mayibeko. Kwabonakala ingu Mr. Watson yedwa oyi casayo, etetelela abase Sheshegu. Kude kwateta u Mr. Hoole umgcini sihlalo, wayi casa inkanti kakulu evumela abase Sheshegu. Kute kwa kupakanyiswa izandla, wati ke u Mr. Hoole, xa bebabini abati mayivunyelwe lenkanti, emnye ovumela abase Sheshegu bona bantu bakona, yena seleya kusimisa kabini isandla, k</w:t>
      </w:r>
      <w:r w:rsidR="00171439" w:rsidRPr="001C3F43">
        <w:rPr>
          <w:color w:val="auto"/>
        </w:rPr>
        <w:t>uba elilungu lentlanganiso, no</w:t>
      </w:r>
      <w:r w:rsidRPr="001C3F43">
        <w:rPr>
          <w:color w:val="auto"/>
        </w:rPr>
        <w:t>kuba engumgcini sihlalo. Utsho ke wazipakamisa kabini, esiti mayingavunyelwa lo nkanti.</w:t>
      </w:r>
    </w:p>
    <w:p w14:paraId="68F53E09" w14:textId="77777777" w:rsidR="00690567" w:rsidRPr="001C3F43" w:rsidRDefault="00690567">
      <w:pPr>
        <w:spacing w:line="1" w:lineRule="exact"/>
        <w:rPr>
          <w:color w:val="auto"/>
        </w:rPr>
      </w:pPr>
    </w:p>
    <w:sectPr w:rsidR="00690567" w:rsidRPr="001C3F43">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A2BB" w14:textId="77777777" w:rsidR="003F5F3A" w:rsidRDefault="003F5F3A">
      <w:r>
        <w:separator/>
      </w:r>
    </w:p>
  </w:endnote>
  <w:endnote w:type="continuationSeparator" w:id="0">
    <w:p w14:paraId="776EC642" w14:textId="77777777" w:rsidR="003F5F3A" w:rsidRDefault="003F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D29C" w14:textId="77777777" w:rsidR="003F5F3A" w:rsidRDefault="003F5F3A"/>
  </w:footnote>
  <w:footnote w:type="continuationSeparator" w:id="0">
    <w:p w14:paraId="7B5E536E" w14:textId="77777777" w:rsidR="003F5F3A" w:rsidRDefault="003F5F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67"/>
    <w:rsid w:val="00171439"/>
    <w:rsid w:val="001C3F43"/>
    <w:rsid w:val="003F5F3A"/>
    <w:rsid w:val="00690567"/>
    <w:rsid w:val="009315B0"/>
    <w:rsid w:val="00F866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4DEE"/>
  <w15:docId w15:val="{F26C5CF0-DE32-4CD8-8D3E-C251C3C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F5046"/>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F5046"/>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F5046"/>
      <w:sz w:val="13"/>
      <w:szCs w:val="13"/>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5F5046"/>
      <w:sz w:val="26"/>
      <w:szCs w:val="26"/>
    </w:rPr>
  </w:style>
  <w:style w:type="paragraph" w:styleId="BodyText">
    <w:name w:val="Body Text"/>
    <w:basedOn w:val="Normal"/>
    <w:link w:val="BodyTextChar"/>
    <w:qFormat/>
    <w:pPr>
      <w:spacing w:line="257" w:lineRule="auto"/>
      <w:ind w:firstLine="220"/>
    </w:pPr>
    <w:rPr>
      <w:rFonts w:ascii="Times New Roman" w:eastAsia="Times New Roman" w:hAnsi="Times New Roman" w:cs="Times New Roman"/>
      <w:color w:val="5F5046"/>
      <w:sz w:val="19"/>
      <w:szCs w:val="19"/>
    </w:rPr>
  </w:style>
  <w:style w:type="paragraph" w:customStyle="1" w:styleId="Bodytext20">
    <w:name w:val="Body text (2)"/>
    <w:basedOn w:val="Normal"/>
    <w:link w:val="Bodytext2"/>
    <w:pPr>
      <w:spacing w:after="140"/>
      <w:jc w:val="center"/>
    </w:pPr>
    <w:rPr>
      <w:rFonts w:ascii="Times New Roman" w:eastAsia="Times New Roman" w:hAnsi="Times New Roman" w:cs="Times New Roman"/>
      <w:b/>
      <w:bCs/>
      <w:color w:val="5F5046"/>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2021-05-18T22:54:00Z</dcterms:created>
  <dcterms:modified xsi:type="dcterms:W3CDTF">2021-05-26T19:21:00Z</dcterms:modified>
</cp:coreProperties>
</file>