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8729" w14:textId="77777777" w:rsidR="004902C3" w:rsidRPr="00B25F11" w:rsidRDefault="00A13DF6">
      <w:pPr>
        <w:spacing w:line="1" w:lineRule="exact"/>
      </w:pPr>
      <w:r w:rsidRPr="00B25F11">
        <w:rPr>
          <w:noProof/>
          <w:lang w:val="en-ZA" w:eastAsia="en-ZA" w:bidi="ar-SA"/>
        </w:rPr>
        <mc:AlternateContent>
          <mc:Choice Requires="wps">
            <w:drawing>
              <wp:anchor distT="0" distB="0" distL="114300" distR="114300" simplePos="0" relativeHeight="251657216" behindDoc="1" locked="0" layoutInCell="1" allowOverlap="1" wp14:anchorId="33760D52" wp14:editId="52E9DEBA">
                <wp:simplePos x="0" y="0"/>
                <wp:positionH relativeFrom="margin">
                  <wp:align>center</wp:align>
                </wp:positionH>
                <wp:positionV relativeFrom="page">
                  <wp:posOffset>925830</wp:posOffset>
                </wp:positionV>
                <wp:extent cx="6057900" cy="0"/>
                <wp:effectExtent l="0" t="0" r="19050" b="19050"/>
                <wp:wrapNone/>
                <wp:docPr id="2" name="Shape 2"/>
                <wp:cNvGraphicFramePr/>
                <a:graphic xmlns:a="http://schemas.openxmlformats.org/drawingml/2006/main">
                  <a:graphicData uri="http://schemas.microsoft.com/office/word/2010/wordprocessingShape">
                    <wps:wsp>
                      <wps:cNvCnPr/>
                      <wps:spPr>
                        <a:xfrm>
                          <a:off x="0" y="0"/>
                          <a:ext cx="6057900" cy="0"/>
                        </a:xfrm>
                        <a:prstGeom prst="straightConnector1">
                          <a:avLst/>
                        </a:prstGeom>
                        <a:ln w="8890">
                          <a:solidFill/>
                        </a:ln>
                      </wps:spPr>
                      <wps:bodyPr/>
                    </wps:wsp>
                  </a:graphicData>
                </a:graphic>
              </wp:anchor>
            </w:drawing>
          </mc:Choice>
          <mc:Fallback>
            <w:pict>
              <v:shapetype w14:anchorId="76F8F037" id="_x0000_t32" coordsize="21600,21600" o:spt="32" o:oned="t" path="m,l21600,21600e" filled="f">
                <v:path arrowok="t" fillok="f" o:connecttype="none"/>
                <o:lock v:ext="edit" shapetype="t"/>
              </v:shapetype>
              <v:shape id="Shape 2" o:spid="_x0000_s1026" type="#_x0000_t32" style="position:absolute;margin-left:0;margin-top:72.9pt;width:477pt;height:0;z-index:-251659264;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" strokeweight=".7pt">
                <w10:wrap anchorx="margin" anchory="page"/>
              </v:shape>
            </w:pict>
          </mc:Fallback>
        </mc:AlternateContent>
      </w:r>
      <w:r w:rsidR="00BD0FFB" w:rsidRPr="00B25F11">
        <w:rPr>
          <w:noProof/>
          <w:lang w:val="en-ZA" w:eastAsia="en-ZA" w:bidi="ar-SA"/>
        </w:rPr>
        <mc:AlternateContent>
          <mc:Choice Requires="wps">
            <w:drawing>
              <wp:anchor distT="0" distB="0" distL="114300" distR="114300" simplePos="0" relativeHeight="251656192" behindDoc="1" locked="0" layoutInCell="1" allowOverlap="1" wp14:anchorId="71125A89" wp14:editId="68283938">
                <wp:simplePos x="0" y="0"/>
                <wp:positionH relativeFrom="page">
                  <wp:posOffset>8162925</wp:posOffset>
                </wp:positionH>
                <wp:positionV relativeFrom="page">
                  <wp:posOffset>-123825</wp:posOffset>
                </wp:positionV>
                <wp:extent cx="7772400" cy="10058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058400"/>
                        </a:xfrm>
                        <a:prstGeom prst="rect">
                          <a:avLst/>
                        </a:prstGeom>
                        <a:solidFill>
                          <a:srgbClr val="D6C8A7"/>
                        </a:solidFill>
                      </wps:spPr>
                      <wps:bodyPr/>
                    </wps:wsp>
                  </a:graphicData>
                </a:graphic>
              </wp:anchor>
            </w:drawing>
          </mc:Choice>
          <mc:Fallback>
            <w:pict>
              <v:rect w14:anchorId="3B773314" id="Shape 1" o:spid="_x0000_s1026" style="position:absolute;margin-left:642.75pt;margin-top:-9.75pt;width:612pt;height:11in;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" fillcolor="#d6c8a7" stroked="f">
                <v:path arrowok="t"/>
                <o:lock v:ext="edit" rotation="t" position="t"/>
                <w10:wrap anchorx="page" anchory="page"/>
              </v:rect>
            </w:pict>
          </mc:Fallback>
        </mc:AlternateContent>
      </w:r>
      <w:r w:rsidR="00BD0FFB" w:rsidRPr="00B25F11">
        <w:rPr>
          <w:noProof/>
          <w:lang w:val="en-ZA" w:eastAsia="en-ZA" w:bidi="ar-SA"/>
        </w:rPr>
        <mc:AlternateContent>
          <mc:Choice Requires="wps">
            <w:drawing>
              <wp:anchor distT="0" distB="0" distL="114300" distR="114300" simplePos="0" relativeHeight="251658240" behindDoc="1" locked="0" layoutInCell="1" allowOverlap="1" wp14:anchorId="6A28187F" wp14:editId="1F40A358">
                <wp:simplePos x="0" y="0"/>
                <wp:positionH relativeFrom="page">
                  <wp:posOffset>2736850</wp:posOffset>
                </wp:positionH>
                <wp:positionV relativeFrom="page">
                  <wp:posOffset>946150</wp:posOffset>
                </wp:positionV>
                <wp:extent cx="0" cy="8197215"/>
                <wp:effectExtent l="0" t="0" r="0" b="0"/>
                <wp:wrapNone/>
                <wp:docPr id="3" name="Shape 3"/>
                <wp:cNvGraphicFramePr/>
                <a:graphic xmlns:a="http://schemas.openxmlformats.org/drawingml/2006/main">
                  <a:graphicData uri="http://schemas.microsoft.com/office/word/2010/wordprocessingShape">
                    <wps:wsp>
                      <wps:cNvCnPr/>
                      <wps:spPr>
                        <a:xfrm>
                          <a:off x="0" y="0"/>
                          <a:ext cx="0" cy="8197215"/>
                        </a:xfrm>
                        <a:prstGeom prst="straightConnector1">
                          <a:avLst/>
                        </a:prstGeom>
                        <a:ln w="8890">
                          <a:solidFill/>
                        </a:ln>
                      </wps:spPr>
                      <wps:bodyPr/>
                    </wps:wsp>
                  </a:graphicData>
                </a:graphic>
              </wp:anchor>
            </w:drawing>
          </mc:Choice>
          <mc:Fallback>
            <w:pict>
              <v:shape o:spt="32" o:oned="true" path="m,l21600,21600e" style="position:absolute;margin-left:215.5pt;margin-top:74.5pt;width:0;height:645.45000000000005pt;z-index:-251658240;mso-position-horizontal-relative:page;mso-position-vertical-relative:page">
                <v:stroke weight="0.70000000000000007pt"/>
              </v:shape>
            </w:pict>
          </mc:Fallback>
        </mc:AlternateContent>
      </w:r>
      <w:r w:rsidR="00BD0FFB" w:rsidRPr="00B25F11">
        <w:rPr>
          <w:noProof/>
          <w:lang w:val="en-ZA" w:eastAsia="en-ZA" w:bidi="ar-SA"/>
        </w:rPr>
        <mc:AlternateContent>
          <mc:Choice Requires="wps">
            <w:drawing>
              <wp:anchor distT="0" distB="0" distL="114300" distR="114300" simplePos="0" relativeHeight="251659264" behindDoc="1" locked="0" layoutInCell="1" allowOverlap="1" wp14:anchorId="0DC72D54" wp14:editId="2D22B87F">
                <wp:simplePos x="0" y="0"/>
                <wp:positionH relativeFrom="page">
                  <wp:posOffset>4972685</wp:posOffset>
                </wp:positionH>
                <wp:positionV relativeFrom="page">
                  <wp:posOffset>943610</wp:posOffset>
                </wp:positionV>
                <wp:extent cx="0" cy="8392160"/>
                <wp:effectExtent l="0" t="0" r="0" b="0"/>
                <wp:wrapNone/>
                <wp:docPr id="4" name="Shape 4"/>
                <wp:cNvGraphicFramePr/>
                <a:graphic xmlns:a="http://schemas.openxmlformats.org/drawingml/2006/main">
                  <a:graphicData uri="http://schemas.microsoft.com/office/word/2010/wordprocessingShape">
                    <wps:wsp>
                      <wps:cNvCnPr/>
                      <wps:spPr>
                        <a:xfrm>
                          <a:off x="0" y="0"/>
                          <a:ext cx="0" cy="8392160"/>
                        </a:xfrm>
                        <a:prstGeom prst="straightConnector1">
                          <a:avLst/>
                        </a:prstGeom>
                        <a:ln w="6985">
                          <a:solidFill/>
                        </a:ln>
                      </wps:spPr>
                      <wps:bodyPr/>
                    </wps:wsp>
                  </a:graphicData>
                </a:graphic>
              </wp:anchor>
            </w:drawing>
          </mc:Choice>
          <mc:Fallback>
            <w:pict>
              <v:shape o:spt="32" o:oned="true" path="m,l21600,21600e" style="position:absolute;margin-left:391.55000000000001pt;margin-top:74.299999999999997pt;width:0;height:660.80000000000007pt;z-index:-251658240;mso-position-horizontal-relative:page;mso-position-vertical-relative:page">
                <v:stroke weight="0.55000000000000004pt"/>
              </v:shape>
            </w:pict>
          </mc:Fallback>
        </mc:AlternateContent>
      </w:r>
    </w:p>
    <w:p w14:paraId="578911D3" w14:textId="77777777" w:rsidR="004902C3" w:rsidRPr="00B25F11" w:rsidRDefault="00BD0FFB" w:rsidP="00A13DF6">
      <w:pPr>
        <w:pStyle w:val="Headerorfooter0"/>
        <w:framePr w:wrap="none" w:vAnchor="page" w:hAnchor="page" w:x="3886" w:y="1096"/>
      </w:pPr>
      <w:r w:rsidRPr="00B25F11">
        <w:t>ISIGIDIMI SAMAXOSA, APRIL 1, 1872.</w:t>
      </w:r>
    </w:p>
    <w:p w14:paraId="407DB514" w14:textId="77777777" w:rsidR="004902C3" w:rsidRPr="00B25F11" w:rsidRDefault="00BD0FFB">
      <w:pPr>
        <w:pStyle w:val="Headerorfooter0"/>
        <w:framePr w:w="162" w:h="284" w:hRule="exact" w:wrap="none" w:vAnchor="page" w:hAnchor="page" w:x="11169" w:y="969"/>
        <w:jc w:val="right"/>
        <w:rPr>
          <w:sz w:val="20"/>
          <w:szCs w:val="20"/>
        </w:rPr>
      </w:pPr>
      <w:r w:rsidRPr="00B25F11">
        <w:rPr>
          <w:rFonts w:ascii="Arial" w:eastAsia="Arial" w:hAnsi="Arial" w:cs="Arial"/>
          <w:color w:val="000000"/>
          <w:sz w:val="20"/>
          <w:szCs w:val="20"/>
        </w:rPr>
        <w:t>7</w:t>
      </w:r>
    </w:p>
    <w:p w14:paraId="3198898C" w14:textId="77777777" w:rsidR="004902C3" w:rsidRPr="00B25F11" w:rsidRDefault="00BD0FFB" w:rsidP="00A13DF6">
      <w:pPr>
        <w:pStyle w:val="BodyText"/>
        <w:framePr w:w="3514" w:h="2986" w:hRule="exact" w:wrap="none" w:vAnchor="page" w:hAnchor="page" w:x="781" w:y="1531"/>
        <w:spacing w:after="40" w:line="209" w:lineRule="auto"/>
        <w:ind w:firstLine="0"/>
        <w:jc w:val="center"/>
        <w:rPr>
          <w:sz w:val="20"/>
          <w:szCs w:val="20"/>
        </w:rPr>
      </w:pPr>
      <w:r w:rsidRPr="00B25F11">
        <w:rPr>
          <w:sz w:val="20"/>
          <w:szCs w:val="20"/>
        </w:rPr>
        <w:t>PESHEYA KWE NCIBA.</w:t>
      </w:r>
    </w:p>
    <w:p w14:paraId="43E18C10" w14:textId="77777777" w:rsidR="004902C3" w:rsidRPr="00B25F11" w:rsidRDefault="00BD0FFB" w:rsidP="00A13DF6">
      <w:pPr>
        <w:pStyle w:val="BodyText"/>
        <w:framePr w:w="3514" w:h="2986" w:hRule="exact" w:wrap="none" w:vAnchor="page" w:hAnchor="page" w:x="781" w:y="1531"/>
        <w:spacing w:line="209" w:lineRule="auto"/>
        <w:ind w:firstLine="0"/>
        <w:jc w:val="both"/>
      </w:pPr>
      <w:r w:rsidRPr="00B25F11">
        <w:rPr>
          <w:smallCaps/>
        </w:rPr>
        <w:t>Kwintlanganiso</w:t>
      </w:r>
      <w:r w:rsidRPr="00B25F11">
        <w:t xml:space="preserve"> ya Mamfengu eyayi pesheya kwe Nciba kwavunyelwana ngezindawo zokulinga ukuncipisa ukuselwa kotywala—</w:t>
      </w:r>
    </w:p>
    <w:p w14:paraId="3EC7113D" w14:textId="77777777" w:rsidR="004902C3" w:rsidRPr="00B25F11" w:rsidRDefault="00BD0FFB" w:rsidP="00A13DF6">
      <w:pPr>
        <w:pStyle w:val="BodyText"/>
        <w:framePr w:w="3514" w:h="2986" w:hRule="exact" w:wrap="none" w:vAnchor="page" w:hAnchor="page" w:x="781" w:y="1531"/>
        <w:numPr>
          <w:ilvl w:val="0"/>
          <w:numId w:val="1"/>
        </w:numPr>
        <w:tabs>
          <w:tab w:val="left" w:pos="414"/>
        </w:tabs>
        <w:spacing w:line="209" w:lineRule="auto"/>
        <w:ind w:firstLine="220"/>
        <w:jc w:val="both"/>
      </w:pPr>
      <w:bookmarkStart w:id="0" w:name="bookmark0"/>
      <w:bookmarkEnd w:id="0"/>
      <w:r w:rsidRPr="00B25F11">
        <w:t>—Ukuba ezidlweni zemitshato kungabiko tywala buvela kweminye imizi. Kungaselwa tywala bumbi ngapandle kobenziwe ngunyeni kumzi onomtshato.</w:t>
      </w:r>
    </w:p>
    <w:p w14:paraId="75ED1950" w14:textId="77777777" w:rsidR="004902C3" w:rsidRPr="00B25F11" w:rsidRDefault="00BD0FFB" w:rsidP="00A13DF6">
      <w:pPr>
        <w:pStyle w:val="BodyText"/>
        <w:framePr w:w="3514" w:h="2986" w:hRule="exact" w:wrap="none" w:vAnchor="page" w:hAnchor="page" w:x="781" w:y="1531"/>
        <w:numPr>
          <w:ilvl w:val="0"/>
          <w:numId w:val="1"/>
        </w:numPr>
        <w:tabs>
          <w:tab w:val="left" w:pos="410"/>
        </w:tabs>
        <w:spacing w:line="209" w:lineRule="auto"/>
        <w:ind w:firstLine="220"/>
        <w:jc w:val="both"/>
      </w:pPr>
      <w:bookmarkStart w:id="1" w:name="bookmark1"/>
      <w:bookmarkEnd w:id="1"/>
      <w:r w:rsidRPr="00B25F11">
        <w:t>—Abafazi, nentombi, namakwenkwe banga- vunyelwa ukuba baye apo sukuba kuselwa kona.</w:t>
      </w:r>
    </w:p>
    <w:p w14:paraId="23F10F32" w14:textId="77777777" w:rsidR="004902C3" w:rsidRPr="00B25F11" w:rsidRDefault="00BD0FFB" w:rsidP="00A13DF6">
      <w:pPr>
        <w:pStyle w:val="BodyText"/>
        <w:framePr w:w="3514" w:h="2986" w:hRule="exact" w:wrap="none" w:vAnchor="page" w:hAnchor="page" w:x="781" w:y="1531"/>
        <w:numPr>
          <w:ilvl w:val="0"/>
          <w:numId w:val="1"/>
        </w:numPr>
        <w:tabs>
          <w:tab w:val="left" w:pos="464"/>
        </w:tabs>
        <w:spacing w:line="209" w:lineRule="auto"/>
        <w:ind w:firstLine="220"/>
        <w:jc w:val="both"/>
      </w:pPr>
      <w:bookmarkStart w:id="2" w:name="bookmark2"/>
      <w:bookmarkEnd w:id="2"/>
      <w:r w:rsidRPr="00B25F11">
        <w:t>—Kungabiko mitayi yenzelwa Intonjane.</w:t>
      </w:r>
    </w:p>
    <w:p w14:paraId="71E0B1D3" w14:textId="77777777" w:rsidR="004902C3" w:rsidRPr="00B25F11" w:rsidRDefault="00BD0FFB" w:rsidP="00A13DF6">
      <w:pPr>
        <w:pStyle w:val="BodyText"/>
        <w:framePr w:w="3514" w:h="2986" w:hRule="exact" w:wrap="none" w:vAnchor="page" w:hAnchor="page" w:x="781" w:y="1531"/>
        <w:numPr>
          <w:ilvl w:val="0"/>
          <w:numId w:val="1"/>
        </w:numPr>
        <w:tabs>
          <w:tab w:val="left" w:pos="406"/>
        </w:tabs>
        <w:spacing w:line="209" w:lineRule="auto"/>
        <w:ind w:firstLine="220"/>
        <w:jc w:val="both"/>
      </w:pPr>
      <w:bookmarkStart w:id="3" w:name="bookmark3"/>
      <w:bookmarkEnd w:id="3"/>
      <w:r w:rsidRPr="00B25F11">
        <w:t>—Kungabiko mitayi nangexa lokusokwa kwa xnakwenkwe.</w:t>
      </w:r>
    </w:p>
    <w:p w14:paraId="5412E27D" w14:textId="77777777" w:rsidR="004902C3" w:rsidRPr="00B25F11" w:rsidRDefault="00BD0FFB" w:rsidP="00A13DF6">
      <w:pPr>
        <w:pStyle w:val="BodyText"/>
        <w:framePr w:w="3514" w:h="2986" w:hRule="exact" w:wrap="none" w:vAnchor="page" w:hAnchor="page" w:x="781" w:y="1531"/>
        <w:numPr>
          <w:ilvl w:val="0"/>
          <w:numId w:val="1"/>
        </w:numPr>
        <w:pBdr>
          <w:bottom w:val="single" w:sz="4" w:space="0" w:color="auto"/>
        </w:pBdr>
        <w:tabs>
          <w:tab w:val="left" w:pos="417"/>
        </w:tabs>
        <w:spacing w:line="209" w:lineRule="auto"/>
        <w:ind w:firstLine="220"/>
        <w:jc w:val="both"/>
      </w:pPr>
      <w:bookmarkStart w:id="4" w:name="bookmark4"/>
      <w:bookmarkEnd w:id="4"/>
      <w:r w:rsidRPr="00B25F11">
        <w:t>—Kuti ukuba kubeko isipitipiti nokulwa apo sukuba kuselwa kona, ityala loko libe pezu kwe- sibonda salondawo ukuba siko, siti ukuba asiko ibe pezu komnini mzi ekuselwa kuwo.</w:t>
      </w:r>
    </w:p>
    <w:p w14:paraId="7387B28B" w14:textId="77777777" w:rsidR="004902C3" w:rsidRPr="00B25F11" w:rsidRDefault="00BD0FFB" w:rsidP="00A13DF6">
      <w:pPr>
        <w:pStyle w:val="Bodytext20"/>
        <w:framePr w:w="3514" w:h="8370" w:hRule="exact" w:wrap="none" w:vAnchor="page" w:hAnchor="page" w:x="751" w:y="4651"/>
      </w:pPr>
      <w:r w:rsidRPr="00B25F11">
        <w:t>EZIVELA KUBABALELANI.</w:t>
      </w:r>
    </w:p>
    <w:p w14:paraId="37D9763B" w14:textId="77777777" w:rsidR="004902C3" w:rsidRPr="00B25F11" w:rsidRDefault="00BD0FFB" w:rsidP="00A13DF6">
      <w:pPr>
        <w:pStyle w:val="BodyText"/>
        <w:framePr w:w="3514" w:h="8370" w:hRule="exact" w:wrap="none" w:vAnchor="page" w:hAnchor="page" w:x="751" w:y="4651"/>
        <w:spacing w:after="40" w:line="209" w:lineRule="auto"/>
        <w:ind w:firstLine="0"/>
        <w:jc w:val="center"/>
      </w:pPr>
      <w:r w:rsidRPr="00B25F11">
        <w:rPr>
          <w:sz w:val="20"/>
          <w:szCs w:val="20"/>
        </w:rPr>
        <w:t>ULWALUKO</w:t>
      </w:r>
      <w:r w:rsidRPr="00B25F11">
        <w:t>.</w:t>
      </w:r>
    </w:p>
    <w:p w14:paraId="2C999977" w14:textId="00AF4142" w:rsidR="004902C3" w:rsidRPr="00B25F11" w:rsidRDefault="00BD0FFB" w:rsidP="00A13DF6">
      <w:pPr>
        <w:pStyle w:val="BodyText"/>
        <w:framePr w:w="3514" w:h="8370" w:hRule="exact" w:wrap="none" w:vAnchor="page" w:hAnchor="page" w:x="751" w:y="4651"/>
        <w:spacing w:line="209" w:lineRule="auto"/>
        <w:ind w:firstLine="0"/>
        <w:jc w:val="both"/>
      </w:pPr>
      <w:r w:rsidRPr="00B25F11">
        <w:rPr>
          <w:smallCaps/>
        </w:rPr>
        <w:t>Madoda</w:t>
      </w:r>
      <w:r w:rsidRPr="00B25F11">
        <w:t xml:space="preserve"> akowetu! make ndibuze, kuni nonke bamkeli, be </w:t>
      </w:r>
      <w:r w:rsidRPr="00B25F11">
        <w:rPr>
          <w:i/>
          <w:iCs/>
        </w:rPr>
        <w:t>Sigidimi.</w:t>
      </w:r>
      <w:r w:rsidRPr="00B25F11">
        <w:t xml:space="preserve"> Ndiza kubuya ndixele ngo- kubona kwam imbangi zo’- waluka ko dodana Iwa- sezikolweni. Umbuzoke ngulo kuni—Luyakupela ninina ulwaluko, kudodana lwezikolo? Lento lubeka pantsi, I-Bible zalo ; luti obelusemtende- lekweni lushiye isitebe se Nkosi; luti obelufundisa lushiye intsapo, zisale zicitakala. Kanindipe isi- zatu sokuba lwaluke udodana lwezikolo. Uti U- Stephen Cote kwipepa lika February lwenziwa ngamankazana. Unyanisile, andimkanyezi. Yenye indlela leyo. Nitinina nina mhlambi?</w:t>
      </w:r>
    </w:p>
    <w:p w14:paraId="1BA13084" w14:textId="77777777" w:rsidR="004902C3" w:rsidRPr="00B25F11" w:rsidRDefault="00BD0FFB" w:rsidP="00A13DF6">
      <w:pPr>
        <w:pStyle w:val="BodyText"/>
        <w:framePr w:w="3514" w:h="8370" w:hRule="exact" w:wrap="none" w:vAnchor="page" w:hAnchor="page" w:x="751" w:y="4651"/>
        <w:spacing w:line="209" w:lineRule="auto"/>
        <w:ind w:firstLine="220"/>
        <w:jc w:val="both"/>
      </w:pPr>
      <w:r w:rsidRPr="00B25F11">
        <w:t>Ndingabuza ezindawo kungokuba, ndinosizi olukulu. Udodana Iwesisikolo lonke lute vutu Iwalukile, kwada kwemka nendodana ebivuma kunene. namhla iyangqokola. Ndivake nanga- pandle kwalomzi, nakwezinve izikolo kute vutu.</w:t>
      </w:r>
    </w:p>
    <w:p w14:paraId="11CEF9F8" w14:textId="77777777" w:rsidR="004902C3" w:rsidRPr="00B25F11" w:rsidRDefault="00BD0FFB" w:rsidP="00A13DF6">
      <w:pPr>
        <w:pStyle w:val="BodyText"/>
        <w:framePr w:w="3514" w:h="8370" w:hRule="exact" w:wrap="none" w:vAnchor="page" w:hAnchor="page" w:x="751" w:y="4651"/>
        <w:spacing w:line="209" w:lineRule="auto"/>
        <w:ind w:firstLine="220"/>
        <w:jc w:val="both"/>
      </w:pPr>
      <w:r w:rsidRPr="00B25F11">
        <w:t>Imbangike ebonwa ndim nditi mna, benziwa kwa ngoyise nabakuluwe babo ; kwabona aba ba- ti base nkonzweni ka Tixo ; ngokuba kuko abati ukukolwa ku Tixo bakwenze isihombo njenge ngu- bo zase Mlungwini; abamisebenzi nemikwa ina- matele kwizishologu zako wabo. Ndibona kwa amakolwa apuma ukuba ngamakankata. Nakuba ekona amankazana ukunyanzela udodana kulenko- hlakalo, ningawashiyi amadoda pakati kwe remente ezi. Nawo anyanzela udodana kule nkohlakalo ngokuti nabake baluka, babuya bangeniswa ezi rementeni. Ndiyatsho ukuti noyise nabakuluwa babo, bayabanyanzelela kobu bubi, ngokuba babanika zonke into, kungabiko ukubonakalalisa ukuba bayitiyile lento. Ndiqonda ngokwalapa, ukuba ndike ndalinga ukuwa cita amakwenkwe, ukuba aye ngemizi yoyise. Bate kwa oyise awa- nakucitwa kwi sutu lawo, ngokuba kuko into eziyakutetwa mhla ayakupuma. Ngabantu besi- kolo abateta ezizinto.</w:t>
      </w:r>
    </w:p>
    <w:p w14:paraId="4C58538B" w14:textId="77777777" w:rsidR="004902C3" w:rsidRPr="00B25F11" w:rsidRDefault="00BD0FFB" w:rsidP="00A13DF6">
      <w:pPr>
        <w:pStyle w:val="BodyText"/>
        <w:framePr w:w="3514" w:h="8370" w:hRule="exact" w:wrap="none" w:vAnchor="page" w:hAnchor="page" w:x="751" w:y="4651"/>
        <w:spacing w:line="209" w:lineRule="auto"/>
        <w:ind w:firstLine="220"/>
        <w:jc w:val="both"/>
      </w:pPr>
      <w:r w:rsidRPr="00B25F11">
        <w:t>Madoda akowetu, misalela yencitakalo, lusapo lwasembo no Iuka Xosa, onyana benu indawo zabo etyalikeni apo bebehlala kona ziyabalilela. Nibatu- me pina ? Nani mankazana nite mabaye pina? Nize nilumke ukuba U-Tixo igazi labo angalibuzi ezandleni zenu.</w:t>
      </w:r>
    </w:p>
    <w:p w14:paraId="7389DB07" w14:textId="77777777" w:rsidR="004902C3" w:rsidRPr="00B25F11" w:rsidRDefault="00BD0FFB" w:rsidP="00A13DF6">
      <w:pPr>
        <w:pStyle w:val="BodyText"/>
        <w:framePr w:w="3514" w:h="8370" w:hRule="exact" w:wrap="none" w:vAnchor="page" w:hAnchor="page" w:x="751" w:y="4651"/>
        <w:spacing w:after="40" w:line="209" w:lineRule="auto"/>
        <w:ind w:firstLine="220"/>
        <w:jc w:val="both"/>
      </w:pPr>
      <w:r w:rsidRPr="00B25F11">
        <w:t>Mandinixelele madoda apo ningatumela kona onyana benu ukuba, baluke ubudoda benyaniso ; batumeleni E-Dikeni nase Nxukwebe nase Rini nase Genadendal nase Zonnebloem</w:t>
      </w:r>
    </w:p>
    <w:p w14:paraId="0AA48C17" w14:textId="77777777" w:rsidR="004902C3" w:rsidRPr="00B25F11" w:rsidRDefault="00BD0FFB" w:rsidP="00A13DF6">
      <w:pPr>
        <w:pStyle w:val="BodyText"/>
        <w:framePr w:w="3514" w:h="8370" w:hRule="exact" w:wrap="none" w:vAnchor="page" w:hAnchor="page" w:x="751" w:y="4651"/>
        <w:pBdr>
          <w:bottom w:val="single" w:sz="4" w:space="0" w:color="auto"/>
        </w:pBdr>
        <w:spacing w:line="209" w:lineRule="auto"/>
        <w:ind w:right="200" w:firstLine="0"/>
        <w:jc w:val="right"/>
      </w:pPr>
      <w:r w:rsidRPr="00B25F11">
        <w:t xml:space="preserve">P. K. </w:t>
      </w:r>
      <w:r w:rsidRPr="00B25F11">
        <w:rPr>
          <w:smallCaps/>
        </w:rPr>
        <w:t>Masiza.</w:t>
      </w:r>
    </w:p>
    <w:p w14:paraId="659EFB3C" w14:textId="77777777" w:rsidR="004902C3" w:rsidRPr="00B25F11" w:rsidRDefault="00BD0FFB">
      <w:pPr>
        <w:pStyle w:val="BodyText"/>
        <w:framePr w:w="3514" w:h="1336" w:hRule="exact" w:wrap="none" w:vAnchor="page" w:hAnchor="page" w:x="794" w:y="13313"/>
        <w:spacing w:line="209" w:lineRule="auto"/>
        <w:ind w:firstLine="0"/>
        <w:jc w:val="both"/>
      </w:pPr>
      <w:r w:rsidRPr="00B25F11">
        <w:t>N</w:t>
      </w:r>
      <w:r w:rsidRPr="00B25F11">
        <w:rPr>
          <w:smallCaps/>
        </w:rPr>
        <w:t>am</w:t>
      </w:r>
      <w:r w:rsidRPr="00B25F11">
        <w:t xml:space="preserve"> ndingomnye wabatabata </w:t>
      </w:r>
      <w:r w:rsidRPr="00B25F11">
        <w:rPr>
          <w:i/>
          <w:iCs/>
        </w:rPr>
        <w:t>Isigidimi.</w:t>
      </w:r>
      <w:r w:rsidRPr="00B25F11">
        <w:t xml:space="preserve"> Kodwa ndiyaqala ukutabata usiba ndibalele abaleseshi baso. Apo inteto yam ikona kungokwaluka. Nditi uyatshabalala umzi lutsbaba, kanti luze tukangelwe yimpi yabafundisi, nabadala, namare</w:t>
      </w:r>
      <w:r w:rsidRPr="00B25F11">
        <w:softHyphen/>
        <w:t>mente, nabazali. Akuko qingana lingafnnya- nwayo? Abanye bati iqinga malivele kwi Go- vernmente. Ewe nelo lilungile ukuba linokwe-</w:t>
      </w:r>
    </w:p>
    <w:p w14:paraId="1F19256F" w14:textId="77777777" w:rsidR="004902C3" w:rsidRPr="00B25F11" w:rsidRDefault="00BD0FFB" w:rsidP="00A13DF6">
      <w:pPr>
        <w:pStyle w:val="BodyText"/>
        <w:framePr w:w="3492" w:h="5929" w:hRule="exact" w:wrap="none" w:vAnchor="page" w:hAnchor="page" w:x="4329" w:y="1591"/>
        <w:spacing w:line="209" w:lineRule="auto"/>
        <w:ind w:firstLine="0"/>
        <w:jc w:val="both"/>
      </w:pPr>
      <w:r w:rsidRPr="00B25F11">
        <w:t>nzeka. Nditi mna make silinge eletu nabafundisi. Kuko indawo enditi siyaposisa kuyo. Sinika amandla kwabalenzileyo elisiko lokwaluka, naba- ngakoliweyo.</w:t>
      </w:r>
    </w:p>
    <w:p w14:paraId="22BDD7BC" w14:textId="19F78C64" w:rsidR="004902C3" w:rsidRPr="00B25F11" w:rsidRDefault="00BD0FFB" w:rsidP="00A13DF6">
      <w:pPr>
        <w:pStyle w:val="BodyText"/>
        <w:framePr w:w="3492" w:h="5929" w:hRule="exact" w:wrap="none" w:vAnchor="page" w:hAnchor="page" w:x="4329" w:y="1591"/>
        <w:spacing w:line="209" w:lineRule="auto"/>
        <w:jc w:val="both"/>
      </w:pPr>
      <w:r w:rsidRPr="00B25F11">
        <w:t>Indawo enditsho ngayo yile—Uti umntwana oyinkwenkwe akuba nentsukwana ezelwe atatya- twe ngabazali bamse kwisicaka se Nkosi, bati kuso, size kumnikela E-Nkosini, ukuze akuliswe emtetweni wayo. Okunenene uyamkelwa aze afondiswe imiteto ka Tixo, kude kufike ixesha lokuba aye kwizikolo ezikulu. Atike yena ndiyatanda ukuya, kodwa ke eli lixa lokwindla, ndisenento endikatazayo, ndobuye ndicele uxolo, ndozigcina kokungendawo. Kupelile ke wova sekutiwa walukile; namhla uzipaule ngoluka Satana upawu, walushiya olwe Nkosi. Lowa mntu kwakutenjiswa ngaye ngabazali, namhla upezu kwesi- hogo.</w:t>
      </w:r>
    </w:p>
    <w:p w14:paraId="680A1AEA" w14:textId="77777777" w:rsidR="004902C3" w:rsidRPr="00B25F11" w:rsidRDefault="00BD0FFB" w:rsidP="00A13DF6">
      <w:pPr>
        <w:pStyle w:val="BodyText"/>
        <w:framePr w:w="3492" w:h="5929" w:hRule="exact" w:wrap="none" w:vAnchor="page" w:hAnchor="page" w:x="4329" w:y="1591"/>
        <w:spacing w:line="209" w:lineRule="auto"/>
        <w:jc w:val="both"/>
      </w:pPr>
      <w:r w:rsidRPr="00B25F11">
        <w:t>Utinina ukupuma kwake esutwini? Uya kuvise nomfundisi alike ezenze lusizi. Namhla ufeza iqinga lake. Okunene umfundisi ubonakala seleda- mba, aze ke amtumele kwizikolo ezipakamileyo.</w:t>
      </w:r>
    </w:p>
    <w:p w14:paraId="66B7781E" w14:textId="77777777" w:rsidR="004902C3" w:rsidRPr="00B25F11" w:rsidRDefault="00BD0FFB" w:rsidP="00A13DF6">
      <w:pPr>
        <w:pStyle w:val="BodyText"/>
        <w:framePr w:w="3492" w:h="5929" w:hRule="exact" w:wrap="none" w:vAnchor="page" w:hAnchor="page" w:x="4329" w:y="1591"/>
        <w:spacing w:line="209" w:lineRule="auto"/>
        <w:jc w:val="both"/>
      </w:pPr>
      <w:r w:rsidRPr="00B25F11">
        <w:t>Lendawo madoda yikangeleni iyonakalisa. Ndiyakalaza kanye yiyo. Nditi mna iqinga mabavalelwe ngapandle ezikolweni abanjalo. Anditsho ukuti ezirementeni, nditeta emfundweni, nasemsebenzini wokufundisa usapo. Kwenjiwe njalo yopela lonto, ibonakale eyona nto ibe ifanele ukuma. Makowetu siyatshona yilento. Nani bafundisi xa abazali bengati abakatali valani nina ngase mfundweni. Ndigqiba ngelokuti owam umntwana akasayi kuze afunde kumntu onj lo noko asisilumko. Kuba kona esikolweni angati- nina ukuyala? Bapeni misebenzi yimbi ingeyiyo enxulumene nelizwi lika Tixo, mhlaumbe mayibe yegudle eyakwamantyi.</w:t>
      </w:r>
    </w:p>
    <w:p w14:paraId="2788136E" w14:textId="77777777" w:rsidR="004902C3" w:rsidRPr="00B25F11" w:rsidRDefault="00BD0FFB" w:rsidP="00A13DF6">
      <w:pPr>
        <w:pStyle w:val="BodyText"/>
        <w:framePr w:w="3492" w:h="5929" w:hRule="exact" w:wrap="none" w:vAnchor="page" w:hAnchor="page" w:x="4329" w:y="1591"/>
        <w:pBdr>
          <w:bottom w:val="single" w:sz="4" w:space="0" w:color="auto"/>
        </w:pBdr>
        <w:spacing w:line="209" w:lineRule="auto"/>
        <w:ind w:right="180" w:firstLine="0"/>
        <w:jc w:val="right"/>
      </w:pPr>
      <w:r w:rsidRPr="00B25F11">
        <w:rPr>
          <w:smallCaps/>
        </w:rPr>
        <w:t>John Mahaley.</w:t>
      </w:r>
    </w:p>
    <w:p w14:paraId="2A5E3875" w14:textId="77777777" w:rsidR="004902C3" w:rsidRPr="00B25F11" w:rsidRDefault="00BD0FFB">
      <w:pPr>
        <w:pStyle w:val="BodyText"/>
        <w:framePr w:w="3492" w:h="4439" w:hRule="exact" w:wrap="none" w:vAnchor="page" w:hAnchor="page" w:x="4329" w:y="7794"/>
        <w:spacing w:after="60" w:line="209" w:lineRule="auto"/>
        <w:ind w:firstLine="0"/>
        <w:jc w:val="center"/>
      </w:pPr>
      <w:r w:rsidRPr="00B25F11">
        <w:t>UMBUZO.</w:t>
      </w:r>
    </w:p>
    <w:p w14:paraId="7BA89DA4" w14:textId="39960954" w:rsidR="004902C3" w:rsidRPr="00B25F11" w:rsidRDefault="00BD0FFB">
      <w:pPr>
        <w:pStyle w:val="BodyText"/>
        <w:framePr w:w="3492" w:h="4439" w:hRule="exact" w:wrap="none" w:vAnchor="page" w:hAnchor="page" w:x="4329" w:y="7794"/>
        <w:spacing w:line="209" w:lineRule="auto"/>
        <w:jc w:val="both"/>
      </w:pPr>
      <w:r w:rsidRPr="00B25F11">
        <w:t>Bazalwana bam abatandekayo, ndinento yoku- buza kuni, mlisela wako wetu. Into endiyibuzayo kuni yile:—Ngobanina abaqala bakolwa? Siti, ngabazali betu kusinina ? Lento nditshoyo uku- buza ndibangwa sisimilo setu; ngokuba ekubo- neni kwam ngati asifani nesabo. Bona ngexesha labo bebesiti imihla ngemihla, bahambe be me- meza besiti, “ Guqukani makowetu, umpefumlo owonayo unetyala lokuba ufe pambi ko Tixo.” Bakuluwa bam nditi make silumke tina ngalo- ndawo ibisenziwa ngabo ukuba siyayenzana. Ma- singaqayisi ngokuti sizalelwe esikolweni pantsi kwevangeli, kanti noko asikwazi ukuhamba ngayo; ngokuba isiti yona bikani indala kubo bonke, nixelise intokazi yase Samariya, yona yati yaku- bona ukuba lo ngu Msindisi yashiya nompanda wayo ukuya kuxelela abakowayo. Nditi ke bantu bakowetu sinakona tina ukuxelisa lentokazi, siyabamemezana abantu ukuti yizani nibone, nanku U-Msindisi esixelela indaba zovuyo Iwabantu bonke. Ebesenjenjalo, esitsho wona amakolwa pambi kweli letu ixesha napambi kwemfazwe ka Mlanjeni. Ebengena nakuzindlu ezizele licitywa eshumayela lomsindisi washunyayelwa yilontokazi yase Samariya.</w:t>
      </w:r>
    </w:p>
    <w:p w14:paraId="0EB4A52D" w14:textId="77777777" w:rsidR="004902C3" w:rsidRPr="00B25F11" w:rsidRDefault="00BD0FFB">
      <w:pPr>
        <w:pStyle w:val="BodyText"/>
        <w:framePr w:w="3492" w:h="4439" w:hRule="exact" w:wrap="none" w:vAnchor="page" w:hAnchor="page" w:x="4329" w:y="7794"/>
        <w:pBdr>
          <w:bottom w:val="single" w:sz="4" w:space="0" w:color="auto"/>
        </w:pBdr>
        <w:spacing w:line="209" w:lineRule="auto"/>
        <w:ind w:right="180" w:firstLine="0"/>
        <w:jc w:val="right"/>
      </w:pPr>
      <w:r w:rsidRPr="00B25F11">
        <w:rPr>
          <w:smallCaps/>
        </w:rPr>
        <w:t>Christian Gobu.</w:t>
      </w:r>
    </w:p>
    <w:p w14:paraId="433167EB" w14:textId="77777777" w:rsidR="004902C3" w:rsidRPr="00B25F11" w:rsidRDefault="00BD0FFB">
      <w:pPr>
        <w:pStyle w:val="BodyText"/>
        <w:framePr w:w="3492" w:h="2257" w:hRule="exact" w:wrap="none" w:vAnchor="page" w:hAnchor="page" w:x="4329" w:y="12442"/>
        <w:spacing w:after="60" w:line="209" w:lineRule="auto"/>
        <w:ind w:firstLine="0"/>
        <w:jc w:val="center"/>
      </w:pPr>
      <w:r w:rsidRPr="00B25F11">
        <w:t>UKULOBOLA NOKWALUKA.</w:t>
      </w:r>
    </w:p>
    <w:p w14:paraId="596C8187" w14:textId="77777777" w:rsidR="004902C3" w:rsidRPr="00B25F11" w:rsidRDefault="00BD0FFB">
      <w:pPr>
        <w:pStyle w:val="BodyText"/>
        <w:framePr w:w="3492" w:h="2257" w:hRule="exact" w:wrap="none" w:vAnchor="page" w:hAnchor="page" w:x="4329" w:y="12442"/>
        <w:spacing w:after="60" w:line="209" w:lineRule="auto"/>
        <w:ind w:firstLine="0"/>
        <w:jc w:val="both"/>
      </w:pPr>
      <w:r w:rsidRPr="00B25F11">
        <w:rPr>
          <w:smallCaps/>
        </w:rPr>
        <w:t>Ewe</w:t>
      </w:r>
      <w:r w:rsidRPr="00B25F11">
        <w:t xml:space="preserve"> Stephen Cote, unyanisile ukuti ukwaluka akusoza kupele ngenxa yamankazana akowetu, ngenxa yokuba bakuxabana endlwini kuba msinya ukuba umfazi atabate ibozo, ati endodeni—“Ina zisike, ukuze ube nenqondo, ngokuba akuyiqondi into oyitetayo.” He kunjalo ngokwaluka. Nolo- bolo lukwa njalo. Luvela kwa ngabafazi ngendlela enje,—uti umfazi indoda yakumtuma into, ati mna andisiso isieaka ngokuba akundirolelanga nto; kanjako ukuba uqayisa ngokutshata, mna ndingahamba, andiwukatalele.</w:t>
      </w:r>
    </w:p>
    <w:p w14:paraId="32B20C1C" w14:textId="77777777" w:rsidR="004902C3" w:rsidRPr="00B25F11" w:rsidRDefault="00BD0FFB">
      <w:pPr>
        <w:pStyle w:val="BodyText"/>
        <w:framePr w:w="3492" w:h="2257" w:hRule="exact" w:wrap="none" w:vAnchor="page" w:hAnchor="page" w:x="4329" w:y="12442"/>
        <w:spacing w:line="209" w:lineRule="auto"/>
        <w:ind w:right="180" w:firstLine="0"/>
        <w:jc w:val="right"/>
      </w:pPr>
      <w:r w:rsidRPr="00B25F11">
        <w:rPr>
          <w:smallCaps/>
        </w:rPr>
        <w:t>Peter Joseph Pakati.</w:t>
      </w:r>
    </w:p>
    <w:p w14:paraId="73874F82" w14:textId="77777777" w:rsidR="004902C3" w:rsidRPr="00B25F11" w:rsidRDefault="00BD0FFB" w:rsidP="00A13DF6">
      <w:pPr>
        <w:pStyle w:val="BodyText"/>
        <w:framePr w:w="3510" w:h="4219" w:hRule="exact" w:wrap="none" w:vAnchor="page" w:hAnchor="page" w:x="7876" w:y="1613"/>
        <w:spacing w:line="206" w:lineRule="auto"/>
        <w:ind w:firstLine="0"/>
        <w:jc w:val="center"/>
        <w:rPr>
          <w:sz w:val="20"/>
          <w:szCs w:val="20"/>
        </w:rPr>
      </w:pPr>
      <w:r w:rsidRPr="00B25F11">
        <w:rPr>
          <w:sz w:val="20"/>
          <w:szCs w:val="20"/>
        </w:rPr>
        <w:t>IMPENDULWANA.</w:t>
      </w:r>
    </w:p>
    <w:p w14:paraId="2902170E" w14:textId="6DE2C4C9" w:rsidR="004902C3" w:rsidRPr="00B25F11" w:rsidRDefault="00BD0FFB" w:rsidP="00A13DF6">
      <w:pPr>
        <w:pStyle w:val="BodyText"/>
        <w:framePr w:w="3510" w:h="4219" w:hRule="exact" w:wrap="none" w:vAnchor="page" w:hAnchor="page" w:x="7876" w:y="1613"/>
        <w:spacing w:line="206" w:lineRule="auto"/>
        <w:ind w:firstLine="0"/>
        <w:jc w:val="both"/>
      </w:pPr>
      <w:r w:rsidRPr="00B25F11">
        <w:rPr>
          <w:smallCaps/>
        </w:rPr>
        <w:t>Mzalwana</w:t>
      </w:r>
      <w:r w:rsidRPr="00B25F11">
        <w:t xml:space="preserve"> Vazidlule ndinamazwana ambalwa kuwe. Ewe andikupikisi ngalomazwi uwatetayo ukuti uhlaba umkosi ngenxayokuba isizwe sitshona ngumqomboti; nalento yokuba usiti amaculo okudumisa akozintonjane. Kodwa into endifuna ukuyibuza kancinane yile yokuba usiti, abafundisi bayekelene ; lento uti ukuteta kwako nabafundisi ngati uteta nabantu abangawunyamekeleyo lomsebenzi wokusindisa aboni. Lento nditshoyo ndibona ngati abafundisi bayazama ukutintela utywala. Mna ngokwam anditsho ukuti abafu</w:t>
      </w:r>
      <w:r w:rsidRPr="00B25F11">
        <w:softHyphen/>
        <w:t>ndisi bayekelene, nokuti bahlukene. Ewe noko nditshoyo andibazi abo uti uteta ube ugudle bona; kodwa mna ngati bayazama ukutintela ezinto zinje ngomqomboti. Make ndibuze ukuba ngaba- fundisina abati utywala ngamasi lento ubuza kubo? Bendiba mna umntu onokuqonda ngabo utywala londawo angayibekisa ezirementeni, abeke ukwenjenjalo encedisa abafundisi. Mna ngokwam andiyiboni indawo yokuba sizamane nabafundisi.</w:t>
      </w:r>
    </w:p>
    <w:p w14:paraId="503B2C0F" w14:textId="77777777" w:rsidR="004902C3" w:rsidRPr="00B25F11" w:rsidRDefault="00BD0FFB" w:rsidP="00A13DF6">
      <w:pPr>
        <w:pStyle w:val="BodyText"/>
        <w:framePr w:w="3510" w:h="4219" w:hRule="exact" w:wrap="none" w:vAnchor="page" w:hAnchor="page" w:x="7876" w:y="1613"/>
        <w:spacing w:line="206" w:lineRule="auto"/>
        <w:ind w:firstLine="200"/>
        <w:jc w:val="both"/>
      </w:pPr>
      <w:r w:rsidRPr="00B25F11">
        <w:t>Enye into embi andazi ukuba kuyakutiwanina, ungafika inkantini zizele ngabantu bakowetu aba- bomvu. Lento ke iti ndakuyibona lemihla imane ukundetusa.</w:t>
      </w:r>
    </w:p>
    <w:p w14:paraId="0916093A" w14:textId="77777777" w:rsidR="004902C3" w:rsidRPr="00B25F11" w:rsidRDefault="00BD0FFB" w:rsidP="00A13DF6">
      <w:pPr>
        <w:pStyle w:val="BodyText"/>
        <w:framePr w:w="3510" w:h="4219" w:hRule="exact" w:wrap="none" w:vAnchor="page" w:hAnchor="page" w:x="7876" w:y="1613"/>
        <w:pBdr>
          <w:bottom w:val="single" w:sz="4" w:space="0" w:color="auto"/>
        </w:pBdr>
        <w:spacing w:line="206" w:lineRule="auto"/>
        <w:ind w:right="200" w:firstLine="0"/>
        <w:jc w:val="right"/>
      </w:pPr>
      <w:r w:rsidRPr="00B25F11">
        <w:rPr>
          <w:smallCaps/>
        </w:rPr>
        <w:t>Nakwa Mtyingiei.</w:t>
      </w:r>
    </w:p>
    <w:p w14:paraId="2D6CBE61" w14:textId="77777777" w:rsidR="004902C3" w:rsidRPr="00B25F11" w:rsidRDefault="00BD0FFB" w:rsidP="00A13DF6">
      <w:pPr>
        <w:pStyle w:val="BodyText"/>
        <w:framePr w:w="3510" w:h="8723" w:hRule="exact" w:wrap="none" w:vAnchor="page" w:hAnchor="page" w:x="7876" w:y="5971"/>
        <w:spacing w:after="60" w:line="206" w:lineRule="auto"/>
        <w:ind w:firstLine="0"/>
        <w:jc w:val="center"/>
      </w:pPr>
      <w:r w:rsidRPr="00B25F11">
        <w:t>IMPENDULO KU PALISO.</w:t>
      </w:r>
    </w:p>
    <w:p w14:paraId="3FD04D94" w14:textId="77777777" w:rsidR="004902C3" w:rsidRPr="00B25F11" w:rsidRDefault="00BD0FFB" w:rsidP="00A13DF6">
      <w:pPr>
        <w:pStyle w:val="BodyText"/>
        <w:framePr w:w="3510" w:h="8723" w:hRule="exact" w:wrap="none" w:vAnchor="page" w:hAnchor="page" w:x="7876" w:y="5971"/>
        <w:spacing w:line="206" w:lineRule="auto"/>
        <w:ind w:firstLine="0"/>
        <w:jc w:val="both"/>
      </w:pPr>
      <w:r w:rsidRPr="00B25F11">
        <w:rPr>
          <w:smallCaps/>
        </w:rPr>
        <w:t>Njengokuba</w:t>
      </w:r>
      <w:r w:rsidRPr="00B25F11">
        <w:t xml:space="preserve"> inteto ka Paliso ndingenakuyibala apa yonke, ndingavuya ake afunde yona umntu, ukuze andive. Ibalwe </w:t>
      </w:r>
      <w:r w:rsidRPr="00B25F11">
        <w:rPr>
          <w:i/>
          <w:iCs/>
        </w:rPr>
        <w:t>Esigidimini</w:t>
      </w:r>
      <w:r w:rsidRPr="00B25F11">
        <w:t xml:space="preserve"> sika March. Nokuba yena uba uyayala, yona inteto asiyiyo eyomyali, yeyomgwebi. Uti abantu abantsundu abakolwe kuye U-Tixo, bakolwe ezivatweni, nako Belungu, ngokuba amaqaba bengawapi indawo zokulala, kanti uti U-Yesu; ndandingo wasemzini naza nandingenisa endlwini. Uba lamazwi ka Yesu ateta ngamaqaba, kanti uti yena U-Yesu; nento enjani eyendziwa </w:t>
      </w:r>
      <w:r w:rsidRPr="00B25F11">
        <w:rPr>
          <w:i/>
          <w:iCs/>
        </w:rPr>
        <w:t>ekolweni</w:t>
      </w:r>
      <w:r w:rsidRPr="00B25F11">
        <w:t xml:space="preserve"> uyibalela ukuba yendziwe kuye, kuba esiti nokuba umntu urole indebe le yamandzi wanika ikolwa, kufana nokuba inikwe yena londebe.</w:t>
      </w:r>
    </w:p>
    <w:p w14:paraId="353D0567" w14:textId="11BE8AEA" w:rsidR="004902C3" w:rsidRPr="00B25F11" w:rsidRDefault="00BD0FFB" w:rsidP="00A13DF6">
      <w:pPr>
        <w:pStyle w:val="BodyText"/>
        <w:framePr w:w="3510" w:h="8723" w:hRule="exact" w:wrap="none" w:vAnchor="page" w:hAnchor="page" w:x="7876" w:y="5971"/>
        <w:spacing w:line="206" w:lineRule="auto"/>
        <w:ind w:firstLine="200"/>
        <w:jc w:val="both"/>
      </w:pPr>
      <w:r w:rsidRPr="00B25F11">
        <w:t xml:space="preserve">Makafune Zibalo zimbi U-Paliso. Ezi sizaziyo ziti yinto ekoyo ikolwa; uti yena aliko. </w:t>
      </w:r>
      <w:r w:rsidRPr="00B25F11">
        <w:rPr>
          <w:u w:val="single"/>
        </w:rPr>
        <w:t>A</w:t>
      </w:r>
      <w:r w:rsidR="001150FC" w:rsidRPr="00B25F11">
        <w:t>ndi</w:t>
      </w:r>
      <w:r w:rsidRPr="00B25F11">
        <w:t>kumtyilela nezizatu zokuzonela kwamaqaba, kuba ziko, ekunjengokuba esalana nempahla apo alike kona, ngokukodwa zona igxebeka. Inxenye ingakatazwa yilonto. Ke noko olugxoto alutetavo U-Paliso tina asilwazi. Lisati tina lakungena iqaba, landlalelwe ukuko, kubekwe ukutya pambi kwalo, lize nalo lincokole lincame, kubonakale ukuba liwuyekile umzimba lifike ekaya.</w:t>
      </w:r>
    </w:p>
    <w:p w14:paraId="010503B5" w14:textId="266F87FC" w:rsidR="004902C3" w:rsidRPr="00B25F11" w:rsidRDefault="00BD0FFB" w:rsidP="00A13DF6">
      <w:pPr>
        <w:pStyle w:val="BodyText"/>
        <w:framePr w:w="3510" w:h="8723" w:hRule="exact" w:wrap="none" w:vAnchor="page" w:hAnchor="page" w:x="7876" w:y="5971"/>
        <w:spacing w:line="206" w:lineRule="auto"/>
        <w:ind w:firstLine="200"/>
        <w:jc w:val="both"/>
      </w:pPr>
      <w:r w:rsidRPr="00B25F11">
        <w:t>Nditi ke elilizwi lokuba asikoliwe ulite caku pina U-Paliso. Sekutiwe masinga gwebi; yena uvunyelwe ngubanina ukugweba. Seleya kugweba pina U-Mgwebi sekutiwe nje asikoliwe. Oku gxebe nabafundisi elilizwi bengake balitete, bona bantu basipeteyo, kukona isinambuzane esinokuliteta.</w:t>
      </w:r>
    </w:p>
    <w:p w14:paraId="386BEE94" w14:textId="0CCF6550" w:rsidR="004902C3" w:rsidRPr="001150FC" w:rsidRDefault="00BD0FFB" w:rsidP="00A13DF6">
      <w:pPr>
        <w:pStyle w:val="BodyText"/>
        <w:framePr w:w="3510" w:h="8723" w:hRule="exact" w:wrap="none" w:vAnchor="page" w:hAnchor="page" w:x="7876" w:y="5971"/>
        <w:spacing w:line="206" w:lineRule="auto"/>
        <w:ind w:firstLine="200"/>
        <w:jc w:val="both"/>
      </w:pPr>
      <w:r w:rsidRPr="00B25F11">
        <w:t>Abadala bayivile inteto ka Paliso ngomsebendzi abawupeteyo, ngebezipendulela ngokwabo. Mna andimdala. Noko ndingasuka nditi kulomfo abadala abaketwe ngamfundo ; kuketwe abantu ekwaziwayo ukuba abafundanga. Ke akubonakali ukuba umntu angema awanikine awenjenje pambi kwelizwe. Anyulwa, akazinyule ngokwawo. Kanjalo asiyiyo nengqala ngawo, ukuba umsebendzi ka Tixo upatwe zizidenge nangabantu abangafu- ndanga. Abantu abapemba ezi remente ukuqala bebenjengabo aba. Tyila Izenzo iv. 13. Kanjalo uti U-Paliso bafane bendze, abaqondi aba bantu bangenisa ulutsha erementeni. Ke ulutsha lungeniswa yintlanganiso ye Seshoni, nomfundisi. Ke besendite andinguye omdala, andinguye nomfundisi, bozipendulela abadala. Ndingasuka nditi mna; noko fanukuba ulibele U-Paliso ukuba igusha iyabiwa noko inopawu ; inyamakazi iye- mka noko inenxeba. Ke ukuba ulibele makatyile kwakwi Zenzo viii. 13-21, aze abone uluba nakwabebe bekwa izandla ngabapostile, bebela- hleka abanye.</w:t>
      </w:r>
    </w:p>
    <w:p w14:paraId="1FAC639C" w14:textId="77777777" w:rsidR="004902C3" w:rsidRPr="001150FC" w:rsidRDefault="004902C3">
      <w:pPr>
        <w:spacing w:line="1" w:lineRule="exact"/>
      </w:pPr>
    </w:p>
    <w:sectPr w:rsidR="004902C3" w:rsidRPr="001150FC">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E48D" w14:textId="77777777" w:rsidR="00C2096F" w:rsidRDefault="00C2096F">
      <w:r>
        <w:separator/>
      </w:r>
    </w:p>
  </w:endnote>
  <w:endnote w:type="continuationSeparator" w:id="0">
    <w:p w14:paraId="2CAA91F8" w14:textId="77777777" w:rsidR="00C2096F" w:rsidRDefault="00C2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B05D" w14:textId="77777777" w:rsidR="00C2096F" w:rsidRDefault="00C2096F"/>
  </w:footnote>
  <w:footnote w:type="continuationSeparator" w:id="0">
    <w:p w14:paraId="5F040E30" w14:textId="77777777" w:rsidR="00C2096F" w:rsidRDefault="00C20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4472"/>
    <w:multiLevelType w:val="multilevel"/>
    <w:tmpl w:val="0936B1F8"/>
    <w:lvl w:ilvl="0">
      <w:start w:val="1"/>
      <w:numFmt w:val="decimal"/>
      <w:lvlText w:val="%1."/>
      <w:lvlJc w:val="left"/>
      <w:rPr>
        <w:rFonts w:ascii="Times New Roman" w:eastAsia="Times New Roman" w:hAnsi="Times New Roman" w:cs="Times New Roman"/>
        <w:b/>
        <w:bCs/>
        <w:i w:val="0"/>
        <w:iCs w:val="0"/>
        <w:smallCaps w:val="0"/>
        <w:strike w:val="0"/>
        <w:color w:val="5C4E42"/>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C3"/>
    <w:rsid w:val="001150FC"/>
    <w:rsid w:val="004902C3"/>
    <w:rsid w:val="00996DF5"/>
    <w:rsid w:val="00A13DF6"/>
    <w:rsid w:val="00B25F11"/>
    <w:rsid w:val="00BD0FFB"/>
    <w:rsid w:val="00C209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461F"/>
  <w15:docId w15:val="{DE7F18E0-D356-42F7-A79B-CD6AE8F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color w:val="5C4E4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4E42"/>
      <w:sz w:val="16"/>
      <w:szCs w:val="1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C4E42"/>
      <w:sz w:val="22"/>
      <w:szCs w:val="22"/>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color w:val="5C4E42"/>
    </w:rPr>
  </w:style>
  <w:style w:type="paragraph" w:styleId="BodyText">
    <w:name w:val="Body Text"/>
    <w:basedOn w:val="Normal"/>
    <w:link w:val="BodyTextChar"/>
    <w:qFormat/>
    <w:pPr>
      <w:ind w:firstLine="180"/>
    </w:pPr>
    <w:rPr>
      <w:rFonts w:ascii="Times New Roman" w:eastAsia="Times New Roman" w:hAnsi="Times New Roman" w:cs="Times New Roman"/>
      <w:color w:val="5C4E42"/>
      <w:sz w:val="16"/>
      <w:szCs w:val="16"/>
    </w:rPr>
  </w:style>
  <w:style w:type="paragraph" w:customStyle="1" w:styleId="Bodytext20">
    <w:name w:val="Body text (2)"/>
    <w:basedOn w:val="Normal"/>
    <w:link w:val="Bodytext2"/>
    <w:pPr>
      <w:spacing w:after="220"/>
      <w:jc w:val="center"/>
    </w:pPr>
    <w:rPr>
      <w:rFonts w:ascii="Times New Roman" w:eastAsia="Times New Roman" w:hAnsi="Times New Roman" w:cs="Times New Roman"/>
      <w:color w:val="5C4E4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1452</Words>
  <Characters>8278</Characters>
  <Application>Microsoft Office Word</Application>
  <DocSecurity>0</DocSecurity>
  <Lines>68</Lines>
  <Paragraphs>19</Paragraphs>
  <ScaleCrop>false</ScaleCrop>
  <Company>Philisa</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Schoots, LJ, Dr [jschoots@sun.ac.za]</cp:lastModifiedBy>
  <cp:revision>4</cp:revision>
  <dcterms:created xsi:type="dcterms:W3CDTF">2022-07-23T19:12:00Z</dcterms:created>
  <dcterms:modified xsi:type="dcterms:W3CDTF">2022-09-04T12:48:00Z</dcterms:modified>
</cp:coreProperties>
</file>