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5EB3" w14:textId="77777777" w:rsidR="00DD5D6D" w:rsidRDefault="00DD5D6D" w:rsidP="00DD5D6D">
      <w:pPr>
        <w:pStyle w:val="Bodytext20"/>
        <w:framePr w:w="3136" w:h="15976" w:hRule="exact" w:wrap="none" w:vAnchor="page" w:hAnchor="page" w:x="4051" w:y="841"/>
        <w:spacing w:after="0"/>
        <w:ind w:firstLine="0"/>
        <w:jc w:val="both"/>
        <w:rPr>
          <w:color w:val="auto"/>
        </w:rPr>
      </w:pPr>
    </w:p>
    <w:p w14:paraId="127D9123" w14:textId="77777777" w:rsidR="00DD5D6D" w:rsidRDefault="00DD5D6D" w:rsidP="00DD5D6D">
      <w:pPr>
        <w:pStyle w:val="Bodytext20"/>
        <w:framePr w:w="3136" w:h="15976" w:hRule="exact" w:wrap="none" w:vAnchor="page" w:hAnchor="page" w:x="4051" w:y="841"/>
        <w:spacing w:after="0"/>
        <w:ind w:firstLine="0"/>
        <w:jc w:val="both"/>
        <w:rPr>
          <w:color w:val="auto"/>
        </w:rPr>
      </w:pPr>
    </w:p>
    <w:p w14:paraId="05002BC2" w14:textId="77777777" w:rsidR="00DD5D6D" w:rsidRDefault="00DD5D6D" w:rsidP="00DD5D6D">
      <w:pPr>
        <w:pStyle w:val="Bodytext20"/>
        <w:framePr w:w="3136" w:h="15976" w:hRule="exact" w:wrap="none" w:vAnchor="page" w:hAnchor="page" w:x="4051" w:y="841"/>
        <w:spacing w:after="0"/>
        <w:ind w:firstLine="0"/>
        <w:jc w:val="both"/>
        <w:rPr>
          <w:color w:val="auto"/>
        </w:rPr>
      </w:pPr>
    </w:p>
    <w:p w14:paraId="4A81DEEA" w14:textId="7635B225" w:rsidR="0050060B" w:rsidRPr="009D7DB6" w:rsidRDefault="0050060B" w:rsidP="00DD5D6D">
      <w:pPr>
        <w:pStyle w:val="Bodytext20"/>
        <w:framePr w:w="3136" w:h="15976" w:hRule="exact" w:wrap="none" w:vAnchor="page" w:hAnchor="page" w:x="4051" w:y="841"/>
        <w:spacing w:after="0"/>
        <w:ind w:firstLine="0"/>
        <w:jc w:val="both"/>
        <w:rPr>
          <w:color w:val="auto"/>
        </w:rPr>
      </w:pPr>
      <w:r w:rsidRPr="009D7DB6">
        <w:rPr>
          <w:color w:val="auto"/>
        </w:rPr>
        <w:t>lini lomini, kuba namhla abantwana bake beyekufunda nabemidaka.</w:t>
      </w:r>
    </w:p>
    <w:p w14:paraId="7351A393" w14:textId="6A300EDA" w:rsidR="0050060B" w:rsidRPr="009D7DB6" w:rsidRDefault="0050060B" w:rsidP="00DD5D6D">
      <w:pPr>
        <w:pStyle w:val="Bodytext20"/>
        <w:framePr w:w="3136" w:h="15976" w:hRule="exact" w:wrap="none" w:vAnchor="page" w:hAnchor="page" w:x="4051" w:y="841"/>
        <w:spacing w:after="200"/>
        <w:jc w:val="both"/>
        <w:rPr>
          <w:color w:val="auto"/>
        </w:rPr>
      </w:pPr>
      <w:r w:rsidRPr="009D7DB6">
        <w:rPr>
          <w:color w:val="auto"/>
        </w:rPr>
        <w:t>Bulela kunene ku Tixo wena mntwana walendawo ukuba wakupa indoda enjalo yeza kwelilizwe yafika kubazalwana abantliziyo</w:t>
      </w:r>
      <w:r w:rsidR="003D24CB" w:rsidRPr="009D7DB6">
        <w:rPr>
          <w:color w:val="auto"/>
        </w:rPr>
        <w:t>n</w:t>
      </w:r>
      <w:r w:rsidRPr="009D7DB6">
        <w:rPr>
          <w:color w:val="auto"/>
        </w:rPr>
        <w:t>ye nayo, wazanywa ngohlobo olunye lomsebenzi unentsikelelo engaka. Imkile okunene yona kuba uyitabatile u-Tixo. Alisavakali pakati kwetu elo lizwi lite ngqenene, libe libukalimela kangaka ubudenge nobunqenera nobubedengu; libe livuselela umntu omtsha entweni yonke yobudoda efanelekileyo enefa enobulungisa. Ayisasebenzi langalo yomeleleyo ibinqika intili zase Dikeni, isibonisa ukusebenza okucokisayo okunga gxakaziyo. Akasaboni lamehlo apakati abesitinzo ukumkangela umntu lihle live imenemene ukuba ndiyabonwa. Ayisabeti lantliziyo inkulu ibitanda izama ukuba abe nelungelo umntu wonke okwelilizwe, nokuba li Lawo lentaba. Isencwabeni namhla lanzwana yebunzi yabicinga nzulu, ifuna ifumana amaqinga imihla kamihla ukuba umsebenzikazi ebiwupatisiwe uhambe nokuba zingakanani into eziwutintelayo nokuba zivela kuwapi amacala. Bulela kuba noko eyitabatile njalo u-Tixo, umsebenzi wake ufezekile wona. Indlela ihlahliwe yavuleka. Ewe, usakuhamba kanzima kuba kuya kuvela ezinye izitintelo; kodwa ukuhamba oku usel’ ubonakele ukuba wohamba.</w:t>
      </w:r>
    </w:p>
    <w:p w14:paraId="1DFD462D" w14:textId="77777777" w:rsidR="0050060B" w:rsidRPr="009D7DB6" w:rsidRDefault="0050060B" w:rsidP="00DD5D6D">
      <w:pPr>
        <w:pStyle w:val="BodyText"/>
        <w:framePr w:w="3136" w:h="15976" w:hRule="exact" w:wrap="none" w:vAnchor="page" w:hAnchor="page" w:x="4051" w:y="841"/>
        <w:spacing w:line="240" w:lineRule="auto"/>
        <w:ind w:firstLine="0"/>
        <w:jc w:val="center"/>
        <w:rPr>
          <w:color w:val="auto"/>
        </w:rPr>
      </w:pPr>
      <w:r w:rsidRPr="009D7DB6">
        <w:rPr>
          <w:color w:val="auto"/>
        </w:rPr>
        <w:t>KWELAMAMFENGU.</w:t>
      </w:r>
    </w:p>
    <w:p w14:paraId="1879E4EC" w14:textId="77777777" w:rsidR="0050060B" w:rsidRPr="009D7DB6" w:rsidRDefault="0050060B" w:rsidP="00DD5D6D">
      <w:pPr>
        <w:pStyle w:val="BodyText"/>
        <w:framePr w:w="3136" w:h="15976" w:hRule="exact" w:wrap="none" w:vAnchor="page" w:hAnchor="page" w:x="4051" w:y="841"/>
        <w:spacing w:line="240" w:lineRule="auto"/>
        <w:ind w:firstLine="0"/>
        <w:jc w:val="both"/>
        <w:rPr>
          <w:color w:val="auto"/>
        </w:rPr>
      </w:pPr>
      <w:r w:rsidRPr="009D7DB6">
        <w:rPr>
          <w:smallCaps/>
          <w:color w:val="auto"/>
        </w:rPr>
        <w:t>Ekupekeni</w:t>
      </w:r>
      <w:r w:rsidRPr="009D7DB6">
        <w:rPr>
          <w:color w:val="auto"/>
        </w:rPr>
        <w:t xml:space="preserve"> kwalomnyaka udluleyo wati u-Captain Blyth wahlanganisa inkosana nabantu ukuba aze kubatyilela inteto yalamapepa sasiwafake </w:t>
      </w:r>
      <w:r w:rsidRPr="009D7DB6">
        <w:rPr>
          <w:i/>
          <w:iCs/>
          <w:color w:val="auto"/>
        </w:rPr>
        <w:t xml:space="preserve">Esigidimini </w:t>
      </w:r>
      <w:r w:rsidRPr="009D7DB6">
        <w:rPr>
          <w:color w:val="auto"/>
        </w:rPr>
        <w:t>sika Nov. eteta ngokupeliswa koziutonjane. Abantu babako kakulu, yaza ke imantyi yabo u-Captain Blyth, wababonisa ukuba okwenene ezizinto kutetwa ngazo, intonjane, nabakweta, azindawo. Ubonise ke nangamalungelo abawafumanayo ngokuncedwa yi Government, wati ke kuya kunqweneleka ukuba bangacasani nayo xa yona iti ezizinto ifuna ukuba mazipele.</w:t>
      </w:r>
    </w:p>
    <w:p w14:paraId="174FEA88" w14:textId="0EB1C78F" w:rsidR="0050060B" w:rsidRPr="009D7DB6" w:rsidRDefault="0050060B" w:rsidP="00DD5D6D">
      <w:pPr>
        <w:pStyle w:val="BodyText"/>
        <w:framePr w:w="3136" w:h="15976" w:hRule="exact" w:wrap="none" w:vAnchor="page" w:hAnchor="page" w:x="4051" w:y="841"/>
        <w:spacing w:line="240" w:lineRule="auto"/>
        <w:jc w:val="both"/>
        <w:rPr>
          <w:color w:val="auto"/>
        </w:rPr>
      </w:pPr>
      <w:r w:rsidRPr="009D7DB6">
        <w:rPr>
          <w:color w:val="auto"/>
        </w:rPr>
        <w:t>Zisuke inkosana zawabulela amazwi atetiweyo kuzo zatembisa ukuba ziya kuzitobela ezondawo. Kute emva koko kwabuya kwaqondakala ukuba kuko abangaqondiyo kakuhle ukuba kuza kutiwani na ukutshila, nokuba kuya peliswa. Kuvakele ukuba kuko inkosana ezilungiselela ukutshilisa zabe ezinye zingakuvumi. Kwakuba njalo Imantyi u-Captain Blyth ucinge iqinga elihle kunene, lokuba abuye ahlanganise inkosana nabantu bazo, eve into abayi cingayo ngalento; nokuba ingaba yimvume yabo na ukuba kupele ukutshila. Ibeko lontlanganiso ngomhla 18 ka January zako kakulu inkosana kunye nabantu. Ute ke u-Captain Blyth namhla ubabizele ukuza kuva ukuba bangavumana bona kumiswa umteto oya kukutshabalalisa ukutshila nentonjane wati ke ufuna ukuba atete wonke otandayo nokuba akankosana. Bate abanye makupele ukutshila abanye bati hayi. Kute xa sekusahlulwa kwafumaneka inani elikulu (ebekuko nenkosana kulo) lisiti makungatshatyalaliswa. Kuziwe ke entonjaneni, saza isininzi ngayo sati mayipele.</w:t>
      </w:r>
    </w:p>
    <w:p w14:paraId="6FE5311B" w14:textId="77777777" w:rsidR="0050060B" w:rsidRPr="009D7DB6" w:rsidRDefault="0050060B" w:rsidP="00DD5D6D">
      <w:pPr>
        <w:pStyle w:val="BodyText"/>
        <w:framePr w:w="3136" w:h="15976" w:hRule="exact" w:wrap="none" w:vAnchor="page" w:hAnchor="page" w:x="4051" w:y="841"/>
        <w:spacing w:line="240" w:lineRule="auto"/>
        <w:jc w:val="both"/>
        <w:rPr>
          <w:color w:val="auto"/>
        </w:rPr>
      </w:pPr>
      <w:r w:rsidRPr="009D7DB6">
        <w:rPr>
          <w:color w:val="auto"/>
        </w:rPr>
        <w:t>U-Captain Blyth ubuye wasuka wati unosizi ukuba bevumelene ukuquba isiko elibabekisa emva eselide no Government yaxela ukuba inga lingapela.</w:t>
      </w:r>
    </w:p>
    <w:p w14:paraId="2DC26E9E" w14:textId="77777777" w:rsidR="00DD5D6D" w:rsidRDefault="00DD5D6D" w:rsidP="00DD5D6D">
      <w:pPr>
        <w:pStyle w:val="BodyText"/>
        <w:framePr w:w="3346" w:h="15451" w:hRule="exact" w:wrap="none" w:vAnchor="page" w:hAnchor="page" w:x="7801" w:y="916"/>
        <w:spacing w:line="240" w:lineRule="auto"/>
        <w:ind w:firstLine="0"/>
        <w:jc w:val="both"/>
        <w:rPr>
          <w:color w:val="auto"/>
        </w:rPr>
      </w:pPr>
      <w:bookmarkStart w:id="0" w:name="_Hlk63429292"/>
    </w:p>
    <w:p w14:paraId="6D1E2C05" w14:textId="77777777" w:rsidR="00DD5D6D" w:rsidRDefault="00DD5D6D" w:rsidP="00DD5D6D">
      <w:pPr>
        <w:pStyle w:val="BodyText"/>
        <w:framePr w:w="3346" w:h="15451" w:hRule="exact" w:wrap="none" w:vAnchor="page" w:hAnchor="page" w:x="7801" w:y="916"/>
        <w:spacing w:line="240" w:lineRule="auto"/>
        <w:ind w:firstLine="0"/>
        <w:jc w:val="both"/>
        <w:rPr>
          <w:color w:val="auto"/>
        </w:rPr>
      </w:pPr>
    </w:p>
    <w:p w14:paraId="5D3EC249" w14:textId="171A7599" w:rsidR="00DD5D6D" w:rsidRPr="009D7DB6" w:rsidRDefault="00DD5D6D" w:rsidP="00DD5D6D">
      <w:pPr>
        <w:pStyle w:val="BodyText"/>
        <w:framePr w:w="3346" w:h="15451" w:hRule="exact" w:wrap="none" w:vAnchor="page" w:hAnchor="page" w:x="7801" w:y="916"/>
        <w:spacing w:line="240" w:lineRule="auto"/>
        <w:ind w:firstLine="0"/>
        <w:jc w:val="both"/>
        <w:rPr>
          <w:color w:val="auto"/>
        </w:rPr>
      </w:pPr>
      <w:r w:rsidRPr="009D7DB6">
        <w:rPr>
          <w:color w:val="auto"/>
        </w:rPr>
        <w:t>unosizi ukuba basuke bavale indlebe zabo, wati ke iyeza imini abaya kuba nosizi ngesenzo sabo.</w:t>
      </w:r>
    </w:p>
    <w:p w14:paraId="4BB05272" w14:textId="77777777" w:rsidR="00DD5D6D" w:rsidRPr="009D7DB6" w:rsidRDefault="00DD5D6D" w:rsidP="00DD5D6D">
      <w:pPr>
        <w:pStyle w:val="BodyText"/>
        <w:framePr w:w="3346" w:h="15451" w:hRule="exact" w:wrap="none" w:vAnchor="page" w:hAnchor="page" w:x="7801" w:y="916"/>
        <w:spacing w:line="240" w:lineRule="auto"/>
        <w:jc w:val="both"/>
        <w:rPr>
          <w:color w:val="auto"/>
        </w:rPr>
      </w:pPr>
      <w:r w:rsidRPr="009D7DB6">
        <w:rPr>
          <w:color w:val="auto"/>
        </w:rPr>
        <w:t>Ukumka komhla ngalomini kubeko inkosana ezilishumi elinesine eziza kuti zona aziko kweliya nani livumelene ngalento, zabuza ke ukuba xa uninzi lwabantu besitile esitile lusiti aluyifuni lonto kuya kutiwanina ngabambalwa balondawo abasayi bambileyo. Ukuzipendula u-Captain Blyth ute ukuba aziko kwelonani livumelene ngokutshila ngezitete pambi kwentlanganiso, yaziwa ngumntu wonke lonto. Ngokubekisele kwindawo apo uninzi lungakufuniyo, ute kofuneka kuqala ukuba inkosana yalondawo ike ize kubika kuye, ukuze kuqondakale kakuhle ukuba abantu bayingena ngemvume yabo londawo.</w:t>
      </w:r>
    </w:p>
    <w:p w14:paraId="4657B6C8" w14:textId="77777777" w:rsidR="00DD5D6D" w:rsidRPr="009D7DB6" w:rsidRDefault="00DD5D6D" w:rsidP="00DD5D6D">
      <w:pPr>
        <w:pStyle w:val="BodyText"/>
        <w:framePr w:w="3346" w:h="15451" w:hRule="exact" w:wrap="none" w:vAnchor="page" w:hAnchor="page" w:x="7801" w:y="916"/>
        <w:spacing w:line="240" w:lineRule="auto"/>
        <w:jc w:val="both"/>
        <w:rPr>
          <w:color w:val="auto"/>
        </w:rPr>
      </w:pPr>
      <w:r w:rsidRPr="009D7DB6">
        <w:rPr>
          <w:color w:val="auto"/>
        </w:rPr>
        <w:t>Ngokumalunga nalamasiko into esingayi tetayo yeyokuba kulusizi ukuwabona emfamekise into eninzi kangaka, ekuqondakalayo ukuba naba pesheya kwe Nciba, esibe simana ukwalatiswa kubo, nabo base semnyameni ngawo. Abantu abantsundu akuyi kubangenisela nto ukuba babambelele kumasiko angati omhlope ewenzile afumane ityala. Incwadi zika Mr. Brownlee sazivuyela tina, nanamhla sisazivuyela kuba zonke ezincipisa umahlulo okoyo pakati kontsundu nomhlope zilungiselela amacala omabini Siyatemba ke ukuba i-Government ayiyi kuti itandabuze, ifune ukuyekelela ngenxa yokuba kuseko abati, ebumfameni babo, masiwabambe lamasiko. Abanjalo, njengaba bapesheya kwe Nciba, banje ngomntwana olilela into eya kumenzakalisa, abefanele ukuti noko umzali angavumi ukumnika.</w:t>
      </w:r>
    </w:p>
    <w:p w14:paraId="2E0BE88E" w14:textId="77777777" w:rsidR="00DD5D6D" w:rsidRPr="009D7DB6" w:rsidRDefault="00DD5D6D" w:rsidP="00DD5D6D">
      <w:pPr>
        <w:pStyle w:val="BodyText"/>
        <w:framePr w:w="3346" w:h="15451" w:hRule="exact" w:wrap="none" w:vAnchor="page" w:hAnchor="page" w:x="7801" w:y="916"/>
        <w:spacing w:after="40" w:line="240" w:lineRule="auto"/>
        <w:ind w:firstLine="0"/>
        <w:rPr>
          <w:color w:val="auto"/>
        </w:rPr>
      </w:pPr>
    </w:p>
    <w:p w14:paraId="19E55785" w14:textId="77777777" w:rsidR="00DD5D6D" w:rsidRPr="009D7DB6" w:rsidRDefault="00DD5D6D" w:rsidP="00DD5D6D">
      <w:pPr>
        <w:pStyle w:val="BodyText"/>
        <w:framePr w:w="3346" w:h="15451" w:hRule="exact" w:wrap="none" w:vAnchor="page" w:hAnchor="page" w:x="7801" w:y="916"/>
        <w:spacing w:after="40" w:line="240" w:lineRule="auto"/>
        <w:ind w:firstLine="0"/>
        <w:rPr>
          <w:color w:val="auto"/>
          <w:sz w:val="14"/>
          <w:szCs w:val="14"/>
        </w:rPr>
      </w:pPr>
      <w:r w:rsidRPr="009D7DB6">
        <w:rPr>
          <w:color w:val="auto"/>
          <w:sz w:val="14"/>
          <w:szCs w:val="14"/>
        </w:rPr>
        <w:t>KUBAFUNDISI BENTSAPO NABONGAMELI</w:t>
      </w:r>
      <w:r w:rsidRPr="009D7DB6">
        <w:rPr>
          <w:color w:val="auto"/>
          <w:sz w:val="14"/>
          <w:szCs w:val="14"/>
        </w:rPr>
        <w:br/>
        <w:t xml:space="preserve">                           BEZIKOLO.</w:t>
      </w:r>
    </w:p>
    <w:p w14:paraId="0E5B4B2F" w14:textId="77777777" w:rsidR="00DD5D6D" w:rsidRPr="009D7DB6" w:rsidRDefault="00DD5D6D" w:rsidP="00DD5D6D">
      <w:pPr>
        <w:pStyle w:val="BodyText"/>
        <w:framePr w:w="3346" w:h="15451" w:hRule="exact" w:wrap="none" w:vAnchor="page" w:hAnchor="page" w:x="7801" w:y="916"/>
        <w:spacing w:after="40" w:line="240" w:lineRule="auto"/>
        <w:ind w:firstLine="0"/>
        <w:jc w:val="both"/>
        <w:rPr>
          <w:color w:val="auto"/>
        </w:rPr>
      </w:pPr>
      <w:r w:rsidRPr="009D7DB6">
        <w:rPr>
          <w:smallCaps/>
          <w:color w:val="auto"/>
        </w:rPr>
        <w:t>Kuvakele</w:t>
      </w:r>
      <w:r w:rsidRPr="009D7DB6">
        <w:rPr>
          <w:color w:val="auto"/>
        </w:rPr>
        <w:t xml:space="preserve"> ku Mongameli wemicimbi elunge ne mfundo ukuba kuko ititshere ezipete izikula ezifumana uncedo kwa Rulumente ezingakunyamekeliyo ukuzivula zizivale izikolo zazo ngosuku olumisiweyo olukwi Almanak yezikolo. Ukuze ke babe nokuqo. nda ngalendawo kuya ziswa ukuba:—</w:t>
      </w:r>
    </w:p>
    <w:p w14:paraId="5F5FF096" w14:textId="77777777" w:rsidR="00DD5D6D" w:rsidRPr="009D7DB6" w:rsidRDefault="00DD5D6D" w:rsidP="00DD5D6D">
      <w:pPr>
        <w:pStyle w:val="BodyText"/>
        <w:framePr w:w="3346" w:h="15451" w:hRule="exact" w:wrap="none" w:vAnchor="page" w:hAnchor="page" w:x="7801" w:y="916"/>
        <w:numPr>
          <w:ilvl w:val="0"/>
          <w:numId w:val="1"/>
        </w:numPr>
        <w:tabs>
          <w:tab w:val="left" w:pos="414"/>
        </w:tabs>
        <w:spacing w:line="240" w:lineRule="auto"/>
        <w:jc w:val="both"/>
        <w:rPr>
          <w:color w:val="auto"/>
        </w:rPr>
      </w:pPr>
      <w:bookmarkStart w:id="1" w:name="bookmark0"/>
      <w:bookmarkEnd w:id="1"/>
      <w:r w:rsidRPr="009D7DB6">
        <w:rPr>
          <w:color w:val="auto"/>
        </w:rPr>
        <w:t>Ititshere efuna ukuba ike ingabiko esikolweni kufuneka ukuba kuqala icele imvumelo yomongameli wezikolo zeso sigama ikuso, ize yakuvunyelwa apo ibekise ku Mongameli Wemicimbi Yemfundo e-Kapa, ive ukuba uyavuma na naye, ize ke ilicacise ixesha efuna ukungabiko ngalo.</w:t>
      </w:r>
    </w:p>
    <w:p w14:paraId="7E9D9244" w14:textId="77777777" w:rsidR="00DD5D6D" w:rsidRPr="009D7DB6" w:rsidRDefault="00DD5D6D" w:rsidP="00DD5D6D">
      <w:pPr>
        <w:pStyle w:val="BodyText"/>
        <w:framePr w:w="3346" w:h="15451" w:hRule="exact" w:wrap="none" w:vAnchor="page" w:hAnchor="page" w:x="7801" w:y="916"/>
        <w:numPr>
          <w:ilvl w:val="0"/>
          <w:numId w:val="1"/>
        </w:numPr>
        <w:tabs>
          <w:tab w:val="left" w:pos="414"/>
        </w:tabs>
        <w:spacing w:line="240" w:lineRule="auto"/>
        <w:jc w:val="both"/>
        <w:rPr>
          <w:color w:val="auto"/>
        </w:rPr>
      </w:pPr>
      <w:bookmarkStart w:id="2" w:name="bookmark1"/>
      <w:bookmarkEnd w:id="2"/>
      <w:r w:rsidRPr="009D7DB6">
        <w:rPr>
          <w:color w:val="auto"/>
        </w:rPr>
        <w:t>Ukuba kuko ititshere engabangako esikolweni ngapandle kwemvumelo yo Mongameli Wemicimbi Yemfundo, isikolo sayo siya kubalelwa ukuba sivaliwe, ize imali yokuncedisa evela kwa Rulumente ingatunyelwa kuso.</w:t>
      </w:r>
    </w:p>
    <w:p w14:paraId="7E012A7E" w14:textId="77777777" w:rsidR="00DD5D6D" w:rsidRPr="009D7DB6" w:rsidRDefault="00DD5D6D" w:rsidP="00DD5D6D">
      <w:pPr>
        <w:pStyle w:val="BodyText"/>
        <w:framePr w:w="3346" w:h="15451" w:hRule="exact" w:wrap="none" w:vAnchor="page" w:hAnchor="page" w:x="7801" w:y="916"/>
        <w:numPr>
          <w:ilvl w:val="0"/>
          <w:numId w:val="1"/>
        </w:numPr>
        <w:tabs>
          <w:tab w:val="left" w:pos="414"/>
        </w:tabs>
        <w:spacing w:line="240" w:lineRule="auto"/>
        <w:jc w:val="both"/>
        <w:rPr>
          <w:color w:val="auto"/>
        </w:rPr>
      </w:pPr>
      <w:bookmarkStart w:id="3" w:name="bookmark2"/>
      <w:bookmarkEnd w:id="3"/>
      <w:r w:rsidRPr="009D7DB6">
        <w:rPr>
          <w:color w:val="auto"/>
        </w:rPr>
        <w:t>Ukuba kuko isikolo esite savalwa okwexeshana ngenxa yendawo ezibe zingenakupetshwa kufuneka ukuba yaziswe lonto kwaoko ku Mongameli Wemici</w:t>
      </w:r>
      <w:r w:rsidRPr="009D7DB6">
        <w:rPr>
          <w:color w:val="auto"/>
        </w:rPr>
        <w:softHyphen/>
        <w:t>mbi Yemfundo eKapa.</w:t>
      </w:r>
    </w:p>
    <w:p w14:paraId="0DC82447" w14:textId="77777777" w:rsidR="00DD5D6D" w:rsidRPr="009D7DB6" w:rsidRDefault="00DD5D6D" w:rsidP="00DD5D6D">
      <w:pPr>
        <w:pStyle w:val="BodyText"/>
        <w:framePr w:w="3346" w:h="15451" w:hRule="exact" w:wrap="none" w:vAnchor="page" w:hAnchor="page" w:x="7801" w:y="916"/>
        <w:spacing w:after="40" w:line="240" w:lineRule="auto"/>
        <w:jc w:val="both"/>
        <w:rPr>
          <w:color w:val="auto"/>
        </w:rPr>
      </w:pPr>
      <w:r w:rsidRPr="009D7DB6">
        <w:rPr>
          <w:color w:val="auto"/>
        </w:rPr>
        <w:t>Ukuze nabazali bahlale bezazi intsuku zokungena nokupuma kwezikolo ezincedwa ko Mkulu kuyaziswa ukuba zezi intsuku ezimisiweyo kulomnyaka we 1876</w:t>
      </w:r>
    </w:p>
    <w:p w14:paraId="52247F0D" w14:textId="77777777" w:rsidR="00DD5D6D" w:rsidRPr="009D7DB6" w:rsidRDefault="00DD5D6D" w:rsidP="00DD5D6D">
      <w:pPr>
        <w:pStyle w:val="BodyText"/>
        <w:framePr w:w="3346" w:h="15451" w:hRule="exact" w:wrap="none" w:vAnchor="page" w:hAnchor="page" w:x="7801" w:y="916"/>
        <w:spacing w:after="200" w:line="240" w:lineRule="auto"/>
        <w:jc w:val="both"/>
        <w:rPr>
          <w:color w:val="auto"/>
        </w:rPr>
      </w:pPr>
      <w:r w:rsidRPr="009D7DB6">
        <w:rPr>
          <w:color w:val="auto"/>
        </w:rPr>
        <w:t>January 17, usuku lokuba zingene; April 13, olokuba zipumle; April 21, lokuba zingene; June 23, lokuba zipumle; July 17, lokuba zingene; Sept. 27, zipumle; Oct. 9, zingene; Dec. 21 zipumle.</w:t>
      </w:r>
    </w:p>
    <w:p w14:paraId="5D2AE598" w14:textId="77777777" w:rsidR="00DD5D6D" w:rsidRPr="009D7DB6" w:rsidRDefault="00DD5D6D" w:rsidP="00DD5D6D">
      <w:pPr>
        <w:pStyle w:val="BodyText"/>
        <w:framePr w:w="3346" w:h="15451" w:hRule="exact" w:wrap="none" w:vAnchor="page" w:hAnchor="page" w:x="7801" w:y="916"/>
        <w:spacing w:line="240" w:lineRule="auto"/>
        <w:jc w:val="both"/>
        <w:rPr>
          <w:color w:val="auto"/>
        </w:rPr>
      </w:pPr>
      <w:r w:rsidRPr="009D7DB6">
        <w:rPr>
          <w:color w:val="auto"/>
        </w:rPr>
        <w:t xml:space="preserve">             EMTSHATWENI.</w:t>
      </w:r>
    </w:p>
    <w:p w14:paraId="51B6EA2F" w14:textId="77777777" w:rsidR="00DD5D6D" w:rsidRPr="009D7DB6" w:rsidRDefault="00DD5D6D" w:rsidP="00DD5D6D">
      <w:pPr>
        <w:pStyle w:val="BodyText"/>
        <w:framePr w:w="3346" w:h="15451" w:hRule="exact" w:wrap="none" w:vAnchor="page" w:hAnchor="page" w:x="7801" w:y="916"/>
        <w:spacing w:line="240" w:lineRule="auto"/>
        <w:jc w:val="both"/>
        <w:rPr>
          <w:color w:val="auto"/>
        </w:rPr>
      </w:pPr>
      <w:r w:rsidRPr="009D7DB6">
        <w:rPr>
          <w:color w:val="auto"/>
        </w:rPr>
        <w:t xml:space="preserve">                        No. I.</w:t>
      </w:r>
    </w:p>
    <w:p w14:paraId="7142F17A" w14:textId="77777777" w:rsidR="00DD5D6D" w:rsidRPr="009D7DB6" w:rsidRDefault="00DD5D6D" w:rsidP="00DD5D6D">
      <w:pPr>
        <w:pStyle w:val="BodyText"/>
        <w:framePr w:w="3346" w:h="15451" w:hRule="exact" w:wrap="none" w:vAnchor="page" w:hAnchor="page" w:x="7801" w:y="916"/>
        <w:spacing w:line="240" w:lineRule="auto"/>
        <w:ind w:firstLine="0"/>
        <w:jc w:val="both"/>
        <w:rPr>
          <w:color w:val="auto"/>
        </w:rPr>
      </w:pPr>
      <w:r w:rsidRPr="009D7DB6">
        <w:rPr>
          <w:color w:val="auto"/>
        </w:rPr>
        <w:t>“Uyayana emtshatweni wakwanantsi ngomso?” “Hayi, andiyi. Mna ngoku andisenamihlali yakuya kona nokuba ngowomhlobo wam.” Babuzana bapendulana ngohlobo olunjalo abafana abatile ngamhla utile ndipulapula. Ndakuwacingela amazwi owesibini ndatsho ukuti ufanele nokuyiswela imihlali yo-</w:t>
      </w:r>
    </w:p>
    <w:bookmarkEnd w:id="0"/>
    <w:p w14:paraId="2D12C2F2" w14:textId="7C4B83FE" w:rsidR="00067BCD" w:rsidRPr="009D7DB6" w:rsidRDefault="00134A3A" w:rsidP="00DD5D6D">
      <w:pPr>
        <w:tabs>
          <w:tab w:val="right" w:pos="9026"/>
        </w:tabs>
        <w:spacing w:line="240" w:lineRule="auto"/>
      </w:pPr>
      <w:r w:rsidRPr="009D7DB6">
        <w:t>j</w:t>
      </w:r>
      <w:r w:rsidRPr="009D7DB6">
        <w:tab/>
      </w:r>
    </w:p>
    <w:p w14:paraId="38F3FA00" w14:textId="02CAACAB" w:rsidR="00BF63F5" w:rsidRPr="009D7DB6" w:rsidRDefault="00BF63F5" w:rsidP="00DD5D6D">
      <w:pPr>
        <w:spacing w:line="240" w:lineRule="auto"/>
      </w:pPr>
    </w:p>
    <w:p w14:paraId="4D68C2BA" w14:textId="77777777" w:rsidR="00DD5D6D" w:rsidRDefault="00DD5D6D" w:rsidP="00DD5D6D">
      <w:pPr>
        <w:pStyle w:val="Bodytext20"/>
        <w:framePr w:w="2881" w:h="16036" w:hRule="exact" w:wrap="none" w:vAnchor="page" w:hAnchor="page" w:x="556" w:y="802"/>
        <w:ind w:firstLine="0"/>
        <w:jc w:val="both"/>
        <w:rPr>
          <w:color w:val="auto"/>
          <w:sz w:val="18"/>
          <w:szCs w:val="18"/>
        </w:rPr>
      </w:pPr>
    </w:p>
    <w:p w14:paraId="5AB016F6" w14:textId="0F8BF643" w:rsidR="00DD5D6D" w:rsidRPr="009D7DB6" w:rsidRDefault="00DD5D6D" w:rsidP="00DD5D6D">
      <w:pPr>
        <w:pStyle w:val="Bodytext20"/>
        <w:framePr w:w="2881" w:h="16036" w:hRule="exact" w:wrap="none" w:vAnchor="page" w:hAnchor="page" w:x="556" w:y="802"/>
        <w:ind w:firstLine="0"/>
        <w:jc w:val="both"/>
        <w:rPr>
          <w:color w:val="auto"/>
          <w:sz w:val="18"/>
          <w:szCs w:val="18"/>
        </w:rPr>
      </w:pPr>
      <w:r w:rsidRPr="009D7DB6">
        <w:rPr>
          <w:color w:val="auto"/>
          <w:sz w:val="18"/>
          <w:szCs w:val="18"/>
        </w:rPr>
        <w:t>inkulu, imfundo yabinkulu, inyameko yabi nkulu. Lonto yonke ke yagalelwa kulomsebenzi kwakuze kuzanywa wona. Uyalahleka wena uba kwakusuke kufundiswe njekodwa kube kugqityiwe. Imini nobusuku bekucingwa ngalomsebenzi ukuba ube nempumelelo. Engxoxweni yamadoda bekuxoxwa ngawo, kufunwa kwa amaqinga okuba ulunge. Nina benibona kuman’ ukuhanjwa kujikwajikwa pambi kwalondlu, bekutetwa ezonto. Xa niti kulelwe, akulelwe; bekulungiswa incwadi zale misebenzi yayo ingakanana, bekubalwa nencwadi zayo eziya pesheya neziya ko Rulumente; ezintlanganisweni inteto bekusuke kutetwe ngokufuneka kwemfundo nazintweni zifunwayo. Ubeke umsebenzi lo wemfundiso wona ngokwawo unyamekelwe ngokuncamisileyo, ncokiswa ukuhanjiswa kwawo, egciniwe kunene amaxesha awo onke.</w:t>
      </w:r>
    </w:p>
    <w:p w14:paraId="306DB32F" w14:textId="77777777" w:rsidR="00DD5D6D" w:rsidRPr="009D7DB6" w:rsidRDefault="00DD5D6D" w:rsidP="00DD5D6D">
      <w:pPr>
        <w:pStyle w:val="Bodytext20"/>
        <w:framePr w:w="2881" w:h="16036" w:hRule="exact" w:wrap="none" w:vAnchor="page" w:hAnchor="page" w:x="556" w:y="802"/>
        <w:jc w:val="both"/>
        <w:rPr>
          <w:color w:val="auto"/>
          <w:sz w:val="18"/>
          <w:szCs w:val="18"/>
        </w:rPr>
      </w:pPr>
      <w:r w:rsidRPr="009D7DB6">
        <w:rPr>
          <w:color w:val="auto"/>
          <w:sz w:val="18"/>
          <w:szCs w:val="18"/>
        </w:rPr>
        <w:t>Uyalahleka nawe wena uba bekunyamekelwe inqu yemfundo le yodwa ngalenyameko ingakanana; imfundo le ibinyamekelwe ngenxa yokuba iyakuhambisa umsebenzi ka Tixo pakati kwezintlanga ziziselweyo indaba zosindiso. Yonke into ehambisa umsebenzi wosindiso ibikutalelwe kakulu yilondoda ngenxa yokuba ihambisa wona. Umsebenzi wokushumayela nge Sabata ibiwulungisela kakulu ingekateti, ize itete amazwi aketiweyo. Intlanganiso zonke zabafundisi ibizitanda, itete ngamazwi avuselelayo kuzo apo Kwanemisebenzi yomhlaba esakuba inceda uhlanga ibingeua kuyo, ibeke ikangele kulendawo yokuba kuya kuhamba umsebenzi we Nkosi ngayo. Yabako kakulu ngenxa yoko kweliqinga lokuba abantu bazuze imihlaba eyakuba yeyabo ukuze bazinze.</w:t>
      </w:r>
    </w:p>
    <w:p w14:paraId="7B7FE76A" w14:textId="77777777" w:rsidR="00DD5D6D" w:rsidRPr="009D7DB6" w:rsidRDefault="00DD5D6D" w:rsidP="00DD5D6D">
      <w:pPr>
        <w:pStyle w:val="Bodytext20"/>
        <w:framePr w:w="2881" w:h="16036" w:hRule="exact" w:wrap="none" w:vAnchor="page" w:hAnchor="page" w:x="556" w:y="802"/>
        <w:jc w:val="both"/>
        <w:rPr>
          <w:color w:val="auto"/>
          <w:sz w:val="18"/>
          <w:szCs w:val="18"/>
        </w:rPr>
      </w:pPr>
      <w:r w:rsidRPr="009D7DB6">
        <w:rPr>
          <w:color w:val="auto"/>
          <w:sz w:val="18"/>
          <w:szCs w:val="18"/>
        </w:rPr>
        <w:t>Ke, yabiyindoda ecingayo efundileyo eqondayo njalo, yabingalideli iqinga lenye indoda. Ibingumfo opulapula kunene okutetwa ngomnye umzalwana. Zonke indawo ebezilunge nomsebenzi wayo ibizibeka pambi kwabazalwana bayo, kuxoxwe kunene, yenziwe into eyenziwayo kwakuba kuhlangenwe ngezwi elibonakalayo.</w:t>
      </w:r>
    </w:p>
    <w:p w14:paraId="74DDC970" w14:textId="77777777" w:rsidR="00DD5D6D" w:rsidRPr="009D7DB6" w:rsidRDefault="00DD5D6D" w:rsidP="00DD5D6D">
      <w:pPr>
        <w:pStyle w:val="Bodytext20"/>
        <w:framePr w:w="2881" w:h="16036" w:hRule="exact" w:wrap="none" w:vAnchor="page" w:hAnchor="page" w:x="556" w:y="802"/>
        <w:spacing w:after="0"/>
        <w:jc w:val="both"/>
        <w:rPr>
          <w:color w:val="auto"/>
          <w:sz w:val="17"/>
          <w:szCs w:val="17"/>
        </w:rPr>
      </w:pPr>
      <w:r w:rsidRPr="009D7DB6">
        <w:rPr>
          <w:color w:val="auto"/>
          <w:sz w:val="18"/>
          <w:szCs w:val="18"/>
        </w:rPr>
        <w:t>Bebesite kengoko abazalwana bayo, batande ukuteta nayo, kuboniswane indawo, kuvuselelwane. Wahambayo nje umsebenzi ongaka, bekungokuba ibiyindoda enjalo. Bekungazeki ukuba ungahamba umsebenzi onjalo kwelilizwe. Wena mntwana welixesha, uvele kuko izikula kulemilambo yonke kumacala onke, akubonanga. Yangena lemfundo yaziziliza ukuhamba kwayo, wonke umhlaba, kwanomnyama nomhlope, usiti sokasibone ukuba yopumelana. Wena uvele sekufunda intlobo zonke ndawonye, akwazinto. Into yokuqala eyamhlaba kakulu lomfo siteta ngaye yamblab a kwamhlenikweni yavulwa lendlu. Kwehliwa umlungukazi umfazi womfundisi sisifo, ngokuqipuk’ umbi</w:t>
      </w:r>
      <w:r w:rsidRPr="009D7DB6">
        <w:rPr>
          <w:color w:val="auto"/>
          <w:sz w:val="17"/>
          <w:szCs w:val="17"/>
        </w:rPr>
        <w:t>-</w:t>
      </w:r>
    </w:p>
    <w:p w14:paraId="344EC75B" w14:textId="77777777" w:rsidR="00BF63F5" w:rsidRPr="009D7DB6" w:rsidRDefault="00BF63F5" w:rsidP="00DD5D6D">
      <w:pPr>
        <w:spacing w:line="240" w:lineRule="auto"/>
        <w:jc w:val="center"/>
      </w:pPr>
    </w:p>
    <w:sectPr w:rsidR="00BF63F5" w:rsidRPr="009D7D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C170" w14:textId="77777777" w:rsidR="00246C7E" w:rsidRDefault="00246C7E" w:rsidP="00BF63F5">
      <w:pPr>
        <w:spacing w:after="0" w:line="240" w:lineRule="auto"/>
      </w:pPr>
      <w:r>
        <w:separator/>
      </w:r>
    </w:p>
  </w:endnote>
  <w:endnote w:type="continuationSeparator" w:id="0">
    <w:p w14:paraId="469856E2" w14:textId="77777777" w:rsidR="00246C7E" w:rsidRDefault="00246C7E" w:rsidP="00BF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FF2A" w14:textId="77777777" w:rsidR="002B2C8C" w:rsidRDefault="002B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BC5" w14:textId="77777777" w:rsidR="002B2C8C" w:rsidRDefault="002B2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24E7" w14:textId="77777777" w:rsidR="002B2C8C" w:rsidRDefault="002B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B475" w14:textId="77777777" w:rsidR="00246C7E" w:rsidRDefault="00246C7E" w:rsidP="00BF63F5">
      <w:pPr>
        <w:spacing w:after="0" w:line="240" w:lineRule="auto"/>
      </w:pPr>
      <w:r>
        <w:separator/>
      </w:r>
    </w:p>
  </w:footnote>
  <w:footnote w:type="continuationSeparator" w:id="0">
    <w:p w14:paraId="5F655753" w14:textId="77777777" w:rsidR="00246C7E" w:rsidRDefault="00246C7E" w:rsidP="00BF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8AC" w14:textId="77777777" w:rsidR="002B2C8C" w:rsidRDefault="002B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02A8" w14:textId="17F529C2" w:rsidR="00DD5D6D" w:rsidRPr="00DD5D6D" w:rsidRDefault="002B2C8C">
    <w:pPr>
      <w:pStyle w:val="Header"/>
      <w:rPr>
        <w:sz w:val="32"/>
        <w:szCs w:val="32"/>
      </w:rPr>
    </w:pPr>
    <w:r>
      <w:t>2</w:t>
    </w:r>
    <w:r w:rsidR="00DD5D6D">
      <w:tab/>
    </w:r>
    <w:r w:rsidR="00DD5D6D" w:rsidRPr="00DD5D6D">
      <w:rPr>
        <w:sz w:val="32"/>
        <w:szCs w:val="32"/>
      </w:rPr>
      <w:t>ISIGIDIMI SAMAXOSA FEBRUARY 1, 1876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9E47" w14:textId="77777777" w:rsidR="002B2C8C" w:rsidRDefault="002B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4ED9"/>
    <w:multiLevelType w:val="multilevel"/>
    <w:tmpl w:val="1FC677FC"/>
    <w:lvl w:ilvl="0">
      <w:start w:val="1"/>
      <w:numFmt w:val="decimal"/>
      <w:lvlText w:val="%1."/>
      <w:lvlJc w:val="left"/>
      <w:rPr>
        <w:rFonts w:ascii="Times New Roman" w:eastAsia="Times New Roman" w:hAnsi="Times New Roman" w:cs="Times New Roman"/>
        <w:b w:val="0"/>
        <w:bCs w:val="0"/>
        <w:i w:val="0"/>
        <w:iCs w:val="0"/>
        <w:smallCaps w:val="0"/>
        <w:strike w:val="0"/>
        <w:color w:val="56483E"/>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CD"/>
    <w:rsid w:val="00067BCD"/>
    <w:rsid w:val="00075833"/>
    <w:rsid w:val="00094B5C"/>
    <w:rsid w:val="000C6AF7"/>
    <w:rsid w:val="00116974"/>
    <w:rsid w:val="00134A3A"/>
    <w:rsid w:val="00150C81"/>
    <w:rsid w:val="001F6B9E"/>
    <w:rsid w:val="00211E37"/>
    <w:rsid w:val="00246C7E"/>
    <w:rsid w:val="00266119"/>
    <w:rsid w:val="002B2C8C"/>
    <w:rsid w:val="0036120F"/>
    <w:rsid w:val="003D24CB"/>
    <w:rsid w:val="003D54D7"/>
    <w:rsid w:val="003E0975"/>
    <w:rsid w:val="004068E1"/>
    <w:rsid w:val="00421BB4"/>
    <w:rsid w:val="0046610B"/>
    <w:rsid w:val="00473694"/>
    <w:rsid w:val="00493A10"/>
    <w:rsid w:val="00494248"/>
    <w:rsid w:val="004A30B0"/>
    <w:rsid w:val="0050060B"/>
    <w:rsid w:val="006324C4"/>
    <w:rsid w:val="00665EEF"/>
    <w:rsid w:val="006F539A"/>
    <w:rsid w:val="0079388D"/>
    <w:rsid w:val="00885252"/>
    <w:rsid w:val="008F1D6C"/>
    <w:rsid w:val="009A103F"/>
    <w:rsid w:val="009D7DB6"/>
    <w:rsid w:val="00A705C5"/>
    <w:rsid w:val="00A87C4A"/>
    <w:rsid w:val="00BA5CAE"/>
    <w:rsid w:val="00BF63F5"/>
    <w:rsid w:val="00C25C1E"/>
    <w:rsid w:val="00C439B1"/>
    <w:rsid w:val="00C93491"/>
    <w:rsid w:val="00CD3722"/>
    <w:rsid w:val="00D10FD6"/>
    <w:rsid w:val="00DD5D6D"/>
    <w:rsid w:val="00DD7E89"/>
    <w:rsid w:val="00DF32E0"/>
    <w:rsid w:val="00E220E0"/>
    <w:rsid w:val="00E36DA6"/>
    <w:rsid w:val="00F479DB"/>
    <w:rsid w:val="00FF48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FE4A"/>
  <w15:chartTrackingRefBased/>
  <w15:docId w15:val="{686C7614-6E65-429E-BDBC-C8BBF8C0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67BCD"/>
    <w:rPr>
      <w:rFonts w:ascii="Times New Roman" w:eastAsia="Times New Roman" w:hAnsi="Times New Roman" w:cs="Times New Roman"/>
      <w:color w:val="56483E"/>
      <w:sz w:val="19"/>
      <w:szCs w:val="19"/>
    </w:rPr>
  </w:style>
  <w:style w:type="paragraph" w:customStyle="1" w:styleId="Bodytext20">
    <w:name w:val="Body text (2)"/>
    <w:basedOn w:val="Normal"/>
    <w:link w:val="Bodytext2"/>
    <w:rsid w:val="00067BCD"/>
    <w:pPr>
      <w:widowControl w:val="0"/>
      <w:spacing w:after="40" w:line="240" w:lineRule="auto"/>
      <w:ind w:firstLine="220"/>
    </w:pPr>
    <w:rPr>
      <w:rFonts w:ascii="Times New Roman" w:eastAsia="Times New Roman" w:hAnsi="Times New Roman" w:cs="Times New Roman"/>
      <w:color w:val="56483E"/>
      <w:sz w:val="19"/>
      <w:szCs w:val="19"/>
    </w:rPr>
  </w:style>
  <w:style w:type="paragraph" w:styleId="Header">
    <w:name w:val="header"/>
    <w:basedOn w:val="Normal"/>
    <w:link w:val="HeaderChar"/>
    <w:uiPriority w:val="99"/>
    <w:unhideWhenUsed/>
    <w:rsid w:val="00BF6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3F5"/>
  </w:style>
  <w:style w:type="paragraph" w:styleId="Footer">
    <w:name w:val="footer"/>
    <w:basedOn w:val="Normal"/>
    <w:link w:val="FooterChar"/>
    <w:uiPriority w:val="99"/>
    <w:unhideWhenUsed/>
    <w:rsid w:val="00BF6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3F5"/>
  </w:style>
  <w:style w:type="character" w:customStyle="1" w:styleId="BodyTextChar">
    <w:name w:val="Body Text Char"/>
    <w:basedOn w:val="DefaultParagraphFont"/>
    <w:link w:val="BodyText"/>
    <w:rsid w:val="00116974"/>
    <w:rPr>
      <w:rFonts w:ascii="Times New Roman" w:eastAsia="Times New Roman" w:hAnsi="Times New Roman" w:cs="Times New Roman"/>
      <w:color w:val="56483E"/>
      <w:sz w:val="16"/>
      <w:szCs w:val="16"/>
    </w:rPr>
  </w:style>
  <w:style w:type="paragraph" w:styleId="BodyText">
    <w:name w:val="Body Text"/>
    <w:basedOn w:val="Normal"/>
    <w:link w:val="BodyTextChar"/>
    <w:qFormat/>
    <w:rsid w:val="00116974"/>
    <w:pPr>
      <w:widowControl w:val="0"/>
      <w:spacing w:after="0"/>
      <w:ind w:firstLine="180"/>
    </w:pPr>
    <w:rPr>
      <w:rFonts w:ascii="Times New Roman" w:eastAsia="Times New Roman" w:hAnsi="Times New Roman" w:cs="Times New Roman"/>
      <w:color w:val="56483E"/>
      <w:sz w:val="16"/>
      <w:szCs w:val="16"/>
    </w:rPr>
  </w:style>
  <w:style w:type="character" w:customStyle="1" w:styleId="BodyTextChar1">
    <w:name w:val="Body Text Char1"/>
    <w:basedOn w:val="DefaultParagraphFont"/>
    <w:uiPriority w:val="99"/>
    <w:semiHidden/>
    <w:rsid w:val="0011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likhona qazisa</dc:creator>
  <cp:keywords/>
  <dc:description/>
  <cp:lastModifiedBy>Amandla Ngwendu</cp:lastModifiedBy>
  <cp:revision>4</cp:revision>
  <dcterms:created xsi:type="dcterms:W3CDTF">2021-06-02T12:36:00Z</dcterms:created>
  <dcterms:modified xsi:type="dcterms:W3CDTF">2021-06-02T12:42:00Z</dcterms:modified>
</cp:coreProperties>
</file>